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868" w:rsidRDefault="00227355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bookmarkStart w:id="0" w:name="_Hlk72330416"/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0.55pt;margin-top:-48.75pt;width:575.25pt;height:813.7pt;z-index:251660288;mso-position-horizontal-relative:text;mso-position-vertical-relative:text;mso-width-relative:page;mso-height-relative:page">
            <v:imagedata r:id="rId6" o:title="1-4кл Ритмика"/>
          </v:shape>
        </w:pict>
      </w:r>
      <w:bookmarkEnd w:id="1"/>
      <w:r w:rsidR="00CE0868">
        <w:rPr>
          <w:rFonts w:ascii="Times New Roman" w:eastAsia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«Гимназия № 1» города Сосновоборска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tbl>
      <w:tblPr>
        <w:tblW w:w="93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3"/>
        <w:gridCol w:w="4103"/>
      </w:tblGrid>
      <w:tr w:rsidR="00CE0868" w:rsidTr="00CE0868">
        <w:trPr>
          <w:trHeight w:val="2043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0868" w:rsidRDefault="00CE086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РАССМОТРЕНО</w:t>
            </w:r>
          </w:p>
          <w:p w:rsidR="00CE0868" w:rsidRDefault="00CE086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Методическим советом </w:t>
            </w:r>
          </w:p>
          <w:p w:rsidR="00CE0868" w:rsidRDefault="00CE086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МАОУ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«Гимназия № 1»</w:t>
            </w:r>
          </w:p>
          <w:p w:rsidR="00CE0868" w:rsidRDefault="00CE086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 г. Сосновоборска </w:t>
            </w:r>
          </w:p>
          <w:p w:rsidR="00CE0868" w:rsidRDefault="00CE086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CE0868" w:rsidRDefault="00CE086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Протокол №</w:t>
            </w:r>
            <w:r w:rsidR="00A61C9E">
              <w:rPr>
                <w:rFonts w:ascii="Times New Roman" w:eastAsia="Times New Roman" w:hAnsi="Times New Roman"/>
                <w:sz w:val="28"/>
                <w:szCs w:val="28"/>
              </w:rPr>
              <w:t xml:space="preserve"> 2</w:t>
            </w:r>
          </w:p>
          <w:p w:rsidR="00CE0868" w:rsidRDefault="00CE0868" w:rsidP="00A61C9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«</w:t>
            </w:r>
            <w:r w:rsidR="00A61C9E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A61C9E">
              <w:rPr>
                <w:rFonts w:ascii="Times New Roman" w:eastAsia="Times New Roman" w:hAnsi="Times New Roman"/>
                <w:sz w:val="28"/>
                <w:szCs w:val="28"/>
              </w:rPr>
              <w:t xml:space="preserve"> июня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2023 г. 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0868" w:rsidRDefault="00CE0868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УТВЕРЖДАЮ: </w:t>
            </w:r>
          </w:p>
          <w:p w:rsidR="00CE0868" w:rsidRDefault="00CE0868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Директор МАОУ</w:t>
            </w:r>
          </w:p>
          <w:p w:rsidR="00CE0868" w:rsidRDefault="00CE0868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«Гимназия № 1»</w:t>
            </w:r>
          </w:p>
          <w:p w:rsidR="00CE0868" w:rsidRDefault="00CE0868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г. Сосновоборска </w:t>
            </w:r>
          </w:p>
          <w:p w:rsidR="00CE0868" w:rsidRDefault="00CE0868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CE0868" w:rsidRDefault="00CE0868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____________О.Ю. Тоцкая </w:t>
            </w:r>
          </w:p>
          <w:p w:rsidR="00CE0868" w:rsidRDefault="00CE0868" w:rsidP="008318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Приказ №</w:t>
            </w:r>
            <w:r w:rsidR="008318A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61C9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CE0868" w:rsidRDefault="008318A2" w:rsidP="00A61C9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«</w:t>
            </w:r>
            <w:r w:rsidR="00A61C9E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  <w:r w:rsidR="00CE0868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A61C9E">
              <w:rPr>
                <w:rFonts w:ascii="Times New Roman" w:eastAsia="Times New Roman" w:hAnsi="Times New Roman"/>
                <w:sz w:val="28"/>
                <w:szCs w:val="28"/>
              </w:rPr>
              <w:t xml:space="preserve"> августа </w:t>
            </w:r>
            <w:r w:rsidR="00CE0868">
              <w:rPr>
                <w:rFonts w:ascii="Times New Roman" w:eastAsia="Times New Roman" w:hAnsi="Times New Roman"/>
                <w:sz w:val="28"/>
                <w:szCs w:val="28"/>
              </w:rPr>
              <w:t>2023 г.</w:t>
            </w:r>
          </w:p>
        </w:tc>
      </w:tr>
      <w:tr w:rsidR="008318A2" w:rsidTr="00CE0868">
        <w:trPr>
          <w:trHeight w:val="2043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</w:tcPr>
          <w:p w:rsidR="008318A2" w:rsidRDefault="008318A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 w:rsidR="008318A2" w:rsidRDefault="008318A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</w:rPr>
      </w:pP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Рабочая программа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«Ритмика и танец»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1-4 классов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Базовый уровень обучения</w:t>
      </w: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Очная форма обучения 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Срок реализации программы 2023-2024 г.</w:t>
      </w:r>
      <w:r w:rsidR="00A61C9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г.</w:t>
      </w:r>
    </w:p>
    <w:p w:rsidR="00CE0868" w:rsidRDefault="00CE0868" w:rsidP="00CE086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CE0868" w:rsidRDefault="00CE0868" w:rsidP="00CE0868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61C9E" w:rsidRDefault="00A61C9E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61C9E" w:rsidRDefault="00A61C9E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61C9E" w:rsidRDefault="00A61C9E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E0868" w:rsidRDefault="00CE0868" w:rsidP="00CE086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Сосновоборск 20</w:t>
      </w:r>
      <w:bookmarkEnd w:id="0"/>
      <w:r>
        <w:rPr>
          <w:rFonts w:ascii="Times New Roman" w:eastAsia="Times New Roman" w:hAnsi="Times New Roman"/>
          <w:sz w:val="28"/>
          <w:szCs w:val="28"/>
        </w:rPr>
        <w:t>23</w:t>
      </w:r>
    </w:p>
    <w:p w:rsidR="00274961" w:rsidRPr="00811452" w:rsidRDefault="00274961" w:rsidP="00274961">
      <w:pPr>
        <w:jc w:val="center"/>
        <w:rPr>
          <w:rFonts w:ascii="Times New Roman" w:hAnsi="Times New Roman"/>
          <w:sz w:val="24"/>
          <w:szCs w:val="24"/>
        </w:rPr>
      </w:pPr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Утвержденная Министерством образования 06.03.2001г</w:t>
      </w:r>
    </w:p>
    <w:p w:rsidR="00274961" w:rsidRPr="00811452" w:rsidRDefault="00274961" w:rsidP="00274961">
      <w:pPr>
        <w:numPr>
          <w:ilvl w:val="0"/>
          <w:numId w:val="7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Пояснительная записка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Известно, что эффективность образования детей в школе во многом зависит от состояния их здоровья. Мы живём во времена бурного развития современной и массовой гиподинамии, когда ребёнок волей-неволей становится заложником, быстро развивающихся технических систем (телевидения, компьютеры, сотовая связь и т.д.) – всё это приводит к недостатку двигательной активности ребёнка и отражается на состоянии здоровья подрастающего поколения.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Актуальность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программы сегодня осознается всеми. Современная школа стоит перед фактором дальнейшего ухудшения не только физического, но и психического здоровья детей. Чтобы внутренний мир, духовный склад детей был богатым, глубоким, а это </w:t>
      </w:r>
      <w:r w:rsidR="00A61C9E"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по-настоящему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возможно лишь тогда, когда “дух” и “тело”, находятся в гармонии, необходимы меры целостно развития, укрепления и сохранения здоровья учащихся.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Ритмика – это танцевальные упражнения под музыку, которые учат чувствовать ритм и гармонично развивают тело.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Ритмика способствует правильному физическому развитию и укреплению детского организма. Развивается эстетический вкус, культура поведения и общения, художественно - творческая и танцевальная способность, фантазия, память, обогащается кругозор. Занятия по ритмике направлены на воспитание организованной, гармонически развитой личности.</w:t>
      </w:r>
    </w:p>
    <w:p w:rsidR="00274961" w:rsidRPr="00811452" w:rsidRDefault="00274961" w:rsidP="008114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Программа «Ритмика» 1-4 классы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 w:rsidRPr="00FF6404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составлена на основе программы «Ритмика и танец» 1-8 классы, утвержденная Министерством образования 06.03.2001г.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уроках ритмики постоянно чередуются нагрузка и отдых, напряжение и расслабление. К увеличению напряжения и нагрузки ученики привыкают постепенно, что благотворно сказывается потом на других уроках.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Занятия по ритмике тесно связаны с обучением на уроках физкультуры и музыки, дополняя друг друга. Ведь именно уроки ритмики наряду с другими предметами способствуют общему разностороннему развитию школьников, корректируют эмоционально-волевую зрелость. У детей развивается чувство ритма, музыкальный слух и память. На уроках дети совершенствуют двигательные навыки, у них развивается пространственная ориентация, улучшается осанка, формируется чёткость и точность движений.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Занятия ритмикой положительно влияют на умственное развитие детей: ведь каждое занятие нужно понять, осмыслить, правильно понять, осмыслить, правильно выполнять движения, вовремя включаться в деятельность, надо осмыслить соответствие выбранных движений характеру музыки.  Эти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занятия создают благоприятные условия для развития творческого воображения школьников.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Бесспорно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также их воздействие на формирование произвольного внимания, развитие памяти. Потребность детей в движении превращается в упорядоченную и осмысленную деятельность. Уроки ритмики оказывают на детей организующее и дисциплинирующее влияние, помогают снять чрезмерную возбудимость и нервозность.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Уроки ритмики в целом повышают творческую активность и фантазию школьников, побуждают их включаться в коллективную деятельность класса. Постепенно ученики преодолевают скованность, у них возрастает осознание ответственности за свои действия перед товарищами, приобретают способность к сценическому действию под музыку. С использованием элементов костюма и декорации. Особенно хочется отметить ценность народных плясок и танцев. Они приобщают детей к народной культуре. Все народные танцы предназначены для совместного исполнения и совершенствуют навыки общения детей между собой. В них дети учатся внимательно относиться к партнёру, находить с ним общий ритм движения.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Целью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программы является приобщение детей к танцевальному искусству, развитие их художественного вкуса и физического совершенствования.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задачи: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Обучающая: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формировать необходимые двигательные навыки, развивать музыкальный слух и чувство ритма.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Развивающая: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способствовать всестороннему развитию и раскрытию творческого потенциала.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Воспитательная: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способствовать развитию эстетического чувства и художественного вкуса.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Содержанием работы на </w:t>
      </w:r>
      <w:proofErr w:type="gramStart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уроках  ритмики</w:t>
      </w:r>
      <w:proofErr w:type="gramEnd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  является музыкально-ритмическая деятельность детей.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Они учатся слушать музыку, выполнять под музыку разнообразные движения, танцевать.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процессе выполнения специальных упражнений под музыку (ходьба цепочкой или в колонне в соответствии с заданными направлениями, перестроения с образованием кругов, квадратов, «звездочек», «каруселей», движения к определенной цели) осуществляется развитие представлений учащихся о пространстве и умение ориентироваться в нем.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Движения под музыку дают возможность воспринимать и оценивать ее характер (веселая, грустная), развивают способность переживать содержание музыкального образа.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Занятия  ритмикой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 эффективны для воспитания положительных качеств личности. Выполняя упражнения на пространственные построения, разучивая парные танцы и пляски, двигаясь в хороводе, дети приобретают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навыки организованных действий, дисциплинированности, учатся вежливо обращаться друг с другом.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gramStart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Программа  по</w:t>
      </w:r>
      <w:proofErr w:type="gramEnd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 ритмике  состоит из четырёх разделов: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Упражнения на ориентировку в пространстве</w:t>
      </w:r>
    </w:p>
    <w:p w:rsidR="00274961" w:rsidRPr="00811452" w:rsidRDefault="00274961" w:rsidP="0027496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Ритмико-гимнастические упражнения</w:t>
      </w:r>
    </w:p>
    <w:p w:rsidR="00274961" w:rsidRPr="00811452" w:rsidRDefault="00274961" w:rsidP="0027496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Игры под музыку</w:t>
      </w:r>
    </w:p>
    <w:p w:rsidR="00274961" w:rsidRPr="00811452" w:rsidRDefault="00274961" w:rsidP="0027496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Танцевальные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каждом разделе в систематизированном виде изложены упражнения и определен их объем, а также указаны знания и умения, которыми должны овладеть учащиеся, занима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ясь конкретным видом музыкально-ритмической деятельности.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 каждом уроке осуществляется работа по всем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разделам  программы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 в изложенной последовательности. Однако в зависимости от задач урока учитель может отводить на каждый раздел различное количество времени, имея в виду, что в начале и конце урока должны быть упражнения на снятие напряжения, расслабление, успокоение.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Содержание первого раздела составляют упражнения, помогающие детям ориентироваться в пространстве.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Основное содержание второго раздела составляют ритмико-гимнастические упражнения, способствующие выработке необходимых музыкально-двигательных на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выков.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раздел ритмико-гимнастических упражнений входят задания на выработку координационных движений.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Задания на координацию движений рук лучше проводить после выполнения ритмико-гимнастических упражнений, сидя, чтобы дать возможность учащимся отдохнуть от активной физической нагрузки.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Во время проведения урока под музыку перед учителем стоит задача научить учащихся создавать музыкально-двигательный образ. Причем, учитель должен сказать название, которое определяло бы характер движения. Например: «зайчик» (подпрыгивание), «лошадка» (прямой галоп), «кошечка» (мягкий шаг), «мячик» (подпрыгивание и бег) и т.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п.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.</w:t>
      </w:r>
      <w:proofErr w:type="gramEnd"/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Обучению младших школьников танцам и пляскам предшествует работа по привитию навыков четкого и выразительного исполнения отдельных движений и элементов танца. К каждому упражнению подбирается такая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мелодия, в которой отражены особенности движения. Например, освоение хорово</w:t>
      </w:r>
      <w:r w:rsidR="00771F38"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дно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го шага связано со спокойной русской мелодией, а топающего с озорной плясовой. 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Задания этого раздела должны носить не только развивающий, но и познавательный характер. Разучивая танцы и пляски, учащиеся знакомятся с их названиями (полька, хоровод, вальс), а также с основными движениями этих танцев (притопы, галоп, шаг польки и др.).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Исполнение танцев разных народов приобщает детей к народной культуре, умению находить в движениях характерные особенности танцев разных национальностей.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Условия реализации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Программа рассчитана на 4 года обучения - 1 час в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неделю .</w:t>
      </w:r>
      <w:proofErr w:type="gramEnd"/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1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кл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– 33 ч., 2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кл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– 34 ч., 3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кл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– 34 ч., 4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кл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– 34 ч.</w:t>
      </w:r>
    </w:p>
    <w:p w:rsidR="00274961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811452" w:rsidRDefault="00811452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811452" w:rsidRPr="00811452" w:rsidRDefault="00811452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9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СОДЕРЖАНИЕ ПРОГРАММЫ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УПРАЖНЕНИЯ НА ОРИЕНТИРОВКУ В ПРОСТРАНСТВЕ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Правильное исходное положение. Ходьба и бег: с высоким подниманием колен, с отбрасыванием прямой ноги вперед и оттягиванием носка. Перестроение в круг из шеренги, цепочки. Ориентировка в направлении движений вперед, назад, направо, налево, в круг, из круга. Выполнение простых движений с хлопками во время ходьбы</w:t>
      </w:r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274961" w:rsidRPr="00811452" w:rsidRDefault="00274961" w:rsidP="00274961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РИТМИКО-ГИМНАСТИЧЕСКИЕ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Общеразвивающие упражнения. </w:t>
      </w:r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Наклоны, выпрямление и повороты головы, круговые движения плечами («паровозики»). Движения рук в разных направлениях без предметов. Наклоны и повороты туловища вправо, влево. Приседания без опоры. Сгибание и разгибание ноги в подъеме, отведение стопы наружу и </w:t>
      </w:r>
      <w:proofErr w:type="spellStart"/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прведение</w:t>
      </w:r>
      <w:proofErr w:type="spellEnd"/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ее внутрь, круговые движения стопой, выставление ноги на носок вперед и в стороны, вставание на </w:t>
      </w:r>
      <w:proofErr w:type="spellStart"/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полупаль</w:t>
      </w:r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softHyphen/>
        <w:t>цы</w:t>
      </w:r>
      <w:proofErr w:type="spellEnd"/>
      <w:r w:rsidRPr="0081145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Упражнения на выработку осанки.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Упражнения на координацию движений.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Перекрестное под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 xml:space="preserve">нимание и опускание рук (правая рука вверху, левая внизу). Одновременные движения правой руки вверх, левой — в сторону; правой руки — вперед, левой — вверх. Выставление левой ноги вперед, правой руки — перед собой; правой ноги — в сторону, левой руки — в сторону и т. д. Изучение позиций рук: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смена позиций рук отдельно каждой и обеими одновременно; провожать движение руки головой, взглядом.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Отстукивание,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прохлопывание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протопывание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простых ритмических рисунков.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Упражнение на расслабление мышц.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Подняв руки в стороны и слегка наклонившись вперед, по сигналу учителя или акценту в музыке уронить руки вниз; быстрым, непрерывным движением предплечья свободно потрясти кистями (имитация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отряхивания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воды с пальцев); подняв плечи как можно выше, дать им свободно опуститься в нормальное положение. Свободное круговое движение рук. Перенесение тяжести тела с пяток на носки и обратно, с одной ноги на другую (маятник).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</w:t>
      </w:r>
      <w:r w:rsidRPr="0081145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 wp14:anchorId="5AEC8EAA" wp14:editId="4029E7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7153275"/>
            <wp:effectExtent l="0" t="0" r="9525" b="9525"/>
            <wp:wrapSquare wrapText="bothSides"/>
            <wp:docPr id="1" name="Рисунок 1" descr="Описание: https://arhivurokov.ru/kopilka/up/html/2017/05/04/k_590b41231ad68/4132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arhivurokov.ru/kopilka/up/html/2017/05/04/k_590b41231ad68/413275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715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. ИГРЫ 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Выполнение ритмичных движений в соответствии с различным характером музыки, динамикой (громко, тихо), регистрами (высокий, низкий). Изменение направления и формы ходьбы, бега, поскоков, танцевальных движений в соответствии с изменениями в музыке (легкий, танцевальный бег сменяется стремительным, спортивным; легкое, игривое подпрыгивание — тяжелым, комичным и т. д). Выполнение имитационных упражнений, построенных на конкретных подражательных образах, хорошо знакомых детям (повадки зверей, птиц, движение транспорта, деятельность человека), в соответствии с определенным эмоциональным и динамическим характером музыки. Передача притопами, хлопками и другими движениями резких акцентов в музыке. 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4. ТАНЦЕВАЛЬНЫЕ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Знакомство с танцевальными движениями. Бодрый, спокойный, топающий шаг. Бег легкий, на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полупальцах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Подпрыгивание на двух ногах. Прямой галоп. Маховые движения рук. Элементы русской пляски: простой хороводный шаг, шаг на всей ступне, подбоченившись двумя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руками ,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притопы одной ногой и поочередно, выставление ноги с носка на пятку. Движения парами: бег, ходьба, кружение на месте. Хороводы в кругу, пляски с притопами, кружением, хлопками.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ТРЕБОВАНИЯ К УМЕНИЯМ УЧАЩИХСЯ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Личностные результаты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внутренней позиции обучающегося, которая находит отражение в эмоционально-положительном отношении обучающегося к образовательному учреждению через интерес к ритмико-танцевальным, гимнастическим упражнениям. </w:t>
      </w: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Наличие </w:t>
      </w:r>
      <w:proofErr w:type="spellStart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эмоциональноценностного</w:t>
      </w:r>
      <w:proofErr w:type="spellEnd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 отношения к искусству, физическим упражнениям.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Развитие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эстетического вкуса, культуры поведения, общения, художественно-творческой и танцевальной способности.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Метапредметные результаты</w:t>
      </w:r>
    </w:p>
    <w:p w:rsidR="00274961" w:rsidRPr="00811452" w:rsidRDefault="00274961" w:rsidP="0027496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регулятивные</w:t>
      </w:r>
    </w:p>
    <w:p w:rsidR="00274961" w:rsidRPr="00811452" w:rsidRDefault="00274961" w:rsidP="0027496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способность обучающегося понимать и принимать учебную цель и задачи;</w:t>
      </w:r>
    </w:p>
    <w:p w:rsidR="00274961" w:rsidRPr="00811452" w:rsidRDefault="00274961" w:rsidP="0027496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сотрудничестве с учителем ставить новые учебные задачи;</w:t>
      </w:r>
    </w:p>
    <w:p w:rsidR="00274961" w:rsidRPr="00811452" w:rsidRDefault="00274961" w:rsidP="0027496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накопление представлений о ритме, синхронном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движениии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274961" w:rsidRPr="00811452" w:rsidRDefault="00274961" w:rsidP="0027496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наблюдение за разнообразными явлениями жизни и искусства в учебной и внеурочной деятельности</w:t>
      </w:r>
    </w:p>
    <w:p w:rsidR="00274961" w:rsidRPr="00811452" w:rsidRDefault="00274961" w:rsidP="0027496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познавательные</w:t>
      </w:r>
    </w:p>
    <w:p w:rsidR="00274961" w:rsidRPr="00811452" w:rsidRDefault="00274961" w:rsidP="00274961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навык умения учиться: решение творческих задач, поиск, анализ и интерпретация информации с помощью учителя.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Учащиеся должны уметь:</w:t>
      </w:r>
    </w:p>
    <w:p w:rsidR="00274961" w:rsidRPr="00811452" w:rsidRDefault="00274961" w:rsidP="00274961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готовиться к занятиям, строиться в колонну по одному, находить свое место в строю и входить в зал организованно;</w:t>
      </w:r>
    </w:p>
    <w:p w:rsidR="00274961" w:rsidRPr="00811452" w:rsidRDefault="00274961" w:rsidP="00274961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под музыку, приветствовать учителя, занимать правильное исходное положение (стоять прямо,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неопускать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голову, без лишнего напряжения в коленях и плечах, не сутулиться), равняться в шеренге, в колонне;</w:t>
      </w:r>
    </w:p>
    <w:p w:rsidR="00274961" w:rsidRPr="00811452" w:rsidRDefault="00274961" w:rsidP="00274961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ходить свободным естественным шагом, двигаться по залу в разных направлениях, не мешая друг другу;</w:t>
      </w:r>
    </w:p>
    <w:p w:rsidR="00274961" w:rsidRPr="00811452" w:rsidRDefault="00274961" w:rsidP="00274961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ходить и бегать по кругу с сохранением правильных дистанций, не сужая</w:t>
      </w:r>
    </w:p>
    <w:p w:rsidR="00274961" w:rsidRPr="00811452" w:rsidRDefault="00274961" w:rsidP="00771F3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круг и не сходя с его линии;</w:t>
      </w:r>
    </w:p>
    <w:p w:rsidR="00274961" w:rsidRPr="00811452" w:rsidRDefault="00274961" w:rsidP="0027496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ритмично выполнять несложные движения руками и ногами;</w:t>
      </w:r>
    </w:p>
    <w:p w:rsidR="00274961" w:rsidRPr="00811452" w:rsidRDefault="00274961" w:rsidP="0027496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соотносить темп движений с темпом музыкального произведения;</w:t>
      </w:r>
    </w:p>
    <w:p w:rsidR="00274961" w:rsidRPr="00811452" w:rsidRDefault="00274961" w:rsidP="0027496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выполнять игровые и плясовые движения;</w:t>
      </w:r>
    </w:p>
    <w:p w:rsidR="00274961" w:rsidRPr="00811452" w:rsidRDefault="00274961" w:rsidP="0027496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выполнять задания после показа и по словесной инструкции учителя;</w:t>
      </w:r>
    </w:p>
    <w:p w:rsidR="00274961" w:rsidRPr="00811452" w:rsidRDefault="00274961" w:rsidP="0027496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начинать и заканчивать движения в соответствии со звучанием музыки.</w:t>
      </w:r>
    </w:p>
    <w:p w:rsidR="00274961" w:rsidRPr="00811452" w:rsidRDefault="00274961" w:rsidP="0027496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коммуникативные</w:t>
      </w:r>
    </w:p>
    <w:p w:rsidR="00274961" w:rsidRPr="00811452" w:rsidRDefault="00274961" w:rsidP="00274961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координировать свои усилия с усилиями других;</w:t>
      </w:r>
    </w:p>
    <w:p w:rsidR="00274961" w:rsidRPr="00811452" w:rsidRDefault="00274961" w:rsidP="00274961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задавать вопросы, работать в парах, коллективе, не создавая проблемных ситуаций.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2 класс</w:t>
      </w:r>
    </w:p>
    <w:p w:rsidR="00274961" w:rsidRPr="00811452" w:rsidRDefault="00274961" w:rsidP="0027496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УПРАЖНЕНИЯ НА ОРИЕНТИРОВКУ В ПРОСТРАНСТВЕ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Совершенствование навыков ходьбы и бега. Ходьба вдоль стен с четкими поворотами в углах зала. Построения в шеренгу, колонну, цепочку, круг, пары. Построение в колонну по два. Перестроение из колонны парами в колонну по одному. Построение круга из шеренги и из движения врассыпную. Выполнение во время ходьбы и бега несложных заданий с предметами: обегать их, собирать, передавать друг другу, перекладывать с места на место.</w:t>
      </w:r>
    </w:p>
    <w:p w:rsidR="00274961" w:rsidRPr="00811452" w:rsidRDefault="00274961" w:rsidP="0049224C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РИТМИКО-ГИМНАСТНЧЕСКИЕ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Общеразвивающие упражнения.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Разведение рук в стороны, раскачивание их перед собой, круговые движения. Наклоны и повороты головы вперед, назад, в стороны, круговые движения. Наклоны туловища, сгибая и не сгибая колени. Наклоны и повороты туловища в сочетании с движениями рук вверх, в стороны, на затылок, на пояс. Выставление правой и левой ноги поочередно вперед, назад, в стороны, в исходное положение. Резкое поднимание согнутых в колене ног, как при маршировке. Сгибание и разгибание ступни в положении стоя и сидя. Упражнения на выработку осанки.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Упражнения на координацию движений.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Движения правой руки вверх — вниз с одновременным движением левой руки от себя — к себе перед грудью (смена рук). Разнообразные перекрестные движения правой ноги и левой руки, левой ноги и правой руки (отведение правой ноги в сторону и возвращение в исходное положение с одновременным сгибанием и разгибанием левой руки к плечу: высокое поднимание левой ноги, согнутой в колене, с одновременным подниманием и опусканием правой руки и т. д.). Упражнения выполняются ритмично, под музыку. Ускорение и замедление движений в соответствии с изменением темпа музыкального сопровождения. Выполнение движений в заданном темпе и после остановки музыки.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Упражнения на расслабление мышц.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Свободное падение рук с исходного положения в стороны или перед собой. Раскачивание рук поочередно и вместе вперед, назад, вправо, влево в положении стоя и наклонившись вперед. Встряхивание кистью (отбрасывание воды с пальцев, имитация движения листьев во время ветра). Выбрасывание то левой, то правой ноги вперед (как при игре в футбол).</w:t>
      </w:r>
    </w:p>
    <w:p w:rsidR="00274961" w:rsidRPr="00811452" w:rsidRDefault="00274961" w:rsidP="0049224C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gramStart"/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ИГРЫ </w:t>
      </w:r>
      <w:r w:rsidR="00FE5D56"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  <w:proofErr w:type="gramEnd"/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Выполнение движений в соответствии с разнообразным характером музыки, динамикой (громко, умеренно, тихо), регистрами (высокий, средний, низкий). Упражнения на самостоятельное различение темповых, динамических и мелодических изменений в музыке и выражение их в движении. Выразительное исполнение в свободных плясках знакомых движений. Выразительная и эмоциональная передача в движениях игровых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образов. Самостоятельное создание музыкально-двигательного образа. 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Прохлопывание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ритмического рисунка прозвучавшей мелодии.</w:t>
      </w:r>
    </w:p>
    <w:p w:rsidR="00274961" w:rsidRPr="00811452" w:rsidRDefault="00274961" w:rsidP="0049224C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ТАНЦЕВАЛЬНЫЕ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Повторение элементов танца по программе для 1 класса. Тихая, настороженная ходьба, высокий шаг, мягкий, пружинящий шаг. Неторопливый танцевальный бег, стремительный бег. Поскоки с ноги на ногу, легкие поскоки. Переменные притопы. Прыжки с выбрасыванием ноги вперед. Элементы русской пляски: шаг с притопом на месте и с про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движением, шаг с поскоками, переменный шаг; руки свободно висят вдоль корпуса, скрещены на груди; подбоченившись одной рукой, другая рука поднята в сторону, вверх, слегка согнута в локте (для девочек).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Движения парами: бег, кружение с продвижением. Основные движения местных народных танцев.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ТРЕБОВАНИЯ К УМЕНИЯМ УЧАЩИХСЯ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2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Личностные результаты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мотивации учебной деятельности, включая социальные, учебно-познавательные и внешние мотивы.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танцевальных способностей; навыков творческой установки. Умение свободно ориентироваться в ограниченном пространстве, естественно и непринужденно выполнять все игровые и плясовые движения.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Метапредметные результаты</w:t>
      </w:r>
    </w:p>
    <w:p w:rsidR="00274961" w:rsidRPr="00811452" w:rsidRDefault="00274961" w:rsidP="0027496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Регулятивные</w:t>
      </w:r>
    </w:p>
    <w:p w:rsidR="00274961" w:rsidRPr="00811452" w:rsidRDefault="00274961" w:rsidP="0027496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детей двигаться в соответствии с разнообразным характером музыки, различать и точно передавать в движениях начало и окончание музыкальных фраз, передавать в движении простейший ритмический рисунок;</w:t>
      </w:r>
    </w:p>
    <w:p w:rsidR="00274961" w:rsidRPr="00811452" w:rsidRDefault="00274961" w:rsidP="0027496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учитывать выделенные учителем ориентиры действия в новом учебном материале;</w:t>
      </w:r>
    </w:p>
    <w:p w:rsidR="00274961" w:rsidRPr="00811452" w:rsidRDefault="00274961" w:rsidP="0027496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планировать свое действие в соответствии с поставленной задачей и условиями ее реализации;</w:t>
      </w:r>
    </w:p>
    <w:p w:rsidR="00274961" w:rsidRPr="00811452" w:rsidRDefault="00274961" w:rsidP="0027496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самовыражение ребенка в движении, танце.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познавательные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Учащиеся должны уметь:</w:t>
      </w:r>
    </w:p>
    <w:p w:rsidR="00274961" w:rsidRPr="00811452" w:rsidRDefault="00274961" w:rsidP="0027496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понимать и принимать правильное исходное положение в соответствии с содержанием и особенностями музыки и движения;</w:t>
      </w:r>
    </w:p>
    <w:p w:rsidR="00274961" w:rsidRPr="00811452" w:rsidRDefault="00274961" w:rsidP="0027496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организованно строиться (быстро, точно);</w:t>
      </w:r>
    </w:p>
    <w:p w:rsidR="00274961" w:rsidRPr="00811452" w:rsidRDefault="00274961" w:rsidP="0027496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сохранять правильную дистанцию в колонне парами;</w:t>
      </w:r>
    </w:p>
    <w:p w:rsidR="00274961" w:rsidRPr="00811452" w:rsidRDefault="00274961" w:rsidP="0027496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274961" w:rsidRPr="00811452" w:rsidRDefault="00274961" w:rsidP="0027496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соблюдать темп движений, обращая внимание на музыку, выполнять общеразвивающие упражнения в определенном ритме и темпе;</w:t>
      </w:r>
    </w:p>
    <w:p w:rsidR="00274961" w:rsidRPr="00811452" w:rsidRDefault="00274961" w:rsidP="0027496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правильно выполнять упражнения: «Хороводный шаг», «Приставной, пружинящий шаг, поскок».</w:t>
      </w:r>
    </w:p>
    <w:p w:rsidR="00274961" w:rsidRPr="00811452" w:rsidRDefault="00274961" w:rsidP="00274961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коммуникативные</w:t>
      </w:r>
    </w:p>
    <w:p w:rsidR="00274961" w:rsidRPr="00811452" w:rsidRDefault="00274961" w:rsidP="0027496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учиться выполнять различные роли в группе (лидера, исполнителя, критика);</w:t>
      </w:r>
    </w:p>
    <w:p w:rsidR="00274961" w:rsidRPr="00811452" w:rsidRDefault="00274961" w:rsidP="0027496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формулировать собственное мнение и позицию;</w:t>
      </w:r>
    </w:p>
    <w:p w:rsidR="00274961" w:rsidRPr="00811452" w:rsidRDefault="00274961" w:rsidP="0027496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договариваться и приходить к общему решению в совместной репетиционной деятельности, в том числе в ситуации столкновения интересов;</w:t>
      </w:r>
    </w:p>
    <w:p w:rsidR="00274961" w:rsidRPr="00811452" w:rsidRDefault="00274961" w:rsidP="0027496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координировать свои усилия с усилиями других.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 класс</w:t>
      </w:r>
    </w:p>
    <w:p w:rsidR="00274961" w:rsidRPr="00811452" w:rsidRDefault="00274961" w:rsidP="00274961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УПРАЖНЕНИЯ НА ОРИЕНТИРОВКУ В ПРОСТРАНСТВЕ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Ходьба в соответствии с метрической пульсацией: чередование ходьбы с приседанием, со сгибанием коленей, на носках, широким и мелким шагом, на пятках, держа ровно спину. Построение в колонны по три. Перестроение из одного круга в два, три отдельных маленьких круга и концентри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ческие круги путем отступления одной группы детей на шаг вперед, другой — на шаг назад. Перестроение из общего круга в кружочки по два, три, четыре человека и обратно в общий круг.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Выполнение движений с предметами, более сложных, чем в предыдущих классах.</w:t>
      </w:r>
    </w:p>
    <w:p w:rsidR="00274961" w:rsidRPr="00811452" w:rsidRDefault="00274961" w:rsidP="0049224C">
      <w:pPr>
        <w:pStyle w:val="a3"/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РИТМИКО-ГИМНАСТИЧЕСККЕ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Общеразвивающие упражнения.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Наклоны, повороты и круговые движения головы. Движения рук в разных направлениях: отведение рук в стороны и скрещивание их перед собой с обхватом плеч; разведение рук в стороны с напряжением (растягивание резинки). Повороты туловища в сочетании с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наклонами; повороты туловища вперед, в стороны с движениями рук. Неторопливое приседание с напряженным разведением коленей в сторону, медленное возвращение в исходное положение. Поднимание на носках и полуприседание. Круговые движения ступни. Приседание с одновременным выставлением ноги вперед в сторону. Переход через сцепленные руки, через палку. Упражнения на выработку осанки.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Упражнения на координацию движений.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Взмахом отвести правую ногу в сторону и поднять руки через стороны вверх, хлопнуть в ладоши, повернуть голову в сторону, противопо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 xml:space="preserve">ложную взмаху ноги. Круговые движения левой ноги в сочетании с круговыми движениями правой руки. Упражнения на сложную координацию движений. Одновременное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отхлопывание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протопывание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несложных ритмических рисунков в среднем и быстром темпе с музыкальным сопровождением. Самостоятельное составление простых ритмических рисунков.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Протопывание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того, что учитель прохлопал, и наоборот.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Упражнения на расслабление мышц.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Выпрямление рук в суставах и напряжение всех мышц от плеча до кончиков пальцев; не опуская рук, ослабить напряжение, давая плечам, кистям, пальцам слегка пассивно согнуться (руки как бы ложатся на мягкую подушку). Поднять руки вверх, вытянуть весь корпус — стойка на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полупальцах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быстрым движением согнуться и сесть на корточки. Перенесение тяжести тела с ноги на ногу, из стороны в сторону.</w:t>
      </w:r>
    </w:p>
    <w:p w:rsidR="00274961" w:rsidRPr="00811452" w:rsidRDefault="00FE5D56" w:rsidP="0049224C">
      <w:pPr>
        <w:pStyle w:val="a3"/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И</w:t>
      </w:r>
      <w:r w:rsidR="00274961"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ГРЫ 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Передача в движениях частей музыкального произведения, чередование музыкальных фраз. Передача в движении динамического нарастания в музыке, сильной доли такта. Самостоятельное ускорение и замедление темпа разнообразных движений. Исполнение движений пружинящее, плавные, спокойнее, с размахом, применяя для этого известные элементы движений и танца. Упражнения в передаче образов при. Передача в движениях развернутого сюжета. Смена ролей в импровизации. Придумывание вариантов к пляскам. Действия с воображаемыми предметами. </w:t>
      </w:r>
    </w:p>
    <w:p w:rsidR="00274961" w:rsidRPr="00811452" w:rsidRDefault="00274961" w:rsidP="0049224C">
      <w:pPr>
        <w:pStyle w:val="a3"/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ТАНЦЕВАЛЬНЫЕ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Повторение элементов танца по программе 2 класса. Шаг на носках, шаг польки. Широкий, высокий бег. Сильные поскоки, боковой галоп. Элементы русской пляски: приставные шаги с приседанием, полуприседание с выставлением ноги на пятку, присядка и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полуприсядка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на месте и с продвижением. Движения парами: боковой галоп, поскоки. Основные движения народных танцев.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ТРЕБОВАНИЯ К УМЕНИЯМ УЧАЩИХСЯ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Личностные результаты</w:t>
      </w:r>
    </w:p>
    <w:p w:rsidR="00274961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самооценки, включая осознание своих возможностей, способности адекватно судить о причинах своего успеха/неуспеха; умения видеть свои достоинства и недостатки, уважать себя и верить в успех, проявить себя в период обучения как яркую индивидуальность, создать неповторяемый сценический образ. Раскрепощаясь сценически, обладая природным артистизмом, ребенок может мобильно управлять своими эмоциями, преображаться, что способствует развитию души, духовной сущности человека.</w:t>
      </w:r>
    </w:p>
    <w:p w:rsidR="008318A2" w:rsidRPr="00811452" w:rsidRDefault="008318A2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Метапредметные результаты</w:t>
      </w:r>
    </w:p>
    <w:p w:rsidR="00274961" w:rsidRPr="00811452" w:rsidRDefault="00274961" w:rsidP="00274961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регулятивные</w:t>
      </w:r>
    </w:p>
    <w:p w:rsidR="00274961" w:rsidRPr="00811452" w:rsidRDefault="00274961" w:rsidP="0027496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проявлять познавательную инициативу в учебном сотрудничестве;</w:t>
      </w:r>
    </w:p>
    <w:p w:rsidR="00274961" w:rsidRPr="00811452" w:rsidRDefault="00274961" w:rsidP="0027496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действовать по плану и планировать свою деятельность.</w:t>
      </w:r>
    </w:p>
    <w:p w:rsidR="00274961" w:rsidRPr="00811452" w:rsidRDefault="00274961" w:rsidP="0027496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воплощение музыкальных образов при разучивании и исполнении танцевальных движений.</w:t>
      </w:r>
    </w:p>
    <w:p w:rsidR="00274961" w:rsidRPr="00811452" w:rsidRDefault="00274961" w:rsidP="00274961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познавательные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рассчитываться на первый, второй, третий для последующего построения в три колонны, шеренги;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соблюдать правильную дистанцию в колонне по три и в концентрических кругах;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самостоятельно выполнять требуемые перемены направ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ления и темпа движений, руководствуясь музыкой;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передавать в игровых и плясовых движениях различные нюансы музыки: напевность, грациозность, энергичность, нежность, игривость и т. д.;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передавать хлопками ритмический рисунок мелодии;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повторять любой ритм, заданный учителем;</w:t>
      </w:r>
    </w:p>
    <w:p w:rsidR="00274961" w:rsidRPr="00811452" w:rsidRDefault="00274961" w:rsidP="0027496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задавать самим ритм одноклассникам и проверять правильность его исполнения (хлопками или притопами).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коммуникативные</w:t>
      </w:r>
    </w:p>
    <w:p w:rsidR="00274961" w:rsidRPr="00811452" w:rsidRDefault="00274961" w:rsidP="0027496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учитывать разные мнения и интересы и обосновывать собственную позицию;</w:t>
      </w:r>
    </w:p>
    <w:p w:rsidR="00274961" w:rsidRPr="00811452" w:rsidRDefault="00274961" w:rsidP="00274961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допускать возможность существования у людей различных точек зрения, в том числе не совпадающих с собственной, и ориентироваться на позицию партнера в общении и взаимодействии;</w:t>
      </w:r>
    </w:p>
    <w:p w:rsidR="00274961" w:rsidRPr="00811452" w:rsidRDefault="00274961" w:rsidP="00274961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274961" w:rsidRPr="00811452" w:rsidRDefault="00274961" w:rsidP="00274961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участие в музыкально-концертной жизни класса, школы, города и др.;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 класс</w:t>
      </w:r>
    </w:p>
    <w:p w:rsidR="00274961" w:rsidRPr="00811452" w:rsidRDefault="00274961" w:rsidP="0027496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УПРАЖНЕНИЯ НА ОРИЕНТИРОВКУ В ПРОСТРАНСТВЕ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Перестроение из колонны по одному в колонну по четыре. Построение в шахматном порядке. Перестроение из нескольких колонн в несколько кругов, сужение и расширение их. Перестроение из простых и концентрических кругов в звездочки и карусели. Ходьба по центру зала, умение намечать диагональные линии из угла в угол. Сохранение правильной дистанции во всех видах построений с использова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нием лент, обручей, скакалок. Упражнения с предметами, более сложные, чем в предыдущих классах.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49224C">
      <w:pPr>
        <w:pStyle w:val="a3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РИТМИКО-ГИМНАСТИЧЕСКИЕ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Общеразвивающие упражнения.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Круговые движения головы, наклоны вперед, назад, в стороны. Выбрасывание рук вперед, в стороны, вверх из положения руки к плечам. 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Повороты туловища в положении стоя, сидя с передачей предметов. Круговые движения туловища с вытянутыми в стороны руками, за голову, на поясе. Всевозможные сочетания движений ног: выставление ног вперед, назад, в стороны, сгибание в коленном суставе, круговые движения, ходьба на внутренних краях стоп. Упражнения на выработку осанки.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Упражнения на координацию движений.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Поочередные хлопки над головой, на груди, перед собой, справа, слева, на голени. Самостоятельное составление несложных ритмических рисунков в сочетании хлопков и притопов.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Упражнение на расслабление мышц.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Прыжки на двух ногах одновременно с мягкими расслабленными коленями и кор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 xml:space="preserve">пусом, висящими руками и 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 распускающегося цветка).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То же движение в обратном направлении (имитация увядающего цветка).</w:t>
      </w:r>
    </w:p>
    <w:p w:rsidR="00274961" w:rsidRPr="00811452" w:rsidRDefault="00274961" w:rsidP="0049224C">
      <w:pPr>
        <w:pStyle w:val="a3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ИГРЫ 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Упражнения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 Раз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 xml:space="preserve">учивание и придумывание новых элементов танцевальных движений, их комбинирование. Составление несложных танцевальных композиций. </w:t>
      </w:r>
    </w:p>
    <w:p w:rsidR="00274961" w:rsidRPr="00811452" w:rsidRDefault="00274961" w:rsidP="0049224C">
      <w:pPr>
        <w:pStyle w:val="a3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ТАНЦЕВАЛЬНЫЕ 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Исполнение элементов плясок и танцев, разученных в 3 классе. Упражнения на различение элементов народных танцев. Пружинящий бег. Поскоки с продвижением назад (спиной). Быстрые мелкие шаги на всей ступне </w:t>
      </w:r>
      <w:r w:rsidRPr="00811452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и</w:t>
      </w: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полупальцах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Разучивание народных танцев.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42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ТРЕБОВАНИЯ К УМЕНИЯМ УЧАЩИХСЯ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 класс. Личностные результаты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Знание моральных норм и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морально-этических суждений; способность к оценке своих поступков и действий других людей с точки зрения соблюдения/нарушения моральной нормы.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Развито чувство коллективизма, потребности и готовности к эстетической творческой деятельности; эстетического вкуса, высоких нравственных качеств. </w:t>
      </w: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Реализация творческого потенциала в процессе выполнения ритмических движений под музыку; позитивная самооценка своих музыкально - творческих возможностей.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Метапредметные результаты</w:t>
      </w:r>
    </w:p>
    <w:p w:rsidR="00274961" w:rsidRPr="00811452" w:rsidRDefault="00274961" w:rsidP="0027496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регулятивные</w:t>
      </w:r>
    </w:p>
    <w:p w:rsidR="00274961" w:rsidRPr="00811452" w:rsidRDefault="00274961" w:rsidP="00274961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преобразовывать практическую задачу в познавательную;</w:t>
      </w:r>
    </w:p>
    <w:p w:rsidR="00274961" w:rsidRPr="00811452" w:rsidRDefault="00274961" w:rsidP="00274961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осуществлять итоговый и пошаговый контроль по результату;</w:t>
      </w:r>
    </w:p>
    <w:p w:rsidR="00274961" w:rsidRPr="00811452" w:rsidRDefault="00274961" w:rsidP="00274961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целеустремлённость и настойчивость в достижении цели</w:t>
      </w:r>
    </w:p>
    <w:p w:rsidR="00274961" w:rsidRPr="00811452" w:rsidRDefault="00274961" w:rsidP="00274961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познавательные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Учащиеся должны уметь:</w:t>
      </w:r>
    </w:p>
    <w:p w:rsidR="00274961" w:rsidRPr="00811452" w:rsidRDefault="00274961" w:rsidP="00274961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правильно и быстро находить нужный темп ходьбы, бега в соответствии с характером и построением музыкального отрывка;</w:t>
      </w:r>
    </w:p>
    <w:p w:rsidR="00274961" w:rsidRPr="00811452" w:rsidRDefault="00274961" w:rsidP="00274961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отмечать в движении ритмический рисунок, акцент, слышать и самостоятельно менять движение в соответствии со сменой частей музыкальных фраз. Четко, организованно перестраиваться, быстро реагировать на приказ музыки, даже во время веселой, задорной пляски;</w:t>
      </w:r>
    </w:p>
    <w:p w:rsidR="00274961" w:rsidRPr="00811452" w:rsidRDefault="00274961" w:rsidP="00274961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различать основные характерные движения некоторых народных танцев.</w:t>
      </w:r>
    </w:p>
    <w:p w:rsidR="00274961" w:rsidRPr="00811452" w:rsidRDefault="00274961" w:rsidP="00274961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коммуникативные</w:t>
      </w:r>
    </w:p>
    <w:p w:rsidR="00274961" w:rsidRPr="00811452" w:rsidRDefault="00274961" w:rsidP="00274961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продуктивно разрешать конфликты на основе учета интересов и позиций всех его участников;</w:t>
      </w:r>
    </w:p>
    <w:p w:rsidR="00274961" w:rsidRPr="00811452" w:rsidRDefault="00274961" w:rsidP="00274961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учетом целей коммуникации достаточно точно, последовательно и полно передавать партнеру необходимую ин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oftHyphen/>
        <w:t>формацию как ориентир для построения действия;</w:t>
      </w:r>
    </w:p>
    <w:p w:rsidR="00274961" w:rsidRPr="00811452" w:rsidRDefault="00274961" w:rsidP="00274961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</w:r>
    </w:p>
    <w:p w:rsidR="00274961" w:rsidRPr="00811452" w:rsidRDefault="00274961" w:rsidP="0027496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 w:type="page"/>
      </w:r>
    </w:p>
    <w:p w:rsidR="00274961" w:rsidRPr="00811452" w:rsidRDefault="00274961" w:rsidP="00274961">
      <w:pPr>
        <w:numPr>
          <w:ilvl w:val="0"/>
          <w:numId w:val="50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Календарно-тематическое планирование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tbl>
      <w:tblPr>
        <w:tblpPr w:leftFromText="45" w:rightFromText="45" w:bottomFromText="200" w:vertAnchor="text" w:tblpXSpec="right" w:tblpYSpec="center"/>
        <w:tblW w:w="94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2"/>
        <w:gridCol w:w="1026"/>
        <w:gridCol w:w="6407"/>
        <w:gridCol w:w="1175"/>
      </w:tblGrid>
      <w:tr w:rsidR="00274961" w:rsidRPr="00811452" w:rsidTr="00274961">
        <w:trPr>
          <w:trHeight w:val="33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Что такое «Ритмика»? Основные понятия.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 Поклон.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Постановка корпуса. Основные правила.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Ритмико-гимнастические упражнения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 xml:space="preserve"> - 8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Движения на развитие координации. Бег и подскоки.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Движения по линии танца.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10-14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Комбинация «Слоник».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14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 xml:space="preserve"> - 1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Ритмико-гимнастические упражнения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15 - 16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Комбинация «Ладошки».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18-20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Тренировочный танец «Стирка»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Упражнения для улучшения гибкости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23-27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7D1C1F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Позиции в паре. Основные правила. Элементы танца.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28-29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Ритмико-гимнастические упражнения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31 - 32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75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7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7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Урок-смотр знаний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7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6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33</w:t>
            </w:r>
          </w:p>
        </w:tc>
      </w:tr>
    </w:tbl>
    <w:p w:rsidR="00274961" w:rsidRPr="00811452" w:rsidRDefault="00274961" w:rsidP="002749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1. Вводное занятие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Учащиеся знакомятся с предметом «Ритмика».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Беседа о целях и задачах, правилах поведения на уроках ритмики, о форме одежды для занятий.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2. Основы хореографии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 Поклон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2. Обучающиеся знакомятся со следующими понятиями: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позиции ног;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позиции рук;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позиции в паре.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точки класса;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ориентации лучше всего использовать схему, принятую А.Я. Вагановой. Это – квадрат, который условно делит зал на восемь равных треугольников. Ц - положение ученика, точки 1 – 8, располагающиеся по ходу часовой стрелки, - это возможные направления поворотов корпуса или движений в пространстве. При изучении элементов бального и народного танца целесообразно познакомить детей еще с одной схемой – круг, линия танца. Движение танцующих по кругу против часовой стрелки называется «по линии танца», по часовой стрелке – «против линии танца».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3. Разминка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Проводится на каждом уроке в виде “статистического танца” в стиле аэробики под современную и популярную музыку, что создает благоприятный эмоциональный фон и повышает интерес к упражнениям.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Задача – развитие координации, памяти и внимания, умения “читать” движения, увеличение степени подвижности суставов и укрепление мышечного аппарата.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Примерные упражнения: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наклоны головы вправо, влево, вперед, назад, круговые движения;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вытягивание шеи вперед из стороны в сторону;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подъем и опускание плеч (поочередно правого, левого и синхронно обоих);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круговое движение плечами вперед и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назад поочередно правого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левого;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наклоны корпуса вперед, назад, вправо, влево;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повороты корпуса вправо, влево, круговые движения;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движения рук «волна»;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подъем рук через стороны вверх и опускание вниз;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 то же, с вращением кистей в одну и в другую сторону;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подъем рук через плечи вверх, вниз, вправо, влево;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работа бедер вправо, влево, круг, «восьмерка», повороты;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пружинка на месте по VI позиции;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перенос веса тела с одной ноги на другую;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упражнения на развороты стоп из VI позиции в I (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полувыворотную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 поочередно правой и левой, затем одновременно двух стоп;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4. Общеразвивающие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Движения по линии танца и диагональ класса: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 носках, каблуках;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с вытянутого носка;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перекаты стопы;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высоко поднимая колени «Цапля»;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выпады;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ход лицом и спиной;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бег с подскоками;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галоп лицом и спиной, в центр и со сменой ног.</w:t>
      </w:r>
    </w:p>
    <w:p w:rsidR="00274961" w:rsidRPr="00811452" w:rsidRDefault="00274961" w:rsidP="002749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Упражнения на улучшение гибкости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наклоны вперед, назад, в стороны, круговые движения;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ноги во II свободной позиции, наклоны вперед, кисти на полу;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ноги в VI позиции, наклоны вперед, кисти на полу;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сидя на полу, наклоны вправо, влево, вперед;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сидя на полу в парах, наклоны вперед;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«бабочка»;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«лягушка»;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полу шпагат на правую ногу, корпус прямо, руки в стороны;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полу шпагат на левую ногу, корпус прямо, руки в стороны;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полу шпагат на правую ногу, руки на пояс, корпус назад;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полу шпагат на левую ногу, руки на пояс, корпус назад;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«кошечка»;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«рыбка».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5. Ритмические комбинации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Отрабатываются разновидности шагов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 Комбинация «Гуси»: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на месте;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с остановкой на каблук;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по точкам (I, III, V, VII);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приставные шаги.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Можно исполнить в народном характере. Схема остается та же, только вместо приставных шагов исполняется «гармошка».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2. Комбинация «Слоник»: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 приставка, руками «нарисовать» уши;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шаг назад, руки вытянуть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вперед вверх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пружинка на месте, в стороны;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пружинка назад;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колено, локоть;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прыжки.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Дается задание детям «изобразить» любимое животное. Таким образом выявляются творческие способности учащихся, их воображение и мышление.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3. Комбинация «Ладошки»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Пары встают лицом друг к другу и делают различные хлопки по одному и в парах. Можно добавить притопы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6. Диско танцы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Отрабатываются разновидности шагов.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1.Танец «Стирка»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Имитируется процесс стирки белья.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два шага вправо, два шага влево, стираем;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полощем;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выжимаем;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развешиваем;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устали.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2. Танец «Вару-Вару»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шаг-приставка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 прыжки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хлопушки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шаг-поворот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полностью танец по одному, в парах.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7. Урок-смотр знаний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Проводится в конце учебного года.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Знания и умения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позиции рук, ног, точки класса;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движения,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названия движений и танцев;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танцы,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танцевать в заданном темпе.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ectPr w:rsidR="00274961" w:rsidRPr="008114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4961" w:rsidRPr="00811452" w:rsidRDefault="00274961" w:rsidP="002749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Календарно-тематическое планирование, 2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tbl>
      <w:tblPr>
        <w:tblpPr w:leftFromText="45" w:rightFromText="45" w:bottomFromText="200" w:vertAnchor="text" w:tblpXSpec="right" w:tblpYSpec="center"/>
        <w:tblW w:w="92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6"/>
        <w:gridCol w:w="1010"/>
        <w:gridCol w:w="6320"/>
        <w:gridCol w:w="1159"/>
      </w:tblGrid>
      <w:tr w:rsidR="00274961" w:rsidRPr="00811452" w:rsidTr="00540DF7">
        <w:trPr>
          <w:trHeight w:val="780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Вводное занятие. Беседа о технике безопасности на уроке, при выполнении упражнений, разучивании танцев.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-3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2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4</w:t>
            </w:r>
            <w:r w:rsidR="00540DF7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-5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540DF7" w:rsidP="00540DF7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Тренировочный танец «Стирка», «Слонёнок».</w:t>
            </w:r>
            <w:r w:rsidR="00274961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540DF7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Движения на развитие координации. Бег и подскоки.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540DF7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74961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8-12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Танец «Вару – Вару». 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Движения по линии танца.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15-17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Тренировочный танец “Ладошки”. Основные движения, переходы в позиции рук.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18-20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Элементы народной хореографии: </w:t>
            </w:r>
            <w:proofErr w:type="spellStart"/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ковырялочка</w:t>
            </w:r>
            <w:proofErr w:type="spellEnd"/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лесенка, гармошка.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22-23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24-28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Танец « Полька».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30-31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Ритмико-гимнастические упражнения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32-33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Индивидуальное творчество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540DF7">
        <w:trPr>
          <w:trHeight w:val="285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Урок-смотр знаний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540DF7">
        <w:trPr>
          <w:trHeight w:val="270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</w:tr>
    </w:tbl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1. Разминка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Закрепляются знания и навыки.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2. Общеразвивающие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 простые бытовые шаги на каждую четверть;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шаги на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полупальцах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с вытянутого носка;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на пятках;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сочетание шагов на пятках и носках;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с высоко поднятыми коленями («цапля»);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подъем на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полупальцы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опускание на всю стопу по VI позиции;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приседания и выпрямление ног по VI, II и I позициям;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перенос веса тела с одной ноги на другую;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упражнения на развороты стоп из VI позиции в I (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полувыворотную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 поочередно правой и левой, затем одновременно двух стоп;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упражнения на устойчивость – «цапля». Подъем и опускание согнутой в колене ноги по VI позиции;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сгибание ноги с отведением голени назад (в дальнейшем исполняется с продвижением на легком беге);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 в сторону с приставкой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(раз-два)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два хлопка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(три-четыре)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 вперед с приставкой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(раз-два)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два хлопка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(три-четыре)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 в сторону и точка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</w:t>
      </w:r>
      <w:proofErr w:type="spellStart"/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тэп</w:t>
      </w:r>
      <w:proofErr w:type="spellEnd"/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– удар носком об пол без переноса веса тела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(раз-два)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 в сторону и кик – выброс свободной ноги по диагонали вперед накрест перед опорной ногой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(раз-два)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три шага в сторону и кик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(раз-два-три-четыре)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три шага в сторону и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тэп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 хлопком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(раз-два-три-четыре)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«пружинка» с шагом (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на затакт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– присесть,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раз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– шагнуть вправо, выпрямляя колени,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и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– присесть, </w:t>
      </w: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два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– приставить левую ногу к правой, выпрямляя колени);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прыжки по VI позиции в различном темпе и ритме;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прыжки трамплинные по I, II и VI позициям;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прыжки с согнутыми коленями по VI позиции;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бег с высоко поднятыми коленями («лошадки»);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бег с подниманием выпрямленных ног вперед и назад;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мелкий бег на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полупальцах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подскоки на месте с поворотом вправо, влево.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Движения по линии танцев: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 носках, каблуках;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шаги с вытянутого носка;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перекаты стопы;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высоко поднимая колени «цапля»;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выпады;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ход лицом и спиной;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бег с подскоками;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галоп лицом и спиной, в центр и со сменой ног;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позиции европейских танцев;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позиции латиноамериканских танцев;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линия танца;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направление движения;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углы поворотов.</w:t>
      </w:r>
    </w:p>
    <w:p w:rsidR="00274961" w:rsidRPr="00811452" w:rsidRDefault="00274961" w:rsidP="002749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Упражнения на улучшение гибкости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Закрепляются знания и навыки.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3. Диско танцы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 Танец «Полька»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галоп по линии танца;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подскоки по линии танца;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«Полька» по линии танца;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хлопушки и прыжки.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4. Музыкально-ритмическая игра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Выявляются творческие возможности учащихся.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Каждый ученик представляет себя сказочным героем, изображая его в танце.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Импровизация сказки.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5. Урок-смотр знаний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Проводится в конце учебного года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Знания и умения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движения,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 знать названия движений и танцев;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танцы,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координировать движения;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ориентироваться в танцевальном классе;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танцевать в заданном темпе.</w:t>
      </w:r>
    </w:p>
    <w:p w:rsidR="008E70F1" w:rsidRPr="00811452" w:rsidRDefault="008E70F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sectPr w:rsidR="008E70F1" w:rsidRPr="008114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4961" w:rsidRPr="00811452" w:rsidRDefault="00274961" w:rsidP="002749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Календарно-тематическое планирование, 3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tbl>
      <w:tblPr>
        <w:tblpPr w:leftFromText="45" w:rightFromText="45" w:bottomFromText="200" w:vertAnchor="text" w:tblpXSpec="right" w:tblpYSpec="center"/>
        <w:tblW w:w="94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"/>
        <w:gridCol w:w="1021"/>
        <w:gridCol w:w="6390"/>
        <w:gridCol w:w="1186"/>
      </w:tblGrid>
      <w:tr w:rsidR="00274961" w:rsidRPr="00811452" w:rsidTr="00274961">
        <w:trPr>
          <w:trHeight w:val="840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Вводное занятие. Беседа о технике безопасности на уроке, при выполнении упражнений, разучивании танцев.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540DF7" w:rsidP="00540DF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540DF7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Тренировочный танец «Стирка», «Слонёнок».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540DF7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0DF7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0DF7" w:rsidRPr="00811452" w:rsidRDefault="00540DF7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0DF7" w:rsidRPr="00811452" w:rsidRDefault="00540DF7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Ритмико-гимнастические упражнения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0DF7" w:rsidRPr="00811452" w:rsidRDefault="00540DF7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8E70F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8</w:t>
            </w:r>
            <w:r w:rsidR="009C4043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-10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C550FD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Танец «</w:t>
            </w:r>
            <w:r w:rsidR="00C550FD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Папуасы</w:t>
            </w:r>
            <w:r w:rsidR="008E70F1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9C4043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C550FD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Упражнения на развитие координации движений.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8E70F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E70F1" w:rsidRPr="00811452" w:rsidRDefault="00C226CA" w:rsidP="00C550FD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  <w:r w:rsidR="009C4043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4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-1</w:t>
            </w:r>
            <w:r w:rsidR="009C4043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E70F1" w:rsidRPr="00811452" w:rsidRDefault="008E70F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E70F1" w:rsidRPr="00811452" w:rsidRDefault="008E70F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Движения по линии танца, перестроения.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70F1" w:rsidRPr="00811452" w:rsidRDefault="00C226CA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17-22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C226CA" w:rsidP="00C550FD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Танец «</w:t>
            </w:r>
            <w:r w:rsidR="00C550FD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Диско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C550FD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C550FD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23</w:t>
            </w:r>
            <w:r w:rsidR="00C226CA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C550FD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25</w:t>
            </w:r>
            <w:r w:rsidR="00274961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-2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C226CA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Упражнения на координацию движений.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C226CA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9C4043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C4043" w:rsidRPr="00811452" w:rsidRDefault="009C4043" w:rsidP="009C4043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27-31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C4043" w:rsidRPr="00811452" w:rsidRDefault="009C4043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C4043" w:rsidRPr="00811452" w:rsidRDefault="009C4043" w:rsidP="007D1C1F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Танец 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043" w:rsidRPr="00811452" w:rsidRDefault="009C4043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32</w:t>
            </w:r>
            <w:r w:rsidR="00C226CA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274961">
        <w:trPr>
          <w:trHeight w:val="315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Урок-смотр знаний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274961">
        <w:trPr>
          <w:trHeight w:val="300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</w:tr>
    </w:tbl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1. Разминка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Закрепляются знания и навыки.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2. Общеразвивающие упражнения</w:t>
      </w:r>
    </w:p>
    <w:p w:rsidR="00274961" w:rsidRPr="00811452" w:rsidRDefault="00274961" w:rsidP="002749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Упражнения на развитие координации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Координировать – значит согласовывать, устанавливать целесообразные соотношения между действиями. </w:t>
      </w:r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приставные шаги и работа плеч: вместе, поочередно;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приставные шаги и работа головы, повороты, круг;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 перекаты стопы, работа рук: вверх, вниз, в стороны.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Свободные комбинации.</w:t>
      </w:r>
    </w:p>
    <w:p w:rsidR="00274961" w:rsidRPr="00811452" w:rsidRDefault="00274961" w:rsidP="002749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Упражнения на улучшение гибкости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Основные направления подготовки в целом сохраняются с некоторым усложнением задач.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3. Диско танцы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 Танец «Диско»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шаг-приставка в сторону (вперед, назад);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пружинка;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«треугольник»;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боковое;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дорожка вперед;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дорожка назад;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приседание по II позиции;</w:t>
      </w:r>
    </w:p>
    <w:p w:rsidR="008E70F1" w:rsidRPr="00811452" w:rsidRDefault="008E70F1" w:rsidP="008E70F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движения рук.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2. Танец «Сударушка»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шаг по л. т. по одному, движения рук;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выход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приглашение к танцу;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«расходимся – сходимся».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4. Индивидуальное творчество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Дается задание детям «</w:t>
      </w:r>
      <w:r w:rsidR="00FE5D56"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изобрази</w:t>
      </w: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ть» любимое животное. Таким образом выявляются творческие способности учащихся, их воображение и мышление.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5. Урок-смотр знаний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Проводится в конце учебного года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Знания и умения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движения,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названия движений и танцев;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танцы,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 знать танцевальные схемы;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координировать движения;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ориентироваться в танцевальном классе;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танцевать в заданном темпе</w:t>
      </w:r>
    </w:p>
    <w:p w:rsidR="00274961" w:rsidRPr="00811452" w:rsidRDefault="00274961" w:rsidP="0027496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 w:type="page"/>
      </w:r>
    </w:p>
    <w:p w:rsidR="00274961" w:rsidRPr="00811452" w:rsidRDefault="00274961" w:rsidP="002749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Календарно-тематическое планирование, 4 класс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tbl>
      <w:tblPr>
        <w:tblpPr w:leftFromText="45" w:rightFromText="45" w:bottomFromText="200" w:vertAnchor="text" w:tblpXSpec="right" w:tblpYSpec="center"/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4"/>
        <w:gridCol w:w="1037"/>
        <w:gridCol w:w="6492"/>
        <w:gridCol w:w="1202"/>
      </w:tblGrid>
      <w:tr w:rsidR="00274961" w:rsidRPr="00811452" w:rsidTr="009C4043">
        <w:trPr>
          <w:trHeight w:val="55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Вводное занятие. Беседа о технике безопасности на уроке, при выполнении упражнений, разучивании танцев.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9C4043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FA5F82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Танец </w:t>
            </w:r>
            <w:r w:rsidR="00FA5F82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« Сударушка»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9C4043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9C4043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C4043" w:rsidRPr="00811452" w:rsidRDefault="007519D5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8-12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C4043" w:rsidRPr="00811452" w:rsidRDefault="009C4043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C4043" w:rsidRPr="00811452" w:rsidRDefault="009C4043" w:rsidP="00FA5F82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Танец </w:t>
            </w:r>
            <w:r w:rsidR="00811452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043" w:rsidRPr="00811452" w:rsidRDefault="007519D5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7519D5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Движения по линии танца, перестроение, диагональ класса.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7519D5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Упражнения на развитие координации движений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Ритмико-гимнастические упражнения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19-24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FA5F82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Танец «</w:t>
            </w:r>
            <w:r w:rsidR="00FA5F82"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Вал</w:t>
            </w: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ьс»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25-26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Разминка.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27-28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Упражнения на улучшение гибкости.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29-30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Общеразвивающие упражнения.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C226CA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226CA" w:rsidRPr="00811452" w:rsidRDefault="00966440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226CA" w:rsidRPr="00811452" w:rsidRDefault="00C226CA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226CA" w:rsidRPr="00811452" w:rsidRDefault="00966440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Импровизация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26CA" w:rsidRPr="00811452" w:rsidRDefault="00FA5F82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Индивидуальное творчество.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FA5F82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74961" w:rsidRPr="00811452" w:rsidTr="009C4043">
        <w:trPr>
          <w:trHeight w:val="16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Урок-смотр знаний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65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74961" w:rsidRPr="00811452" w:rsidTr="009C4043">
        <w:trPr>
          <w:trHeight w:val="150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4961" w:rsidRPr="00811452" w:rsidRDefault="00274961" w:rsidP="00274961">
            <w:pPr>
              <w:spacing w:after="150" w:line="150" w:lineRule="atLeast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961" w:rsidRPr="00811452" w:rsidRDefault="00274961" w:rsidP="00274961">
            <w:pPr>
              <w:spacing w:after="150" w:line="150" w:lineRule="atLeast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811452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</w:tr>
    </w:tbl>
    <w:p w:rsidR="00274961" w:rsidRPr="00811452" w:rsidRDefault="00274961" w:rsidP="002749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1. Разминка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Закрепляются знания и навыки.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2. Общеразвивающие упражнения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движение по линии танцев, перестроение, диагональ класса;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упражнения на развитие координации;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Упражнения на улучшение гибкости.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Основные направления подготовки в целом сохраняются с некоторым усложнением задач.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3. Бальные танцы 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основной шаг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раскрытие и закрытие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смена мест справа налево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смена мест слева направо по одному, в парах;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4.</w:t>
      </w:r>
      <w:r w:rsidR="00FE5D56"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 Вальс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балансе;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вальс правый поворот;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вальс левый поворот;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окошечко;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раскрытие;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повороты;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вальсовая дорожка;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переходы из позиции в позицию;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поклон.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5. Урок-смотр знаний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Проводится в конце учебного года.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Знания и умения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движения,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названия движений и танцев;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танцы, выученные за год;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знать танцевальные схемы;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уметь танцевать в заданном темпе.</w:t>
      </w:r>
    </w:p>
    <w:p w:rsidR="00274961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811452" w:rsidRPr="00811452" w:rsidRDefault="00811452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numPr>
          <w:ilvl w:val="0"/>
          <w:numId w:val="5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СРЕДСТВА, НЕОБХОДИМЫЕ ДЛЯ РЕАЛИЗАЦИИ ПРОГРАММЫ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i/>
          <w:iCs/>
          <w:color w:val="333333"/>
          <w:sz w:val="28"/>
          <w:szCs w:val="28"/>
          <w:u w:val="single"/>
          <w:lang w:eastAsia="ru-RU"/>
        </w:rPr>
        <w:t>Материальные средства: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учебный кабинет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магнитофон;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компьютер, оснащенный звуковыми колонками;</w:t>
      </w:r>
    </w:p>
    <w:p w:rsidR="00FE5D56" w:rsidRPr="00811452" w:rsidRDefault="00FE5D56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фонотека; диски DVD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детские песни из мультфильмов (ремиксы, оригиналы и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минусовки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наглядные демонстрационные пособия;</w:t>
      </w:r>
    </w:p>
    <w:p w:rsidR="00274961" w:rsidRPr="00811452" w:rsidRDefault="00274961" w:rsidP="0027496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ко</w:t>
      </w:r>
      <w:r w:rsidR="00FE5D56"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врики для выполнения упражнений.</w:t>
      </w:r>
    </w:p>
    <w:p w:rsidR="00274961" w:rsidRPr="00811452" w:rsidRDefault="00274961" w:rsidP="00FE5D56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 w:type="page"/>
      </w:r>
      <w:r w:rsidRPr="0081145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ЛИТЕРАТУРА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Андреева М. Дождик песенку поет. – М.: Музыка, 1981.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Андреева М.,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Конорова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Е. Первые шаги в музыке. – М.: Музыка, 1979.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Бекина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С., Ломова Т.,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Соковинина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Е. Музыка и движение. – М.: Просвещение, 1984.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Бекина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С., Ломова Т. Хоровод веселый наш. – М.: Музыка, 1980.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Бекина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С., Соболева Э.,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Комальков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Ю. Играем и танцуем. – М.: Советский композитор, 1984.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Бычаренко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 Т.</w:t>
      </w:r>
      <w:proofErr w:type="gram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 песенкой по лесенке: Методическое пособие для подготовительных классов ДМШ. – М.: Советский композитор, 1984.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Волкова Л. Музыкальная шкатулка.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Вып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I-III. – М.: Музыка, 1980.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Дубянская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Е. Нашим детям. – Л.: Музыка, 1971.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Дубянская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Е. Подарок нашим малышам. – Л.: Музыка, 1975.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Зимина А. Музыкальные игры и этюды в детском саду. – М.: Просвещение, 1971.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Коза-Дереза: Народные сказки с музыкой. Под ред. Н.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Метлова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– М.: Музыка, 1969.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Медведева М. А мы просо сеяли: Русские народные игры и хороводы для детей младшего возраста. </w:t>
      </w: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Вып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3, 4. – М.: Музыка, 1981.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Метлов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Н., Михайлова Л. Мы играем и поем: Музыкальные игры для детей дошкольного и младшего дошкольного возраста. – М.: Советский композитор, 1979.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Слонов Н. Аленушка и лиса: Русская народная сказка. – В сб.: Гори, гори ясно. – М.: Музыка, 1984.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Франио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Г. Роль ритмики в эстетическом воспитании детей. – М.: Советский композитор, 1989.</w:t>
      </w:r>
    </w:p>
    <w:p w:rsidR="00274961" w:rsidRPr="00811452" w:rsidRDefault="00274961" w:rsidP="00274961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Луговская</w:t>
      </w:r>
      <w:proofErr w:type="spellEnd"/>
      <w:r w:rsidRPr="0081145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А. Ритмические упражнения, игры и пляски. – М.: Советский композитор, 1991.</w:t>
      </w:r>
    </w:p>
    <w:p w:rsidR="004B7678" w:rsidRDefault="004B7678"/>
    <w:sectPr w:rsidR="004B7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2161"/>
    <w:multiLevelType w:val="multilevel"/>
    <w:tmpl w:val="8EA86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5229A"/>
    <w:multiLevelType w:val="multilevel"/>
    <w:tmpl w:val="56DC8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630D8"/>
    <w:multiLevelType w:val="multilevel"/>
    <w:tmpl w:val="F068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541F9"/>
    <w:multiLevelType w:val="multilevel"/>
    <w:tmpl w:val="3BD6C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1747D"/>
    <w:multiLevelType w:val="multilevel"/>
    <w:tmpl w:val="7B00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9C50FF"/>
    <w:multiLevelType w:val="multilevel"/>
    <w:tmpl w:val="2B02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DA0711"/>
    <w:multiLevelType w:val="multilevel"/>
    <w:tmpl w:val="99AE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9451F"/>
    <w:multiLevelType w:val="multilevel"/>
    <w:tmpl w:val="F48C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2F0689"/>
    <w:multiLevelType w:val="multilevel"/>
    <w:tmpl w:val="EDAE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C56390"/>
    <w:multiLevelType w:val="multilevel"/>
    <w:tmpl w:val="AB80E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A12BCE"/>
    <w:multiLevelType w:val="multilevel"/>
    <w:tmpl w:val="74F8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701029"/>
    <w:multiLevelType w:val="multilevel"/>
    <w:tmpl w:val="70C0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311348"/>
    <w:multiLevelType w:val="multilevel"/>
    <w:tmpl w:val="E59A0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13502A"/>
    <w:multiLevelType w:val="multilevel"/>
    <w:tmpl w:val="6010BA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222A53B2"/>
    <w:multiLevelType w:val="multilevel"/>
    <w:tmpl w:val="2486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E12102"/>
    <w:multiLevelType w:val="multilevel"/>
    <w:tmpl w:val="DEDC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E47A46"/>
    <w:multiLevelType w:val="multilevel"/>
    <w:tmpl w:val="4A6EB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BC2910"/>
    <w:multiLevelType w:val="multilevel"/>
    <w:tmpl w:val="09402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E945B3"/>
    <w:multiLevelType w:val="multilevel"/>
    <w:tmpl w:val="5BCAA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BA092C"/>
    <w:multiLevelType w:val="multilevel"/>
    <w:tmpl w:val="06A2B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A4546D9"/>
    <w:multiLevelType w:val="multilevel"/>
    <w:tmpl w:val="7B90A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F2769A"/>
    <w:multiLevelType w:val="multilevel"/>
    <w:tmpl w:val="9108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527F19"/>
    <w:multiLevelType w:val="multilevel"/>
    <w:tmpl w:val="8916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BE7B54"/>
    <w:multiLevelType w:val="multilevel"/>
    <w:tmpl w:val="05C0E66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4" w15:restartNumberingAfterBreak="0">
    <w:nsid w:val="411B6F1A"/>
    <w:multiLevelType w:val="multilevel"/>
    <w:tmpl w:val="EA5A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EB0151"/>
    <w:multiLevelType w:val="multilevel"/>
    <w:tmpl w:val="56E4C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CF323D"/>
    <w:multiLevelType w:val="multilevel"/>
    <w:tmpl w:val="3BAA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390A9A"/>
    <w:multiLevelType w:val="multilevel"/>
    <w:tmpl w:val="20A0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7F2534"/>
    <w:multiLevelType w:val="multilevel"/>
    <w:tmpl w:val="DA4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7A42B5"/>
    <w:multiLevelType w:val="multilevel"/>
    <w:tmpl w:val="99C0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892212"/>
    <w:multiLevelType w:val="multilevel"/>
    <w:tmpl w:val="A616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024A4E"/>
    <w:multiLevelType w:val="multilevel"/>
    <w:tmpl w:val="BA32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28052D"/>
    <w:multiLevelType w:val="multilevel"/>
    <w:tmpl w:val="A34C0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210813"/>
    <w:multiLevelType w:val="multilevel"/>
    <w:tmpl w:val="E1065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2746E5F"/>
    <w:multiLevelType w:val="multilevel"/>
    <w:tmpl w:val="EE0E1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2A71008"/>
    <w:multiLevelType w:val="multilevel"/>
    <w:tmpl w:val="71D2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356775"/>
    <w:multiLevelType w:val="multilevel"/>
    <w:tmpl w:val="721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7B2B2E"/>
    <w:multiLevelType w:val="multilevel"/>
    <w:tmpl w:val="8082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633C18"/>
    <w:multiLevelType w:val="multilevel"/>
    <w:tmpl w:val="36688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BEA7B39"/>
    <w:multiLevelType w:val="multilevel"/>
    <w:tmpl w:val="FC6C7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C5866A7"/>
    <w:multiLevelType w:val="multilevel"/>
    <w:tmpl w:val="B33C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2D37CF"/>
    <w:multiLevelType w:val="multilevel"/>
    <w:tmpl w:val="88081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15C44CE"/>
    <w:multiLevelType w:val="multilevel"/>
    <w:tmpl w:val="A4A60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303436A"/>
    <w:multiLevelType w:val="multilevel"/>
    <w:tmpl w:val="E70A1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B11A34"/>
    <w:multiLevelType w:val="multilevel"/>
    <w:tmpl w:val="DB2C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55127E5"/>
    <w:multiLevelType w:val="multilevel"/>
    <w:tmpl w:val="8492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A6E4B5A"/>
    <w:multiLevelType w:val="hybridMultilevel"/>
    <w:tmpl w:val="794026E6"/>
    <w:lvl w:ilvl="0" w:tplc="F5625F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9F765A"/>
    <w:multiLevelType w:val="multilevel"/>
    <w:tmpl w:val="7E505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42232E"/>
    <w:multiLevelType w:val="multilevel"/>
    <w:tmpl w:val="AE1C1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82F04BE"/>
    <w:multiLevelType w:val="multilevel"/>
    <w:tmpl w:val="4E46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98E7DD6"/>
    <w:multiLevelType w:val="multilevel"/>
    <w:tmpl w:val="BFE2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9B97D1B"/>
    <w:multiLevelType w:val="multilevel"/>
    <w:tmpl w:val="9398B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D4925F7"/>
    <w:multiLevelType w:val="multilevel"/>
    <w:tmpl w:val="629E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</w:num>
  <w:num w:numId="12">
    <w:abstractNumId w:val="5"/>
  </w:num>
  <w:num w:numId="13">
    <w:abstractNumId w:val="29"/>
  </w:num>
  <w:num w:numId="14">
    <w:abstractNumId w:val="12"/>
  </w:num>
  <w:num w:numId="15">
    <w:abstractNumId w:val="36"/>
  </w:num>
  <w:num w:numId="16">
    <w:abstractNumId w:val="49"/>
  </w:num>
  <w:num w:numId="17">
    <w:abstractNumId w:val="44"/>
  </w:num>
  <w:num w:numId="18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50"/>
  </w:num>
  <w:num w:numId="24">
    <w:abstractNumId w:val="21"/>
  </w:num>
  <w:num w:numId="25">
    <w:abstractNumId w:val="43"/>
  </w:num>
  <w:num w:numId="26">
    <w:abstractNumId w:val="2"/>
  </w:num>
  <w:num w:numId="27">
    <w:abstractNumId w:val="35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30"/>
  </w:num>
  <w:num w:numId="34">
    <w:abstractNumId w:val="26"/>
  </w:num>
  <w:num w:numId="35">
    <w:abstractNumId w:val="31"/>
  </w:num>
  <w:num w:numId="36">
    <w:abstractNumId w:val="14"/>
  </w:num>
  <w:num w:numId="37">
    <w:abstractNumId w:val="24"/>
  </w:num>
  <w:num w:numId="38">
    <w:abstractNumId w:val="6"/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37"/>
  </w:num>
  <w:num w:numId="45">
    <w:abstractNumId w:val="40"/>
  </w:num>
  <w:num w:numId="46">
    <w:abstractNumId w:val="11"/>
  </w:num>
  <w:num w:numId="47">
    <w:abstractNumId w:val="22"/>
  </w:num>
  <w:num w:numId="48">
    <w:abstractNumId w:val="4"/>
  </w:num>
  <w:num w:numId="49">
    <w:abstractNumId w:val="8"/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7"/>
  </w:num>
  <w:num w:numId="52">
    <w:abstractNumId w:val="34"/>
  </w:num>
  <w:num w:numId="53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961"/>
    <w:rsid w:val="00227355"/>
    <w:rsid w:val="00274961"/>
    <w:rsid w:val="003E68B7"/>
    <w:rsid w:val="0049224C"/>
    <w:rsid w:val="004B7678"/>
    <w:rsid w:val="00540DF7"/>
    <w:rsid w:val="007519D5"/>
    <w:rsid w:val="00771F38"/>
    <w:rsid w:val="007D1C1F"/>
    <w:rsid w:val="00811452"/>
    <w:rsid w:val="008318A2"/>
    <w:rsid w:val="008E70F1"/>
    <w:rsid w:val="008F73E8"/>
    <w:rsid w:val="00966440"/>
    <w:rsid w:val="009C4043"/>
    <w:rsid w:val="00A61C9E"/>
    <w:rsid w:val="00BD3CD9"/>
    <w:rsid w:val="00C226CA"/>
    <w:rsid w:val="00C550FD"/>
    <w:rsid w:val="00CE0868"/>
    <w:rsid w:val="00FA5F82"/>
    <w:rsid w:val="00FE5D56"/>
    <w:rsid w:val="00FF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D2AC113-60B8-4041-80C9-ED94CD6DE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9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9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1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1C1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6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B3AFC-F1AF-427E-8B8D-A668986AF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31</Pages>
  <Words>6156</Words>
  <Characters>35091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Рабочая программа "Ритмика и танец" для 1-4 класса</vt:lpstr>
    </vt:vector>
  </TitlesOfParts>
  <Company/>
  <LinksUpToDate>false</LinksUpToDate>
  <CharactersWithSpaces>41165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Log-1n</dc:creator>
  <cp:lastModifiedBy>шнейдер</cp:lastModifiedBy>
  <cp:revision>21</cp:revision>
  <cp:lastPrinted>2023-01-27T07:41:00Z</cp:lastPrinted>
  <dcterms:created xsi:type="dcterms:W3CDTF">2020-10-04T08:35:00Z</dcterms:created>
  <dcterms:modified xsi:type="dcterms:W3CDTF">2023-08-17T08:20:00Z</dcterms:modified>
</cp:coreProperties>
</file>