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0E" w:rsidRPr="002850A4" w:rsidRDefault="0049430E" w:rsidP="0028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0A4">
        <w:rPr>
          <w:rFonts w:ascii="Times New Roman" w:hAnsi="Times New Roman" w:cs="Times New Roman"/>
          <w:sz w:val="24"/>
          <w:szCs w:val="24"/>
        </w:rPr>
        <w:t>К</w:t>
      </w:r>
      <w:r w:rsidR="002850A4" w:rsidRPr="002850A4">
        <w:rPr>
          <w:rFonts w:ascii="Times New Roman" w:hAnsi="Times New Roman" w:cs="Times New Roman"/>
          <w:sz w:val="24"/>
          <w:szCs w:val="24"/>
        </w:rPr>
        <w:t>абинет</w:t>
      </w:r>
      <w:r w:rsidRPr="002850A4">
        <w:rPr>
          <w:rFonts w:ascii="Times New Roman" w:hAnsi="Times New Roman" w:cs="Times New Roman"/>
          <w:sz w:val="24"/>
          <w:szCs w:val="24"/>
        </w:rPr>
        <w:t xml:space="preserve"> № </w:t>
      </w:r>
      <w:r w:rsidR="002850A4" w:rsidRPr="002850A4">
        <w:rPr>
          <w:rFonts w:ascii="Times New Roman" w:hAnsi="Times New Roman" w:cs="Times New Roman"/>
          <w:sz w:val="24"/>
          <w:szCs w:val="24"/>
        </w:rPr>
        <w:t>Мет</w:t>
      </w:r>
      <w:r w:rsidR="002850A4">
        <w:rPr>
          <w:rFonts w:ascii="Times New Roman" w:hAnsi="Times New Roman" w:cs="Times New Roman"/>
          <w:sz w:val="24"/>
          <w:szCs w:val="24"/>
        </w:rPr>
        <w:t>апредметная</w:t>
      </w:r>
      <w:r w:rsidRPr="002850A4">
        <w:rPr>
          <w:rFonts w:ascii="Times New Roman" w:hAnsi="Times New Roman" w:cs="Times New Roman"/>
          <w:sz w:val="24"/>
          <w:szCs w:val="24"/>
        </w:rPr>
        <w:t xml:space="preserve"> лаборатория</w:t>
      </w:r>
      <w:bookmarkStart w:id="0" w:name="_GoBack"/>
      <w:bookmarkEnd w:id="0"/>
    </w:p>
    <w:p w:rsidR="002850A4" w:rsidRPr="002850A4" w:rsidRDefault="002850A4" w:rsidP="0028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6"/>
        <w:gridCol w:w="7091"/>
        <w:gridCol w:w="1248"/>
      </w:tblGrid>
      <w:tr w:rsidR="002850A4" w:rsidRPr="002850A4" w:rsidTr="002850A4">
        <w:trPr>
          <w:trHeight w:val="666"/>
        </w:trPr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пособий, оборудования, оргтехники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Всенаправленная беговая платформа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Binder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и биологии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окружающему миру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базовая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Высокоскоростная микро центрифуга без охлаждения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Тренажер Т28к «Максим В/Р»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модель Стандарт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tabs>
                <w:tab w:val="left" w:pos="213"/>
                <w:tab w:val="center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/Апельсин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Робот-тренажер младенца «Ванечка»- 1.01» с аспирацией инородного тела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шлем + джойстики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0A4" w:rsidRPr="002850A4" w:rsidTr="002850A4">
        <w:tc>
          <w:tcPr>
            <w:tcW w:w="53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4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Песок кварцевый для бани (1кг)</w:t>
            </w:r>
          </w:p>
        </w:tc>
        <w:tc>
          <w:tcPr>
            <w:tcW w:w="668" w:type="pct"/>
            <w:vAlign w:val="center"/>
          </w:tcPr>
          <w:p w:rsidR="002850A4" w:rsidRPr="002850A4" w:rsidRDefault="002850A4" w:rsidP="002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7A87" w:rsidRPr="002850A4" w:rsidRDefault="00EE7A87">
      <w:pPr>
        <w:rPr>
          <w:rFonts w:ascii="Times New Roman" w:hAnsi="Times New Roman" w:cs="Times New Roman"/>
          <w:sz w:val="24"/>
          <w:szCs w:val="24"/>
        </w:rPr>
      </w:pPr>
    </w:p>
    <w:sectPr w:rsidR="00EE7A87" w:rsidRPr="002850A4" w:rsidSect="0028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A"/>
    <w:rsid w:val="00237299"/>
    <w:rsid w:val="002850A4"/>
    <w:rsid w:val="0049430E"/>
    <w:rsid w:val="005B6B43"/>
    <w:rsid w:val="00721634"/>
    <w:rsid w:val="00745034"/>
    <w:rsid w:val="007D2C8B"/>
    <w:rsid w:val="007F0814"/>
    <w:rsid w:val="00847C1C"/>
    <w:rsid w:val="008661BF"/>
    <w:rsid w:val="009A5562"/>
    <w:rsid w:val="00AE1EEE"/>
    <w:rsid w:val="00AE2595"/>
    <w:rsid w:val="00CF201E"/>
    <w:rsid w:val="00DC050A"/>
    <w:rsid w:val="00E24F9A"/>
    <w:rsid w:val="00EE7A87"/>
    <w:rsid w:val="00FC553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0CE"/>
  <w15:chartTrackingRefBased/>
  <w15:docId w15:val="{9F87FCA1-8B02-4C62-9B2F-DE751E2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11</cp:revision>
  <dcterms:created xsi:type="dcterms:W3CDTF">2023-04-06T06:54:00Z</dcterms:created>
  <dcterms:modified xsi:type="dcterms:W3CDTF">2023-06-30T04:27:00Z</dcterms:modified>
</cp:coreProperties>
</file>