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A18E1" w:rsidRDefault="00EE068B" w:rsidP="00EA18E1">
      <w:pPr>
        <w:pStyle w:val="a9"/>
        <w:spacing w:line="276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  <w:bookmarkStart w:id="0" w:name="_GoBack"/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7" type="#_x0000_t75" style="position:absolute;left:0;text-align:left;margin-left:-30.95pt;margin-top:-41.4pt;width:582pt;height:823.6pt;z-index:251659264;mso-position-horizontal-relative:text;mso-position-vertical-relative:text;mso-width-relative:page;mso-height-relative:page">
            <v:imagedata r:id="rId8" o:title="11кл химия"/>
          </v:shape>
        </w:pict>
      </w:r>
      <w:bookmarkEnd w:id="0"/>
      <w:r w:rsidR="00EA18E1">
        <w:rPr>
          <w:rFonts w:ascii="Times New Roman" w:hAnsi="Times New Roman"/>
          <w:b/>
          <w:bCs/>
          <w:sz w:val="24"/>
          <w:szCs w:val="24"/>
          <w:lang w:eastAsia="ru-RU"/>
        </w:rPr>
        <w:t>Муниципальное автономное общеобразовательное учреждение «Гимназия №1» города Сосновоборска</w:t>
      </w:r>
    </w:p>
    <w:p w:rsidR="00EA18E1" w:rsidRDefault="00EA18E1" w:rsidP="00EA18E1">
      <w:pPr>
        <w:pStyle w:val="a9"/>
        <w:spacing w:line="276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p w:rsidR="00EA18E1" w:rsidRDefault="00EA18E1" w:rsidP="00EA18E1">
      <w:pPr>
        <w:pStyle w:val="a9"/>
        <w:spacing w:line="276" w:lineRule="auto"/>
        <w:ind w:firstLine="851"/>
        <w:jc w:val="center"/>
        <w:rPr>
          <w:rFonts w:ascii="Times New Roman" w:hAnsi="Times New Roman"/>
          <w:b/>
          <w:bCs/>
          <w:sz w:val="24"/>
          <w:szCs w:val="24"/>
          <w:lang w:eastAsia="ru-RU"/>
        </w:rPr>
      </w:pPr>
    </w:p>
    <w:tbl>
      <w:tblPr>
        <w:tblW w:w="0" w:type="auto"/>
        <w:tblLook w:val="04A0" w:firstRow="1" w:lastRow="0" w:firstColumn="1" w:lastColumn="0" w:noHBand="0" w:noVBand="1"/>
      </w:tblPr>
      <w:tblGrid>
        <w:gridCol w:w="5068"/>
        <w:gridCol w:w="5069"/>
      </w:tblGrid>
      <w:tr w:rsidR="00EA18E1" w:rsidTr="00956C12">
        <w:tc>
          <w:tcPr>
            <w:tcW w:w="5068" w:type="dxa"/>
            <w:hideMark/>
          </w:tcPr>
          <w:p w:rsidR="00EA18E1" w:rsidRDefault="00EA18E1" w:rsidP="00956C12">
            <w:pPr>
              <w:pStyle w:val="a9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«СОГЛАСОВАНА»</w:t>
            </w:r>
          </w:p>
          <w:p w:rsidR="00EA18E1" w:rsidRDefault="00EA18E1" w:rsidP="00956C12">
            <w:pPr>
              <w:pStyle w:val="a9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На методическом совете</w:t>
            </w:r>
          </w:p>
          <w:p w:rsidR="00EA18E1" w:rsidRDefault="00EA18E1" w:rsidP="00956C12">
            <w:pPr>
              <w:pStyle w:val="a9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МАОУ «Гимназия №1» г. Сосновоборска</w:t>
            </w:r>
          </w:p>
          <w:p w:rsidR="00EA18E1" w:rsidRDefault="00EA18E1" w:rsidP="00D9759E">
            <w:pPr>
              <w:pStyle w:val="a9"/>
              <w:spacing w:line="276" w:lineRule="auto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Протокол №</w:t>
            </w:r>
            <w:r w:rsidR="00D975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2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от</w:t>
            </w:r>
            <w:r w:rsidR="00D975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13 июня 2023 года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</w:t>
            </w:r>
          </w:p>
        </w:tc>
        <w:tc>
          <w:tcPr>
            <w:tcW w:w="5069" w:type="dxa"/>
            <w:hideMark/>
          </w:tcPr>
          <w:p w:rsidR="00EA18E1" w:rsidRDefault="00EA18E1" w:rsidP="00956C12">
            <w:pPr>
              <w:pStyle w:val="a9"/>
              <w:spacing w:line="276" w:lineRule="auto"/>
              <w:ind w:left="1308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«УТВЕРЖДАЮ»</w:t>
            </w:r>
          </w:p>
          <w:p w:rsidR="00EA18E1" w:rsidRDefault="00EA18E1" w:rsidP="00956C12">
            <w:pPr>
              <w:pStyle w:val="a9"/>
              <w:spacing w:line="276" w:lineRule="auto"/>
              <w:ind w:left="1308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Директор МАОУ «Гимназия №1» г. Сосновоборска</w:t>
            </w:r>
          </w:p>
          <w:p w:rsidR="00EA18E1" w:rsidRDefault="00EA18E1" w:rsidP="00956C12">
            <w:pPr>
              <w:pStyle w:val="a9"/>
              <w:spacing w:line="276" w:lineRule="auto"/>
              <w:ind w:left="1308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_____________О.Ю. Тоцкая</w:t>
            </w:r>
          </w:p>
          <w:p w:rsidR="00EA18E1" w:rsidRDefault="00EA18E1" w:rsidP="00D9759E">
            <w:pPr>
              <w:pStyle w:val="a9"/>
              <w:spacing w:line="276" w:lineRule="auto"/>
              <w:ind w:left="1308"/>
              <w:jc w:val="both"/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</w:pP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Приказ от</w:t>
            </w:r>
            <w:r w:rsidR="00D975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31 августа 2023 года </w:t>
            </w:r>
            <w:r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>№</w:t>
            </w:r>
            <w:r w:rsidR="00D9759E">
              <w:rPr>
                <w:rFonts w:ascii="Times New Roman" w:hAnsi="Times New Roman"/>
                <w:bCs/>
                <w:sz w:val="24"/>
                <w:szCs w:val="24"/>
                <w:lang w:eastAsia="ru-RU"/>
              </w:rPr>
              <w:t xml:space="preserve"> 1</w:t>
            </w:r>
          </w:p>
        </w:tc>
      </w:tr>
    </w:tbl>
    <w:p w:rsidR="00724C9C" w:rsidRPr="00EA18E1" w:rsidRDefault="00724C9C" w:rsidP="00724C9C">
      <w:pPr>
        <w:spacing w:after="200" w:line="276" w:lineRule="auto"/>
        <w:jc w:val="center"/>
        <w:rPr>
          <w:sz w:val="22"/>
          <w:szCs w:val="22"/>
        </w:rPr>
      </w:pPr>
    </w:p>
    <w:p w:rsidR="00724C9C" w:rsidRPr="00724C9C" w:rsidRDefault="00724C9C" w:rsidP="00724C9C">
      <w:pPr>
        <w:spacing w:after="200" w:line="276" w:lineRule="auto"/>
        <w:jc w:val="center"/>
        <w:rPr>
          <w:sz w:val="44"/>
          <w:szCs w:val="44"/>
        </w:rPr>
      </w:pPr>
    </w:p>
    <w:p w:rsidR="00724C9C" w:rsidRPr="00724C9C" w:rsidRDefault="00724C9C" w:rsidP="00724C9C">
      <w:pPr>
        <w:spacing w:after="200" w:line="276" w:lineRule="auto"/>
        <w:jc w:val="center"/>
        <w:rPr>
          <w:sz w:val="44"/>
          <w:szCs w:val="44"/>
        </w:rPr>
      </w:pPr>
    </w:p>
    <w:p w:rsidR="00724C9C" w:rsidRPr="00724C9C" w:rsidRDefault="00724C9C" w:rsidP="00724C9C">
      <w:pPr>
        <w:spacing w:after="200" w:line="276" w:lineRule="auto"/>
        <w:jc w:val="center"/>
        <w:rPr>
          <w:sz w:val="44"/>
          <w:szCs w:val="44"/>
        </w:rPr>
      </w:pPr>
    </w:p>
    <w:p w:rsidR="00724C9C" w:rsidRPr="00724C9C" w:rsidRDefault="00724C9C" w:rsidP="00724C9C">
      <w:pPr>
        <w:ind w:firstLine="709"/>
        <w:jc w:val="center"/>
        <w:rPr>
          <w:b/>
          <w:bCs/>
          <w:iCs/>
          <w:sz w:val="52"/>
          <w:szCs w:val="52"/>
        </w:rPr>
      </w:pPr>
      <w:r w:rsidRPr="00724C9C">
        <w:rPr>
          <w:b/>
          <w:bCs/>
          <w:iCs/>
          <w:sz w:val="52"/>
          <w:szCs w:val="52"/>
        </w:rPr>
        <w:t>РАБОЧАЯ   ПРОГРАММА</w:t>
      </w:r>
    </w:p>
    <w:p w:rsidR="00724C9C" w:rsidRPr="00724C9C" w:rsidRDefault="00724C9C" w:rsidP="00724C9C">
      <w:pPr>
        <w:ind w:firstLine="709"/>
        <w:jc w:val="center"/>
        <w:rPr>
          <w:b/>
          <w:bCs/>
          <w:iCs/>
          <w:sz w:val="36"/>
          <w:szCs w:val="36"/>
        </w:rPr>
      </w:pPr>
    </w:p>
    <w:p w:rsidR="00724C9C" w:rsidRPr="00724C9C" w:rsidRDefault="00724C9C" w:rsidP="00724C9C">
      <w:pPr>
        <w:ind w:firstLine="709"/>
        <w:jc w:val="center"/>
        <w:rPr>
          <w:b/>
          <w:bCs/>
          <w:iCs/>
          <w:sz w:val="40"/>
          <w:szCs w:val="40"/>
        </w:rPr>
      </w:pPr>
      <w:r w:rsidRPr="00724C9C">
        <w:rPr>
          <w:b/>
          <w:bCs/>
          <w:iCs/>
          <w:sz w:val="40"/>
          <w:szCs w:val="40"/>
        </w:rPr>
        <w:t>по химии</w:t>
      </w:r>
    </w:p>
    <w:p w:rsidR="00724C9C" w:rsidRPr="00724C9C" w:rsidRDefault="00724C9C" w:rsidP="00724C9C">
      <w:pPr>
        <w:ind w:firstLine="709"/>
        <w:jc w:val="center"/>
        <w:rPr>
          <w:b/>
          <w:bCs/>
          <w:iCs/>
          <w:sz w:val="40"/>
          <w:szCs w:val="40"/>
        </w:rPr>
      </w:pPr>
      <w:r>
        <w:rPr>
          <w:b/>
          <w:bCs/>
          <w:iCs/>
          <w:sz w:val="40"/>
          <w:szCs w:val="40"/>
        </w:rPr>
        <w:t>для 11</w:t>
      </w:r>
      <w:r w:rsidRPr="00724C9C">
        <w:rPr>
          <w:b/>
          <w:bCs/>
          <w:iCs/>
          <w:sz w:val="40"/>
          <w:szCs w:val="40"/>
        </w:rPr>
        <w:t xml:space="preserve"> е класса</w:t>
      </w:r>
      <w:r>
        <w:rPr>
          <w:b/>
          <w:bCs/>
          <w:iCs/>
          <w:sz w:val="40"/>
          <w:szCs w:val="40"/>
        </w:rPr>
        <w:t xml:space="preserve"> (ФГОС СОО)</w:t>
      </w:r>
    </w:p>
    <w:p w:rsidR="00724C9C" w:rsidRPr="00724C9C" w:rsidRDefault="00724C9C" w:rsidP="00724C9C">
      <w:pPr>
        <w:ind w:firstLine="709"/>
        <w:jc w:val="both"/>
        <w:rPr>
          <w:b/>
          <w:bCs/>
          <w:iCs/>
          <w:sz w:val="36"/>
          <w:szCs w:val="36"/>
        </w:rPr>
      </w:pPr>
      <w:r w:rsidRPr="00724C9C">
        <w:rPr>
          <w:b/>
          <w:bCs/>
          <w:iCs/>
          <w:sz w:val="36"/>
          <w:szCs w:val="36"/>
        </w:rPr>
        <w:t xml:space="preserve">                                                                     </w:t>
      </w:r>
    </w:p>
    <w:p w:rsidR="00724C9C" w:rsidRPr="00724C9C" w:rsidRDefault="00724C9C" w:rsidP="00724C9C">
      <w:pPr>
        <w:ind w:firstLine="709"/>
        <w:jc w:val="center"/>
        <w:rPr>
          <w:b/>
          <w:bCs/>
          <w:iCs/>
          <w:sz w:val="36"/>
          <w:szCs w:val="36"/>
        </w:rPr>
      </w:pPr>
      <w:r w:rsidRPr="00724C9C">
        <w:rPr>
          <w:b/>
          <w:bCs/>
          <w:iCs/>
          <w:sz w:val="36"/>
          <w:szCs w:val="36"/>
        </w:rPr>
        <w:t>профильный уровень обучения</w:t>
      </w:r>
    </w:p>
    <w:p w:rsidR="00724C9C" w:rsidRPr="00724C9C" w:rsidRDefault="00724C9C" w:rsidP="00724C9C">
      <w:pPr>
        <w:ind w:firstLine="709"/>
        <w:jc w:val="center"/>
        <w:rPr>
          <w:b/>
          <w:bCs/>
          <w:iCs/>
          <w:sz w:val="36"/>
          <w:szCs w:val="36"/>
        </w:rPr>
      </w:pPr>
      <w:r w:rsidRPr="00724C9C">
        <w:rPr>
          <w:b/>
          <w:bCs/>
          <w:iCs/>
          <w:sz w:val="36"/>
          <w:szCs w:val="36"/>
        </w:rPr>
        <w:t>очная форма обучения</w:t>
      </w:r>
    </w:p>
    <w:p w:rsidR="00724C9C" w:rsidRPr="00724C9C" w:rsidRDefault="00724C9C" w:rsidP="00724C9C">
      <w:pPr>
        <w:ind w:firstLine="709"/>
        <w:jc w:val="center"/>
        <w:rPr>
          <w:bCs/>
          <w:iCs/>
          <w:sz w:val="36"/>
          <w:szCs w:val="36"/>
        </w:rPr>
      </w:pPr>
      <w:r w:rsidRPr="00724C9C">
        <w:rPr>
          <w:bCs/>
          <w:iCs/>
          <w:sz w:val="36"/>
          <w:szCs w:val="36"/>
        </w:rPr>
        <w:t xml:space="preserve">                    </w:t>
      </w:r>
    </w:p>
    <w:p w:rsidR="00724C9C" w:rsidRPr="00724C9C" w:rsidRDefault="00724C9C" w:rsidP="00724C9C">
      <w:pPr>
        <w:jc w:val="both"/>
        <w:rPr>
          <w:b/>
          <w:bCs/>
          <w:iCs/>
          <w:sz w:val="36"/>
          <w:szCs w:val="36"/>
        </w:rPr>
      </w:pPr>
    </w:p>
    <w:p w:rsidR="00724C9C" w:rsidRPr="00724C9C" w:rsidRDefault="00724C9C" w:rsidP="00724C9C">
      <w:pPr>
        <w:jc w:val="center"/>
        <w:rPr>
          <w:rFonts w:eastAsia="Calibri"/>
          <w:sz w:val="32"/>
          <w:szCs w:val="32"/>
          <w:lang w:eastAsia="en-US"/>
        </w:rPr>
      </w:pPr>
    </w:p>
    <w:p w:rsidR="00724C9C" w:rsidRPr="00724C9C" w:rsidRDefault="00724C9C" w:rsidP="00724C9C">
      <w:pPr>
        <w:jc w:val="center"/>
        <w:rPr>
          <w:rFonts w:eastAsia="Calibri"/>
          <w:sz w:val="32"/>
          <w:szCs w:val="32"/>
          <w:lang w:eastAsia="en-US"/>
        </w:rPr>
      </w:pPr>
    </w:p>
    <w:p w:rsidR="00724C9C" w:rsidRPr="00724C9C" w:rsidRDefault="00724C9C" w:rsidP="00724C9C">
      <w:pPr>
        <w:jc w:val="center"/>
        <w:rPr>
          <w:rFonts w:eastAsia="Calibri"/>
          <w:sz w:val="36"/>
          <w:szCs w:val="36"/>
          <w:lang w:eastAsia="en-US"/>
        </w:rPr>
      </w:pPr>
      <w:r w:rsidRPr="00724C9C">
        <w:rPr>
          <w:rFonts w:eastAsia="Calibri"/>
          <w:sz w:val="36"/>
          <w:szCs w:val="36"/>
          <w:lang w:eastAsia="en-US"/>
        </w:rPr>
        <w:t>Срок реализации программы 2023- 2024 гг</w:t>
      </w:r>
    </w:p>
    <w:p w:rsidR="00724C9C" w:rsidRPr="00724C9C" w:rsidRDefault="00724C9C" w:rsidP="00724C9C">
      <w:pPr>
        <w:jc w:val="center"/>
        <w:rPr>
          <w:rFonts w:eastAsia="Calibri"/>
          <w:sz w:val="36"/>
          <w:szCs w:val="36"/>
          <w:lang w:eastAsia="en-US"/>
        </w:rPr>
      </w:pPr>
    </w:p>
    <w:p w:rsidR="00724C9C" w:rsidRPr="00724C9C" w:rsidRDefault="00724C9C" w:rsidP="00724C9C">
      <w:pPr>
        <w:jc w:val="center"/>
        <w:rPr>
          <w:rFonts w:eastAsia="Calibri"/>
          <w:sz w:val="36"/>
          <w:szCs w:val="36"/>
          <w:lang w:eastAsia="en-US"/>
        </w:rPr>
      </w:pPr>
    </w:p>
    <w:p w:rsidR="00724C9C" w:rsidRPr="00724C9C" w:rsidRDefault="00724C9C" w:rsidP="00724C9C">
      <w:pPr>
        <w:jc w:val="center"/>
        <w:rPr>
          <w:rFonts w:eastAsia="Calibri"/>
          <w:sz w:val="36"/>
          <w:szCs w:val="36"/>
          <w:lang w:eastAsia="en-US"/>
        </w:rPr>
      </w:pPr>
    </w:p>
    <w:p w:rsidR="00724C9C" w:rsidRPr="00724C9C" w:rsidRDefault="00724C9C" w:rsidP="00724C9C">
      <w:pPr>
        <w:jc w:val="center"/>
        <w:rPr>
          <w:rFonts w:eastAsia="Calibri"/>
          <w:sz w:val="36"/>
          <w:szCs w:val="36"/>
          <w:lang w:eastAsia="en-US"/>
        </w:rPr>
      </w:pPr>
    </w:p>
    <w:p w:rsidR="00724C9C" w:rsidRPr="00724C9C" w:rsidRDefault="00724C9C" w:rsidP="00724C9C">
      <w:pPr>
        <w:jc w:val="center"/>
        <w:rPr>
          <w:rFonts w:eastAsia="Calibri"/>
          <w:sz w:val="28"/>
          <w:szCs w:val="28"/>
          <w:lang w:eastAsia="en-US"/>
        </w:rPr>
      </w:pPr>
    </w:p>
    <w:p w:rsidR="00724C9C" w:rsidRPr="00724C9C" w:rsidRDefault="00724C9C" w:rsidP="00724C9C">
      <w:pPr>
        <w:jc w:val="center"/>
        <w:rPr>
          <w:sz w:val="28"/>
          <w:szCs w:val="28"/>
        </w:rPr>
      </w:pPr>
      <w:r w:rsidRPr="00724C9C">
        <w:rPr>
          <w:sz w:val="28"/>
          <w:szCs w:val="28"/>
        </w:rPr>
        <w:t xml:space="preserve">2023 год </w:t>
      </w:r>
    </w:p>
    <w:p w:rsidR="00724C9C" w:rsidRPr="00724C9C" w:rsidRDefault="00724C9C" w:rsidP="00724C9C">
      <w:pPr>
        <w:jc w:val="center"/>
        <w:rPr>
          <w:b/>
        </w:rPr>
      </w:pPr>
    </w:p>
    <w:p w:rsidR="00FA06D9" w:rsidRDefault="00FA06D9" w:rsidP="00446E7D">
      <w:pPr>
        <w:jc w:val="center"/>
        <w:rPr>
          <w:b/>
        </w:rPr>
        <w:sectPr w:rsidR="00FA06D9" w:rsidSect="00FA06D9">
          <w:footerReference w:type="even" r:id="rId9"/>
          <w:footerReference w:type="default" r:id="rId10"/>
          <w:pgSz w:w="11906" w:h="16838"/>
          <w:pgMar w:top="899" w:right="851" w:bottom="1134" w:left="709" w:header="709" w:footer="709" w:gutter="0"/>
          <w:cols w:space="708"/>
          <w:docGrid w:linePitch="360"/>
        </w:sectPr>
      </w:pPr>
    </w:p>
    <w:p w:rsidR="003E5E43" w:rsidRPr="003E5E43" w:rsidRDefault="003E5E43" w:rsidP="00446E7D">
      <w:pPr>
        <w:jc w:val="center"/>
        <w:rPr>
          <w:b/>
        </w:rPr>
      </w:pPr>
    </w:p>
    <w:p w:rsidR="00446E7D" w:rsidRPr="003E5E43" w:rsidRDefault="003E5E43" w:rsidP="00446E7D">
      <w:pPr>
        <w:jc w:val="center"/>
        <w:rPr>
          <w:b/>
        </w:rPr>
      </w:pPr>
      <w:r w:rsidRPr="003E5E43">
        <w:rPr>
          <w:b/>
        </w:rPr>
        <w:t>Учебно-тематический план 11 класс профильный уровень (136 часа, 4 часа в неделю)</w:t>
      </w:r>
    </w:p>
    <w:tbl>
      <w:tblPr>
        <w:tblpPr w:leftFromText="180" w:rightFromText="180" w:vertAnchor="text" w:horzAnchor="margin" w:tblpY="242"/>
        <w:tblW w:w="152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736"/>
        <w:gridCol w:w="1740"/>
        <w:gridCol w:w="4578"/>
        <w:gridCol w:w="4961"/>
        <w:gridCol w:w="3261"/>
      </w:tblGrid>
      <w:tr w:rsidR="002E5B9F" w:rsidRPr="003E5E43" w:rsidTr="002E5B9F">
        <w:trPr>
          <w:trHeight w:val="1042"/>
        </w:trPr>
        <w:tc>
          <w:tcPr>
            <w:tcW w:w="736" w:type="dxa"/>
          </w:tcPr>
          <w:p w:rsidR="002E5B9F" w:rsidRPr="003E5E43" w:rsidRDefault="002E5B9F" w:rsidP="00C172E2">
            <w:pPr>
              <w:jc w:val="center"/>
            </w:pPr>
            <w:r w:rsidRPr="003E5E43">
              <w:t>№№</w:t>
            </w:r>
          </w:p>
          <w:p w:rsidR="002E5B9F" w:rsidRPr="003E5E43" w:rsidRDefault="002E5B9F" w:rsidP="00C172E2">
            <w:pPr>
              <w:jc w:val="center"/>
            </w:pPr>
            <w:r w:rsidRPr="003E5E43">
              <w:t>п/п</w:t>
            </w:r>
          </w:p>
          <w:p w:rsidR="002E5B9F" w:rsidRPr="003E5E43" w:rsidRDefault="002E5B9F" w:rsidP="00C172E2"/>
        </w:tc>
        <w:tc>
          <w:tcPr>
            <w:tcW w:w="1740" w:type="dxa"/>
          </w:tcPr>
          <w:p w:rsidR="002E5B9F" w:rsidRPr="003E5E43" w:rsidRDefault="002E5B9F" w:rsidP="00C172E2">
            <w:pPr>
              <w:jc w:val="center"/>
            </w:pPr>
            <w:r w:rsidRPr="003E5E43">
              <w:t>Тема урока</w:t>
            </w:r>
          </w:p>
        </w:tc>
        <w:tc>
          <w:tcPr>
            <w:tcW w:w="4578" w:type="dxa"/>
          </w:tcPr>
          <w:p w:rsidR="002E5B9F" w:rsidRDefault="002E5B9F" w:rsidP="00C172E2">
            <w:pPr>
              <w:jc w:val="center"/>
            </w:pPr>
            <w:r w:rsidRPr="003E5E43">
              <w:t>Изучаемые вопросы</w:t>
            </w:r>
          </w:p>
          <w:p w:rsidR="003D6262" w:rsidRDefault="003D6262" w:rsidP="003D6262">
            <w:pPr>
              <w:jc w:val="center"/>
            </w:pPr>
            <w:r>
              <w:t xml:space="preserve">Тип урока </w:t>
            </w:r>
          </w:p>
          <w:p w:rsidR="003D6262" w:rsidRDefault="003D6262" w:rsidP="003D6262">
            <w:pPr>
              <w:jc w:val="center"/>
            </w:pPr>
            <w:r>
              <w:t>Урок - тренинг</w:t>
            </w:r>
          </w:p>
          <w:p w:rsidR="003D6262" w:rsidRDefault="003D6262" w:rsidP="003D6262">
            <w:pPr>
              <w:jc w:val="center"/>
            </w:pPr>
            <w:r>
              <w:t>Открытия нового знания</w:t>
            </w:r>
          </w:p>
          <w:p w:rsidR="003D6262" w:rsidRPr="003E5E43" w:rsidRDefault="003D6262" w:rsidP="003D6262">
            <w:r>
              <w:t>Урок общеметодологической направленности</w:t>
            </w:r>
          </w:p>
        </w:tc>
        <w:tc>
          <w:tcPr>
            <w:tcW w:w="4961" w:type="dxa"/>
          </w:tcPr>
          <w:p w:rsidR="002E5B9F" w:rsidRPr="003E5E43" w:rsidRDefault="002E5B9F" w:rsidP="00C172E2">
            <w:r w:rsidRPr="003E5E43">
              <w:t>Эксперимент</w:t>
            </w:r>
          </w:p>
          <w:p w:rsidR="002E5B9F" w:rsidRPr="003E5E43" w:rsidRDefault="002E5B9F" w:rsidP="00C172E2">
            <w:r w:rsidRPr="003E5E43">
              <w:rPr>
                <w:b/>
              </w:rPr>
              <w:t>Д</w:t>
            </w:r>
            <w:r w:rsidRPr="003E5E43">
              <w:t>- демонстрац.</w:t>
            </w:r>
          </w:p>
          <w:p w:rsidR="002E5B9F" w:rsidRDefault="002E5B9F" w:rsidP="00C172E2">
            <w:r w:rsidRPr="003E5E43">
              <w:rPr>
                <w:b/>
              </w:rPr>
              <w:t>Л</w:t>
            </w:r>
            <w:r w:rsidRPr="003E5E43">
              <w:t>- лабораторный</w:t>
            </w:r>
          </w:p>
          <w:p w:rsidR="002E5B9F" w:rsidRPr="003E5E43" w:rsidRDefault="005B42E8" w:rsidP="00C172E2">
            <w:r w:rsidRPr="005B42E8">
              <w:t>Оборудование "Точка роста"</w:t>
            </w:r>
          </w:p>
        </w:tc>
        <w:tc>
          <w:tcPr>
            <w:tcW w:w="3261" w:type="dxa"/>
            <w:shd w:val="clear" w:color="auto" w:fill="auto"/>
          </w:tcPr>
          <w:p w:rsidR="002E5B9F" w:rsidRPr="003E5E43" w:rsidRDefault="002E5B9F" w:rsidP="00C172E2">
            <w:pPr>
              <w:jc w:val="center"/>
            </w:pPr>
            <w:r w:rsidRPr="003E5E43">
              <w:t>Требования к уровню подготовки выпускников</w:t>
            </w:r>
          </w:p>
        </w:tc>
      </w:tr>
      <w:tr w:rsidR="002E5B9F" w:rsidRPr="003E5E43" w:rsidTr="002E5B9F">
        <w:tc>
          <w:tcPr>
            <w:tcW w:w="15276" w:type="dxa"/>
            <w:gridSpan w:val="5"/>
          </w:tcPr>
          <w:p w:rsidR="002E5B9F" w:rsidRPr="003E5E43" w:rsidRDefault="002E5B9F" w:rsidP="00C172E2">
            <w:pPr>
              <w:jc w:val="center"/>
              <w:rPr>
                <w:b/>
              </w:rPr>
            </w:pPr>
            <w:r w:rsidRPr="003E5E43">
              <w:rPr>
                <w:b/>
                <w:i/>
              </w:rPr>
              <w:t>Тема 1. Строение атома (14 часов)</w:t>
            </w:r>
          </w:p>
        </w:tc>
      </w:tr>
      <w:tr w:rsidR="002E5B9F" w:rsidRPr="003E5E43" w:rsidTr="002E5B9F">
        <w:trPr>
          <w:trHeight w:val="1172"/>
        </w:trPr>
        <w:tc>
          <w:tcPr>
            <w:tcW w:w="736" w:type="dxa"/>
          </w:tcPr>
          <w:p w:rsidR="002E5B9F" w:rsidRPr="003E5E43" w:rsidRDefault="002E5B9F" w:rsidP="00C172E2">
            <w:r w:rsidRPr="003E5E43">
              <w:t>1</w:t>
            </w:r>
          </w:p>
          <w:p w:rsidR="002E5B9F" w:rsidRPr="003E5E43" w:rsidRDefault="002E5B9F" w:rsidP="00C172E2"/>
        </w:tc>
        <w:tc>
          <w:tcPr>
            <w:tcW w:w="1740" w:type="dxa"/>
          </w:tcPr>
          <w:p w:rsidR="002E5B9F" w:rsidRPr="003E5E43" w:rsidRDefault="002E5B9F" w:rsidP="00C172E2">
            <w:r w:rsidRPr="003E5E43">
              <w:t>Атом – сложная частица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Модели строения атома. Ядро и электронная оболочка. Электроны, протоны и нейтроны. Микромир и макромир. Дуализм электрона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важнейшие химические понятия: </w:t>
            </w:r>
            <w:r w:rsidRPr="001D5F07">
              <w:rPr>
                <w:sz w:val="20"/>
                <w:szCs w:val="20"/>
              </w:rPr>
              <w:t>химический элемент, атом;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</w:t>
            </w:r>
            <w:r w:rsidRPr="001D5F07">
              <w:rPr>
                <w:sz w:val="20"/>
                <w:szCs w:val="20"/>
              </w:rPr>
              <w:t>строения атома</w:t>
            </w:r>
          </w:p>
        </w:tc>
      </w:tr>
      <w:tr w:rsidR="002E5B9F" w:rsidRPr="003E5E43" w:rsidTr="002E5B9F">
        <w:trPr>
          <w:trHeight w:val="976"/>
        </w:trPr>
        <w:tc>
          <w:tcPr>
            <w:tcW w:w="736" w:type="dxa"/>
          </w:tcPr>
          <w:p w:rsidR="002E5B9F" w:rsidRPr="003E5E43" w:rsidRDefault="002E5B9F" w:rsidP="00C172E2">
            <w:r w:rsidRPr="003E5E43">
              <w:t xml:space="preserve">2-3 </w:t>
            </w:r>
          </w:p>
          <w:p w:rsidR="002E5B9F" w:rsidRPr="003E5E43" w:rsidRDefault="002E5B9F" w:rsidP="00C172E2"/>
        </w:tc>
        <w:tc>
          <w:tcPr>
            <w:tcW w:w="1740" w:type="dxa"/>
          </w:tcPr>
          <w:p w:rsidR="002E5B9F" w:rsidRPr="003E5E43" w:rsidRDefault="002E5B9F" w:rsidP="00C172E2">
            <w:r w:rsidRPr="003E5E43">
              <w:t>Состояние электронов в атоме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Электронное облако и орбиталь. Квантовые числа. Формы орбиталей (</w:t>
            </w:r>
            <w:r w:rsidRPr="001D5F07">
              <w:rPr>
                <w:sz w:val="20"/>
                <w:szCs w:val="20"/>
                <w:lang w:val="en-US"/>
              </w:rPr>
              <w:t>s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p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d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f</w:t>
            </w:r>
            <w:r w:rsidRPr="001D5F07">
              <w:rPr>
                <w:sz w:val="20"/>
                <w:szCs w:val="20"/>
              </w:rPr>
              <w:t>).Энергетические уровни и подуровни. Строение электронных оболочек атомов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важнейшие химические понятия:</w:t>
            </w:r>
            <w:r w:rsidRPr="001D5F07">
              <w:rPr>
                <w:sz w:val="20"/>
                <w:szCs w:val="20"/>
              </w:rPr>
              <w:t xml:space="preserve"> атомные </w:t>
            </w:r>
            <w:r w:rsidRPr="001D5F07">
              <w:rPr>
                <w:sz w:val="20"/>
                <w:szCs w:val="20"/>
                <w:lang w:val="en-US"/>
              </w:rPr>
              <w:t>s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p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d</w:t>
            </w:r>
            <w:r w:rsidRPr="001D5F07">
              <w:rPr>
                <w:sz w:val="20"/>
                <w:szCs w:val="20"/>
              </w:rPr>
              <w:t>-орбитали</w:t>
            </w:r>
          </w:p>
        </w:tc>
      </w:tr>
      <w:tr w:rsidR="002E5B9F" w:rsidRPr="003E5E43" w:rsidTr="002E5B9F">
        <w:trPr>
          <w:trHeight w:val="1402"/>
        </w:trPr>
        <w:tc>
          <w:tcPr>
            <w:tcW w:w="736" w:type="dxa"/>
          </w:tcPr>
          <w:p w:rsidR="002E5B9F" w:rsidRPr="003E5E43" w:rsidRDefault="002E5B9F" w:rsidP="00C172E2">
            <w:r w:rsidRPr="003E5E43">
              <w:t xml:space="preserve">4-5 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Электронные конфигурации атомов химических элементов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Электронные формулы атомов элементов. Принцип Паули, правило Гунда. Электронно-графические формулы атомов элементов. Электронная классификация элементов: </w:t>
            </w:r>
            <w:r w:rsidRPr="001D5F07">
              <w:rPr>
                <w:sz w:val="20"/>
                <w:szCs w:val="20"/>
                <w:lang w:val="en-US"/>
              </w:rPr>
              <w:t>s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p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d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f</w:t>
            </w:r>
            <w:r w:rsidRPr="001D5F07">
              <w:rPr>
                <w:sz w:val="20"/>
                <w:szCs w:val="20"/>
              </w:rPr>
              <w:t>-семейства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</w:t>
            </w:r>
            <w:r w:rsidRPr="001D5F07">
              <w:rPr>
                <w:sz w:val="20"/>
                <w:szCs w:val="20"/>
              </w:rPr>
              <w:t>строения атома</w:t>
            </w:r>
          </w:p>
        </w:tc>
      </w:tr>
      <w:tr w:rsidR="002E5B9F" w:rsidRPr="003E5E43" w:rsidTr="002E5B9F">
        <w:trPr>
          <w:trHeight w:val="1579"/>
        </w:trPr>
        <w:tc>
          <w:tcPr>
            <w:tcW w:w="736" w:type="dxa"/>
          </w:tcPr>
          <w:p w:rsidR="002E5B9F" w:rsidRPr="003E5E43" w:rsidRDefault="002E5B9F" w:rsidP="00C172E2">
            <w:r w:rsidRPr="003E5E43">
              <w:t>6-7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Валентные возможности атомов химических элементов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Валентные электроны. Валентные возможности атомов химических элементов, обусловленные числом неспаренных электронов в нормальном и возбужденном состояниях, наличием неподеленных электронных пар, наличием свободных орбиталей. Сравнение понятий «валентность» и «степень окисления»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важнейшие химические понятия:</w:t>
            </w:r>
            <w:r w:rsidRPr="001D5F07">
              <w:rPr>
                <w:sz w:val="20"/>
                <w:szCs w:val="20"/>
              </w:rPr>
              <w:t xml:space="preserve"> валентность, степень окисления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определять: </w:t>
            </w:r>
            <w:r w:rsidRPr="001D5F07">
              <w:rPr>
                <w:sz w:val="20"/>
                <w:szCs w:val="20"/>
              </w:rPr>
              <w:t>валентность и степень окисления химических элементов</w:t>
            </w:r>
          </w:p>
        </w:tc>
      </w:tr>
      <w:tr w:rsidR="002E5B9F" w:rsidRPr="003E5E43" w:rsidTr="002E5B9F">
        <w:trPr>
          <w:trHeight w:val="1407"/>
        </w:trPr>
        <w:tc>
          <w:tcPr>
            <w:tcW w:w="736" w:type="dxa"/>
          </w:tcPr>
          <w:p w:rsidR="002E5B9F" w:rsidRPr="003E5E43" w:rsidRDefault="002E5B9F" w:rsidP="00C172E2">
            <w:r w:rsidRPr="003E5E43">
              <w:t>8-9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Периодический закон и Периодическая система химических элементов Д.И. Менде</w:t>
            </w:r>
            <w:r w:rsidRPr="003E5E43">
              <w:lastRenderedPageBreak/>
              <w:t>леева в свете учения о строении атома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lastRenderedPageBreak/>
              <w:t xml:space="preserve">Предпосылки открытия  Периодического закона. Открытие Д.И. Менделеевым  Периодического закона. Первая формулировка Периодического закона. Горизонтальная, вертикальная, диагональная закономерности. Периодический закон и строение атома. Изотопы. Вторая формулировка Периодического закона. Периодическая система и строение атома. Физический смысл порядкового </w:t>
            </w:r>
            <w:r w:rsidRPr="001D5F07">
              <w:rPr>
                <w:sz w:val="20"/>
                <w:szCs w:val="20"/>
              </w:rPr>
              <w:lastRenderedPageBreak/>
              <w:t xml:space="preserve">номера элемента, номеров группы и периода. Причины изменения свойств элементов в группах и периодах. Третья формулировка Периодического закона. Значение Периодического закона и Периодической системы химических элементов Д.И. Менделеева для развития науки и понимания химической картины мира 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важнейшие химические понятия:</w:t>
            </w:r>
            <w:r w:rsidRPr="001D5F07">
              <w:rPr>
                <w:sz w:val="20"/>
                <w:szCs w:val="20"/>
              </w:rPr>
              <w:t xml:space="preserve"> нуклиды, изотопы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законы химии: </w:t>
            </w:r>
            <w:r w:rsidRPr="001D5F07">
              <w:rPr>
                <w:sz w:val="20"/>
                <w:szCs w:val="20"/>
              </w:rPr>
              <w:t>Периодический закон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характеризовать: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  <w:lang w:val="en-US"/>
              </w:rPr>
              <w:t>s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p</w:t>
            </w:r>
            <w:r w:rsidRPr="001D5F07">
              <w:rPr>
                <w:sz w:val="20"/>
                <w:szCs w:val="20"/>
              </w:rPr>
              <w:t xml:space="preserve">, </w:t>
            </w:r>
            <w:r w:rsidRPr="001D5F07">
              <w:rPr>
                <w:sz w:val="20"/>
                <w:szCs w:val="20"/>
                <w:lang w:val="en-US"/>
              </w:rPr>
              <w:t>d</w:t>
            </w:r>
            <w:r w:rsidRPr="001D5F07">
              <w:rPr>
                <w:sz w:val="20"/>
                <w:szCs w:val="20"/>
              </w:rPr>
              <w:t xml:space="preserve">- элементы по их положению </w:t>
            </w:r>
            <w:r w:rsidRPr="001D5F07">
              <w:rPr>
                <w:sz w:val="20"/>
                <w:szCs w:val="20"/>
              </w:rPr>
              <w:lastRenderedPageBreak/>
              <w:t>в Периодической системе Д.И. Менделеева;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объяснять: </w:t>
            </w:r>
            <w:r w:rsidRPr="001D5F07">
              <w:rPr>
                <w:sz w:val="20"/>
                <w:szCs w:val="20"/>
              </w:rPr>
              <w:t>зависимость свойств химического элемента и образованных им веществ от положения в Периодической системе Д.И. Менделеева</w:t>
            </w: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3E5E43" w:rsidRDefault="002E5B9F" w:rsidP="00C172E2">
            <w:r w:rsidRPr="003E5E43">
              <w:lastRenderedPageBreak/>
              <w:t>10-</w:t>
            </w:r>
            <w:r>
              <w:t>11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Обобщение и систематизация знаний по теме.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 </w:t>
            </w:r>
            <w:r>
              <w:t xml:space="preserve"> </w:t>
            </w:r>
            <w:r>
              <w:rPr>
                <w:sz w:val="20"/>
                <w:szCs w:val="20"/>
              </w:rPr>
              <w:t>Обобщение и систематиза</w:t>
            </w:r>
            <w:r w:rsidRPr="00BF3251">
              <w:rPr>
                <w:sz w:val="20"/>
                <w:szCs w:val="20"/>
              </w:rPr>
              <w:t>ция знаний по теме.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 </w:t>
            </w: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3E5E43" w:rsidRDefault="002E5B9F" w:rsidP="00C172E2">
            <w:r>
              <w:t>12</w:t>
            </w:r>
          </w:p>
        </w:tc>
        <w:tc>
          <w:tcPr>
            <w:tcW w:w="1740" w:type="dxa"/>
          </w:tcPr>
          <w:p w:rsidR="002E5B9F" w:rsidRPr="003E5E43" w:rsidRDefault="002E5B9F" w:rsidP="00C172E2">
            <w:r>
              <w:t>Решение задач по формуле</w:t>
            </w:r>
          </w:p>
        </w:tc>
        <w:tc>
          <w:tcPr>
            <w:tcW w:w="4578" w:type="dxa"/>
          </w:tcPr>
          <w:p w:rsidR="002E5B9F" w:rsidRPr="00BF3251" w:rsidRDefault="002E5B9F" w:rsidP="00BF3251">
            <w:pPr>
              <w:rPr>
                <w:sz w:val="20"/>
                <w:szCs w:val="20"/>
              </w:rPr>
            </w:pPr>
            <w:r w:rsidRPr="00BF3251">
              <w:rPr>
                <w:sz w:val="20"/>
                <w:szCs w:val="20"/>
              </w:rPr>
              <w:t>Выполнение упражнений, решение задач:</w:t>
            </w:r>
          </w:p>
          <w:p w:rsidR="002E5B9F" w:rsidRPr="00BF3251" w:rsidRDefault="002E5B9F" w:rsidP="00BF3251">
            <w:pPr>
              <w:rPr>
                <w:sz w:val="20"/>
                <w:szCs w:val="20"/>
              </w:rPr>
            </w:pPr>
            <w:r w:rsidRPr="00BF3251">
              <w:rPr>
                <w:sz w:val="20"/>
                <w:szCs w:val="20"/>
              </w:rPr>
              <w:t>- вычисление массовой доли химического элемента в соединении;</w:t>
            </w:r>
          </w:p>
          <w:p w:rsidR="002E5B9F" w:rsidRPr="001D5F07" w:rsidRDefault="002E5B9F" w:rsidP="00BF3251">
            <w:pPr>
              <w:rPr>
                <w:sz w:val="20"/>
                <w:szCs w:val="20"/>
              </w:rPr>
            </w:pPr>
            <w:r w:rsidRPr="00BF3251">
              <w:rPr>
                <w:sz w:val="20"/>
                <w:szCs w:val="20"/>
              </w:rPr>
              <w:t>- установление простейшей формулы вещества по массовым долям химических элементов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BF3251" w:rsidRDefault="002E5B9F" w:rsidP="00BF3251">
            <w:pPr>
              <w:rPr>
                <w:b/>
                <w:sz w:val="20"/>
                <w:szCs w:val="20"/>
              </w:rPr>
            </w:pPr>
            <w:r w:rsidRPr="00BF3251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BF3251">
            <w:pPr>
              <w:rPr>
                <w:b/>
                <w:sz w:val="20"/>
                <w:szCs w:val="20"/>
              </w:rPr>
            </w:pPr>
            <w:r w:rsidRPr="00BF3251">
              <w:rPr>
                <w:b/>
                <w:sz w:val="20"/>
                <w:szCs w:val="20"/>
              </w:rPr>
              <w:t>- проводить:  расчеты по химическим формулам</w:t>
            </w: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5B42E8" w:rsidRDefault="002E5B9F" w:rsidP="00C172E2">
            <w:r w:rsidRPr="005B42E8">
              <w:t>13</w:t>
            </w:r>
          </w:p>
        </w:tc>
        <w:tc>
          <w:tcPr>
            <w:tcW w:w="1740" w:type="dxa"/>
          </w:tcPr>
          <w:p w:rsidR="002E5B9F" w:rsidRPr="005B42E8" w:rsidRDefault="002E5B9F" w:rsidP="00C172E2">
            <w:pPr>
              <w:rPr>
                <w:b/>
              </w:rPr>
            </w:pPr>
            <w:r w:rsidRPr="005B42E8">
              <w:rPr>
                <w:b/>
              </w:rPr>
              <w:t>Контрольная работа №1</w:t>
            </w:r>
          </w:p>
        </w:tc>
        <w:tc>
          <w:tcPr>
            <w:tcW w:w="4578" w:type="dxa"/>
          </w:tcPr>
          <w:p w:rsidR="002E5B9F" w:rsidRPr="005B42E8" w:rsidRDefault="002E5B9F" w:rsidP="00C172E2">
            <w:pPr>
              <w:rPr>
                <w:sz w:val="20"/>
                <w:szCs w:val="20"/>
              </w:rPr>
            </w:pPr>
            <w:r w:rsidRPr="005B42E8">
              <w:rPr>
                <w:sz w:val="20"/>
                <w:szCs w:val="20"/>
              </w:rPr>
              <w:t>по теме 1 «Строение атома»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3E5E43" w:rsidRDefault="002E5B9F" w:rsidP="00C172E2">
            <w:r w:rsidRPr="003E5E43">
              <w:t>14</w:t>
            </w:r>
          </w:p>
        </w:tc>
        <w:tc>
          <w:tcPr>
            <w:tcW w:w="1740" w:type="dxa"/>
          </w:tcPr>
          <w:p w:rsidR="002E5B9F" w:rsidRPr="003E5E43" w:rsidRDefault="005B42E8" w:rsidP="00C172E2">
            <w:r w:rsidRPr="005B42E8">
              <w:t>Анализ контрольной работы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Анализ контрольной работы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</w:tr>
      <w:tr w:rsidR="002E5B9F" w:rsidRPr="003E5E43" w:rsidTr="002E5B9F">
        <w:trPr>
          <w:trHeight w:val="344"/>
        </w:trPr>
        <w:tc>
          <w:tcPr>
            <w:tcW w:w="15276" w:type="dxa"/>
            <w:gridSpan w:val="5"/>
          </w:tcPr>
          <w:p w:rsidR="002E5B9F" w:rsidRPr="001D5F07" w:rsidRDefault="002E5B9F" w:rsidP="00C172E2">
            <w:pPr>
              <w:jc w:val="center"/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Тема 2. Строение вещества. Дисперсные системы и растворы (17часов)</w:t>
            </w:r>
          </w:p>
        </w:tc>
      </w:tr>
      <w:tr w:rsidR="002E5B9F" w:rsidRPr="003E5E43" w:rsidTr="002E5B9F">
        <w:trPr>
          <w:trHeight w:val="3116"/>
        </w:trPr>
        <w:tc>
          <w:tcPr>
            <w:tcW w:w="736" w:type="dxa"/>
          </w:tcPr>
          <w:p w:rsidR="002E5B9F" w:rsidRPr="003E5E43" w:rsidRDefault="002E5B9F" w:rsidP="00C172E2">
            <w:r w:rsidRPr="003E5E43">
              <w:t>15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Ионная химическая связь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Ионная связь. Катионы и анионы. Классификация ионов по составу (простые и сложные). Ионные кристаллические решетки. Свойства веществ с ионной кристаллической решеткой 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Модели ионных кристаллических решеток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  <w:p w:rsidR="002E5B9F" w:rsidRPr="001D5F07" w:rsidRDefault="00BC794E" w:rsidP="00BC794E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«Точка роста»</w:t>
            </w:r>
            <w:r w:rsidRPr="00BC794E">
              <w:rPr>
                <w:sz w:val="20"/>
                <w:szCs w:val="20"/>
              </w:rPr>
              <w:t>:</w:t>
            </w:r>
            <w:r>
              <w:t xml:space="preserve"> </w:t>
            </w:r>
            <w:r w:rsidRPr="00BC794E">
              <w:rPr>
                <w:sz w:val="20"/>
                <w:szCs w:val="20"/>
              </w:rPr>
              <w:t>Наборы для моделирования строения органических веществ</w:t>
            </w:r>
            <w:r>
              <w:rPr>
                <w:sz w:val="20"/>
                <w:szCs w:val="20"/>
              </w:rPr>
              <w:t>.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вещества немолекулярного строения (ионные кристаллические решетки); ион, ионная химическая связь;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- </w:t>
            </w:r>
            <w:r w:rsidRPr="001D5F07">
              <w:rPr>
                <w:b/>
                <w:i/>
                <w:sz w:val="20"/>
                <w:szCs w:val="20"/>
              </w:rPr>
              <w:t xml:space="preserve"> основные теории химии:  </w:t>
            </w:r>
            <w:r w:rsidRPr="001D5F07">
              <w:rPr>
                <w:sz w:val="20"/>
                <w:szCs w:val="20"/>
              </w:rPr>
              <w:t>теорию</w:t>
            </w:r>
            <w:r w:rsidRPr="001D5F07">
              <w:rPr>
                <w:b/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химической связи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- </w:t>
            </w:r>
            <w:r w:rsidRPr="001D5F07">
              <w:rPr>
                <w:b/>
                <w:i/>
                <w:sz w:val="20"/>
                <w:szCs w:val="20"/>
              </w:rPr>
              <w:t>определять</w:t>
            </w:r>
            <w:r w:rsidRPr="001D5F07">
              <w:rPr>
                <w:b/>
                <w:sz w:val="20"/>
                <w:szCs w:val="20"/>
              </w:rPr>
              <w:t>:</w:t>
            </w:r>
            <w:r w:rsidRPr="001D5F07">
              <w:rPr>
                <w:sz w:val="20"/>
                <w:szCs w:val="20"/>
              </w:rPr>
              <w:t xml:space="preserve"> заряд иона, ионную химическую связь, ионную кристаллическую решетку;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объяснять:</w:t>
            </w:r>
            <w:r w:rsidRPr="001D5F07">
              <w:rPr>
                <w:sz w:val="20"/>
                <w:szCs w:val="20"/>
              </w:rPr>
              <w:t xml:space="preserve"> природу и способ образования ионной связи.</w:t>
            </w:r>
          </w:p>
        </w:tc>
      </w:tr>
      <w:tr w:rsidR="002E5B9F" w:rsidRPr="003E5E43" w:rsidTr="002E5B9F">
        <w:trPr>
          <w:trHeight w:val="982"/>
        </w:trPr>
        <w:tc>
          <w:tcPr>
            <w:tcW w:w="736" w:type="dxa"/>
          </w:tcPr>
          <w:p w:rsidR="002E5B9F" w:rsidRPr="003E5E43" w:rsidRDefault="002E5B9F" w:rsidP="00C172E2">
            <w:r w:rsidRPr="003E5E43">
              <w:t>16</w:t>
            </w:r>
          </w:p>
          <w:p w:rsidR="002E5B9F" w:rsidRPr="003E5E43" w:rsidRDefault="002E5B9F" w:rsidP="00C172E2">
            <w:r w:rsidRPr="003E5E43">
              <w:t>17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Ковалентная химическая связь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Классификация ковалентной химической связи: по механизму образования (обменный и донорно-акцепторный), по электроотрицательности (полярная и неполярная), по способу перекрывания электронных орбиталей (</w:t>
            </w:r>
            <w:r w:rsidRPr="001D5F07">
              <w:rPr>
                <w:rFonts w:ascii="Garamond" w:hAnsi="Garamond"/>
                <w:sz w:val="20"/>
                <w:szCs w:val="20"/>
              </w:rPr>
              <w:t>σ и π</w:t>
            </w:r>
            <w:r w:rsidRPr="001D5F07">
              <w:rPr>
                <w:sz w:val="20"/>
                <w:szCs w:val="20"/>
              </w:rPr>
              <w:t xml:space="preserve">), по кратности </w:t>
            </w:r>
            <w:r w:rsidRPr="001D5F07">
              <w:rPr>
                <w:sz w:val="20"/>
                <w:szCs w:val="20"/>
              </w:rPr>
              <w:lastRenderedPageBreak/>
              <w:t xml:space="preserve">(одинарная, двойная, тройная и полуторная). Полярность связи и полярность молекулы. Молекулярные и атомные кристаллические решетки. Свойства веществ с этими типами кристаллических решеток. </w:t>
            </w:r>
          </w:p>
        </w:tc>
        <w:tc>
          <w:tcPr>
            <w:tcW w:w="4961" w:type="dxa"/>
          </w:tcPr>
          <w:p w:rsidR="002E5B9F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lastRenderedPageBreak/>
              <w:t>Д.</w:t>
            </w:r>
            <w:r w:rsidRPr="001D5F07">
              <w:rPr>
                <w:sz w:val="20"/>
                <w:szCs w:val="20"/>
              </w:rPr>
              <w:t xml:space="preserve"> Модели атомных и молекулярных кристаллических решеток</w:t>
            </w:r>
          </w:p>
          <w:p w:rsidR="00BC794E" w:rsidRDefault="00BC794E" w:rsidP="00C172E2">
            <w:pPr>
              <w:rPr>
                <w:sz w:val="20"/>
                <w:szCs w:val="20"/>
              </w:rPr>
            </w:pPr>
            <w:r w:rsidRPr="00BC794E">
              <w:rPr>
                <w:sz w:val="20"/>
                <w:szCs w:val="20"/>
              </w:rPr>
              <w:t>Оборудование «Точка роста»: Наборы для модели-рования строения органических веществ.</w:t>
            </w:r>
          </w:p>
          <w:p w:rsidR="00BC794E" w:rsidRPr="001D5F07" w:rsidRDefault="00BC794E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электроотрицательность, валентность, степень окисления, вещества молекулярного и атомного </w:t>
            </w:r>
            <w:r w:rsidRPr="001D5F07">
              <w:rPr>
                <w:sz w:val="20"/>
                <w:szCs w:val="20"/>
              </w:rPr>
              <w:lastRenderedPageBreak/>
              <w:t>строения, ковалентная химическая связь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</w:t>
            </w:r>
            <w:r w:rsidRPr="001D5F07">
              <w:rPr>
                <w:sz w:val="20"/>
                <w:szCs w:val="20"/>
              </w:rPr>
              <w:t>теорию</w:t>
            </w:r>
            <w:r w:rsidRPr="001D5F07">
              <w:rPr>
                <w:b/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химической связи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 определять: </w:t>
            </w:r>
            <w:r w:rsidRPr="001D5F07">
              <w:rPr>
                <w:sz w:val="20"/>
                <w:szCs w:val="20"/>
              </w:rPr>
              <w:t>валентность и степень окисления химических элементов, ковалентную химическую связь (полярную и неполярную), атомную и молекулярную кристаллические решетки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объяснять: </w:t>
            </w:r>
            <w:r w:rsidRPr="001D5F07">
              <w:rPr>
                <w:sz w:val="20"/>
                <w:szCs w:val="20"/>
              </w:rPr>
              <w:t>природу и способ образования ковалентной связи</w:t>
            </w:r>
          </w:p>
        </w:tc>
      </w:tr>
      <w:tr w:rsidR="002E5B9F" w:rsidRPr="003E5E43" w:rsidTr="002E5B9F">
        <w:trPr>
          <w:trHeight w:val="2837"/>
        </w:trPr>
        <w:tc>
          <w:tcPr>
            <w:tcW w:w="736" w:type="dxa"/>
          </w:tcPr>
          <w:p w:rsidR="002E5B9F" w:rsidRPr="003E5E43" w:rsidRDefault="002E5B9F" w:rsidP="00C172E2">
            <w:r w:rsidRPr="003E5E43">
              <w:lastRenderedPageBreak/>
              <w:t>18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Металлическая химическая связь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Особенности строения атомов металлов. Металлическая химическая связь и металлическая кристаллическая решетка. Свойства веществ (металлов и сплавов) </w:t>
            </w:r>
          </w:p>
        </w:tc>
        <w:tc>
          <w:tcPr>
            <w:tcW w:w="4961" w:type="dxa"/>
          </w:tcPr>
          <w:p w:rsidR="002E5B9F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Модели металлических кристаллических решеток.</w:t>
            </w:r>
          </w:p>
          <w:p w:rsidR="00BC794E" w:rsidRPr="001D5F07" w:rsidRDefault="00BC794E" w:rsidP="00C172E2">
            <w:pPr>
              <w:rPr>
                <w:sz w:val="20"/>
                <w:szCs w:val="20"/>
              </w:rPr>
            </w:pPr>
          </w:p>
          <w:p w:rsidR="002E5B9F" w:rsidRPr="001D5F07" w:rsidRDefault="00BC794E" w:rsidP="00C172E2">
            <w:pPr>
              <w:rPr>
                <w:sz w:val="20"/>
                <w:szCs w:val="20"/>
              </w:rPr>
            </w:pPr>
            <w:r w:rsidRPr="00BC794E">
              <w:rPr>
                <w:sz w:val="20"/>
                <w:szCs w:val="20"/>
              </w:rPr>
              <w:t>Оборудование «</w:t>
            </w:r>
            <w:r>
              <w:rPr>
                <w:sz w:val="20"/>
                <w:szCs w:val="20"/>
              </w:rPr>
              <w:t>Точка роста»: Наборы для модели</w:t>
            </w:r>
            <w:r w:rsidRPr="00BC794E">
              <w:rPr>
                <w:sz w:val="20"/>
                <w:szCs w:val="20"/>
              </w:rPr>
              <w:t>рования строения органических веществ.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вещества немолекулярного строения, металлическая химическая связь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</w:t>
            </w:r>
            <w:r w:rsidRPr="001D5F07">
              <w:rPr>
                <w:sz w:val="20"/>
                <w:szCs w:val="20"/>
              </w:rPr>
              <w:t xml:space="preserve">теорию </w:t>
            </w:r>
            <w:r w:rsidRPr="001D5F07">
              <w:rPr>
                <w:b/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химической связи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 определять: </w:t>
            </w:r>
            <w:r w:rsidRPr="001D5F07">
              <w:rPr>
                <w:sz w:val="20"/>
                <w:szCs w:val="20"/>
              </w:rPr>
              <w:t>металлическую химическую связь, металлическую кристаллическую решетку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объяснять: </w:t>
            </w:r>
            <w:r w:rsidRPr="001D5F07">
              <w:rPr>
                <w:sz w:val="20"/>
                <w:szCs w:val="20"/>
              </w:rPr>
              <w:t>природу и способ образования металлической связи</w:t>
            </w: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3E5E43" w:rsidRDefault="002E5B9F" w:rsidP="00C172E2">
            <w:r w:rsidRPr="003E5E43">
              <w:t>19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Водородная химическая связь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Межмолекулярная и внутримолекулярная водородная связь. Механизм образования и значение водородной связи для организации структур биополимеров.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Модель молекулы ДНК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водородная химическая связь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 </w:t>
            </w:r>
            <w:r w:rsidRPr="001D5F07">
              <w:rPr>
                <w:sz w:val="20"/>
                <w:szCs w:val="20"/>
              </w:rPr>
              <w:t>теорию химической связи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 определять: </w:t>
            </w:r>
            <w:r w:rsidRPr="001D5F07">
              <w:rPr>
                <w:sz w:val="20"/>
                <w:szCs w:val="20"/>
              </w:rPr>
              <w:t>водородную химическую связь;</w:t>
            </w:r>
          </w:p>
          <w:p w:rsidR="002E5B9F" w:rsidRPr="001D5F07" w:rsidRDefault="002E5B9F" w:rsidP="00C172E2">
            <w:pPr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объяснять: </w:t>
            </w:r>
            <w:r w:rsidRPr="001D5F07">
              <w:rPr>
                <w:sz w:val="20"/>
                <w:szCs w:val="20"/>
              </w:rPr>
              <w:t>природу и способ образования водородной связи</w:t>
            </w: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3E5E43" w:rsidRDefault="002E5B9F" w:rsidP="00C172E2">
            <w:r w:rsidRPr="003E5E43">
              <w:t>20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 xml:space="preserve">Единая природа химической связи 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Единая природа химических связей. Ионная связь как предельный случай ковалентной полярной связи; переход одного вида связи в другой; разные виды связи в одном веществе. </w:t>
            </w:r>
            <w:r w:rsidRPr="001D5F07">
              <w:rPr>
                <w:i/>
                <w:sz w:val="20"/>
                <w:szCs w:val="20"/>
              </w:rPr>
              <w:t>Межмолекулярные взаимодействия</w:t>
            </w:r>
            <w:r w:rsidRPr="001D5F07">
              <w:rPr>
                <w:sz w:val="20"/>
                <w:szCs w:val="20"/>
              </w:rPr>
              <w:t>.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водородная химическая связь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 </w:t>
            </w:r>
            <w:r w:rsidRPr="001D5F07">
              <w:rPr>
                <w:sz w:val="20"/>
                <w:szCs w:val="20"/>
              </w:rPr>
              <w:t>теорию химической связи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 определять: </w:t>
            </w:r>
            <w:r w:rsidRPr="001D5F07">
              <w:rPr>
                <w:sz w:val="20"/>
                <w:szCs w:val="20"/>
              </w:rPr>
              <w:t>водородную химическую связь;</w:t>
            </w:r>
          </w:p>
          <w:p w:rsidR="002E5B9F" w:rsidRPr="001D5F07" w:rsidRDefault="002E5B9F" w:rsidP="00C172E2">
            <w:pPr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lastRenderedPageBreak/>
              <w:t xml:space="preserve">- объяснять: </w:t>
            </w:r>
            <w:r w:rsidRPr="001D5F07">
              <w:rPr>
                <w:sz w:val="20"/>
                <w:szCs w:val="20"/>
              </w:rPr>
              <w:t>природу и способ образования водородной связи</w:t>
            </w: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3E5E43" w:rsidRDefault="002E5B9F" w:rsidP="00C172E2">
            <w:r w:rsidRPr="003E5E43">
              <w:lastRenderedPageBreak/>
              <w:t>21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Гибридизация орбиталей и геометрия молекул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Свойства ковалентной химической связи: насыщаемость, поляризуемость, направленность связи – геометрия молекулы.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  <w:lang w:val="en-US"/>
              </w:rPr>
              <w:t>sp</w:t>
            </w:r>
            <w:r w:rsidRPr="001D5F07">
              <w:rPr>
                <w:sz w:val="20"/>
                <w:szCs w:val="20"/>
                <w:vertAlign w:val="superscript"/>
              </w:rPr>
              <w:t xml:space="preserve">3 </w:t>
            </w:r>
            <w:r w:rsidRPr="001D5F07">
              <w:rPr>
                <w:sz w:val="20"/>
                <w:szCs w:val="20"/>
              </w:rPr>
              <w:t xml:space="preserve">–гибридизация у алканов, воды, аммиака, алмаза; </w:t>
            </w:r>
            <w:r w:rsidRPr="001D5F07">
              <w:rPr>
                <w:sz w:val="20"/>
                <w:szCs w:val="20"/>
                <w:lang w:val="en-US"/>
              </w:rPr>
              <w:t>sp</w:t>
            </w:r>
            <w:r w:rsidRPr="001D5F07">
              <w:rPr>
                <w:sz w:val="20"/>
                <w:szCs w:val="20"/>
                <w:vertAlign w:val="superscript"/>
              </w:rPr>
              <w:t xml:space="preserve">2 </w:t>
            </w:r>
            <w:r w:rsidRPr="001D5F07">
              <w:rPr>
                <w:sz w:val="20"/>
                <w:szCs w:val="20"/>
              </w:rPr>
              <w:t xml:space="preserve">–гибридизация у соединений бора, алкенов, аренов, диенов и графита; </w:t>
            </w:r>
            <w:r w:rsidRPr="001D5F07">
              <w:rPr>
                <w:sz w:val="20"/>
                <w:szCs w:val="20"/>
                <w:lang w:val="en-US"/>
              </w:rPr>
              <w:t>sp</w:t>
            </w:r>
            <w:r w:rsidRPr="001D5F07">
              <w:rPr>
                <w:sz w:val="20"/>
                <w:szCs w:val="20"/>
              </w:rPr>
              <w:t>–гибридизация у соединений бериллия, алкинов и карбина. Геометрия молекул органических и неорганических веществ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Модели молекул различной геометрической конфигурации</w:t>
            </w:r>
          </w:p>
          <w:p w:rsidR="002E5B9F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Кристаллические решетки алмаза и графита</w:t>
            </w:r>
          </w:p>
          <w:p w:rsidR="00BC794E" w:rsidRDefault="00BC794E" w:rsidP="00C172E2">
            <w:pPr>
              <w:rPr>
                <w:sz w:val="20"/>
                <w:szCs w:val="20"/>
              </w:rPr>
            </w:pPr>
          </w:p>
          <w:p w:rsidR="00BC794E" w:rsidRPr="001D5F07" w:rsidRDefault="00BC794E" w:rsidP="00C172E2">
            <w:pPr>
              <w:rPr>
                <w:sz w:val="20"/>
                <w:szCs w:val="20"/>
              </w:rPr>
            </w:pPr>
            <w:r w:rsidRPr="00BC794E">
              <w:rPr>
                <w:sz w:val="20"/>
                <w:szCs w:val="20"/>
              </w:rPr>
              <w:t>Оборудование «Точка роста»: Наборы для модели-рования строения органических веществ.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гибридизация орбиталей, пространственное строение молекул</w:t>
            </w:r>
          </w:p>
        </w:tc>
      </w:tr>
      <w:tr w:rsidR="002E5B9F" w:rsidRPr="003E5E43" w:rsidTr="002E5B9F">
        <w:trPr>
          <w:trHeight w:val="344"/>
        </w:trPr>
        <w:tc>
          <w:tcPr>
            <w:tcW w:w="736" w:type="dxa"/>
          </w:tcPr>
          <w:p w:rsidR="002E5B9F" w:rsidRPr="003E5E43" w:rsidRDefault="002E5B9F" w:rsidP="00C172E2">
            <w:r w:rsidRPr="003E5E43">
              <w:t>22</w:t>
            </w:r>
          </w:p>
          <w:p w:rsidR="002E5B9F" w:rsidRPr="003E5E43" w:rsidRDefault="002E5B9F" w:rsidP="00C172E2">
            <w:pPr>
              <w:rPr>
                <w:lang w:val="en-US"/>
              </w:rPr>
            </w:pPr>
            <w:r w:rsidRPr="003E5E43">
              <w:t>23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Теория строения химических соединений А.М. Бутлерова (ТСБ)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Предпосылки создания ТСБ. Основные положения ТСБ. Виды изомерии. Изомерия в неорганической химии. Взаимное влияние атомов в молекулах органических и неорганических веществ. Основные направления развития ТСБ: изучение зависимости свойств веществ не только от химического, но и от электронного и пространственного строения. Индуктивный и мезомерный эффекты. Стереорегулярность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Модели молекул структурных и пространственных изомеров</w:t>
            </w:r>
          </w:p>
          <w:p w:rsidR="002E5B9F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Л. </w:t>
            </w:r>
            <w:r w:rsidRPr="001D5F07">
              <w:rPr>
                <w:sz w:val="20"/>
                <w:szCs w:val="20"/>
              </w:rPr>
              <w:t>Свойства гидроксидов элементов 3-го периода</w:t>
            </w:r>
          </w:p>
          <w:p w:rsidR="00BC794E" w:rsidRDefault="00BC794E" w:rsidP="00C172E2">
            <w:pPr>
              <w:rPr>
                <w:sz w:val="20"/>
                <w:szCs w:val="20"/>
              </w:rPr>
            </w:pPr>
          </w:p>
          <w:p w:rsidR="00BC794E" w:rsidRPr="001D5F07" w:rsidRDefault="00BC794E" w:rsidP="00C172E2">
            <w:pPr>
              <w:rPr>
                <w:sz w:val="20"/>
                <w:szCs w:val="20"/>
              </w:rPr>
            </w:pPr>
            <w:r w:rsidRPr="00BC794E">
              <w:rPr>
                <w:sz w:val="20"/>
                <w:szCs w:val="20"/>
              </w:rPr>
              <w:t>Оборудование «Точка роста»: Наборы для модели-рования строения органических веществ.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углеродный скелет, функциональная группа, гомология, структурная и пространственная изомерия, индуктивный и мезомерный эффекты;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</w:t>
            </w:r>
            <w:r w:rsidRPr="001D5F07">
              <w:rPr>
                <w:sz w:val="20"/>
                <w:szCs w:val="20"/>
              </w:rPr>
              <w:t>теорию строения органических соединений (включая стереохимию)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определять: </w:t>
            </w:r>
            <w:r w:rsidRPr="001D5F07">
              <w:rPr>
                <w:sz w:val="20"/>
                <w:szCs w:val="20"/>
              </w:rPr>
              <w:t>изомеры и гомологи,</w:t>
            </w:r>
            <w:r w:rsidRPr="001D5F07">
              <w:rPr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характер взаимного влияния атомов в молекулах</w:t>
            </w:r>
            <w:r w:rsidRPr="001D5F07">
              <w:rPr>
                <w:i/>
                <w:sz w:val="20"/>
                <w:szCs w:val="20"/>
              </w:rPr>
              <w:t xml:space="preserve"> </w:t>
            </w:r>
          </w:p>
        </w:tc>
      </w:tr>
      <w:tr w:rsidR="002E5B9F" w:rsidRPr="003E5E43" w:rsidTr="002E5B9F">
        <w:trPr>
          <w:trHeight w:val="2118"/>
        </w:trPr>
        <w:tc>
          <w:tcPr>
            <w:tcW w:w="736" w:type="dxa"/>
          </w:tcPr>
          <w:p w:rsidR="002E5B9F" w:rsidRPr="003E5E43" w:rsidRDefault="002E5B9F" w:rsidP="00C172E2">
            <w:r w:rsidRPr="003E5E43">
              <w:t>24</w:t>
            </w:r>
            <w:r>
              <w:t>-26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Полимеры Строение полимеров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Основные понятия химии ВМС: мономер, полимер, макромолекула, структурное звено, степень полимеризации, М</w:t>
            </w:r>
            <w:r w:rsidRPr="001D5F07">
              <w:rPr>
                <w:sz w:val="20"/>
                <w:szCs w:val="20"/>
                <w:vertAlign w:val="subscript"/>
                <w:lang w:val="en-US"/>
              </w:rPr>
              <w:t>r</w:t>
            </w:r>
            <w:r w:rsidRPr="001D5F07">
              <w:rPr>
                <w:sz w:val="20"/>
                <w:szCs w:val="20"/>
                <w:vertAlign w:val="subscript"/>
              </w:rPr>
              <w:t xml:space="preserve">  </w:t>
            </w:r>
            <w:r w:rsidRPr="001D5F07">
              <w:rPr>
                <w:sz w:val="20"/>
                <w:szCs w:val="20"/>
              </w:rPr>
              <w:t>Способы получения полимеров: реакции полимеризации и поликонденсации. Строение полимеров: геометрическая форма макромолекул, кристалличность и аморфность, стереорегулярность. Неорганические полимеры. Пластмассы.Волокна.Биополимеры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16"/>
                <w:szCs w:val="16"/>
              </w:rPr>
            </w:pPr>
            <w:r w:rsidRPr="001D5F07">
              <w:rPr>
                <w:b/>
                <w:sz w:val="16"/>
                <w:szCs w:val="16"/>
              </w:rPr>
              <w:t xml:space="preserve">Д. </w:t>
            </w:r>
            <w:r w:rsidRPr="001D5F07">
              <w:rPr>
                <w:sz w:val="16"/>
                <w:szCs w:val="16"/>
              </w:rPr>
              <w:t>Коллекция пластмасс и волокон</w:t>
            </w:r>
          </w:p>
          <w:p w:rsidR="002E5B9F" w:rsidRPr="001D5F07" w:rsidRDefault="002E5B9F" w:rsidP="00C172E2">
            <w:pPr>
              <w:rPr>
                <w:b/>
                <w:sz w:val="16"/>
                <w:szCs w:val="16"/>
              </w:rPr>
            </w:pPr>
            <w:r w:rsidRPr="001D5F07">
              <w:rPr>
                <w:b/>
                <w:sz w:val="16"/>
                <w:szCs w:val="16"/>
              </w:rPr>
              <w:t xml:space="preserve">Д. </w:t>
            </w:r>
            <w:r w:rsidRPr="001D5F07">
              <w:rPr>
                <w:sz w:val="16"/>
                <w:szCs w:val="16"/>
              </w:rPr>
              <w:t>Образцы неорганических полимеров (сера пластическая, кварц, фосфор красный и др.)</w:t>
            </w:r>
          </w:p>
          <w:p w:rsidR="002E5B9F" w:rsidRPr="001D5F07" w:rsidRDefault="002E5B9F" w:rsidP="00C172E2">
            <w:pPr>
              <w:rPr>
                <w:sz w:val="16"/>
                <w:szCs w:val="16"/>
              </w:rPr>
            </w:pPr>
            <w:r w:rsidRPr="001D5F07">
              <w:rPr>
                <w:b/>
                <w:sz w:val="16"/>
                <w:szCs w:val="16"/>
              </w:rPr>
              <w:t>Д.</w:t>
            </w:r>
            <w:r w:rsidRPr="001D5F07">
              <w:rPr>
                <w:sz w:val="16"/>
                <w:szCs w:val="16"/>
              </w:rPr>
              <w:t xml:space="preserve"> Модели молекул белков и ДНК</w:t>
            </w:r>
          </w:p>
          <w:p w:rsidR="002E5B9F" w:rsidRDefault="002E5B9F" w:rsidP="00C172E2">
            <w:pPr>
              <w:rPr>
                <w:sz w:val="16"/>
                <w:szCs w:val="16"/>
              </w:rPr>
            </w:pPr>
            <w:r w:rsidRPr="001D5F07">
              <w:rPr>
                <w:b/>
                <w:sz w:val="16"/>
                <w:szCs w:val="16"/>
              </w:rPr>
              <w:t xml:space="preserve">Л. </w:t>
            </w:r>
            <w:r w:rsidRPr="001D5F07">
              <w:rPr>
                <w:sz w:val="16"/>
                <w:szCs w:val="16"/>
              </w:rPr>
              <w:t>Ознакомление с образцами органических и неорганических полимеров</w:t>
            </w:r>
          </w:p>
          <w:p w:rsidR="00BC794E" w:rsidRPr="001D5F07" w:rsidRDefault="00BC794E" w:rsidP="00BC794E">
            <w:pPr>
              <w:rPr>
                <w:sz w:val="20"/>
                <w:szCs w:val="20"/>
              </w:rPr>
            </w:pPr>
            <w:r w:rsidRPr="00BC794E">
              <w:rPr>
                <w:sz w:val="20"/>
                <w:szCs w:val="20"/>
              </w:rPr>
              <w:t>Оборудование «Точка роста»: Наборы для модели-рования строения органических веществ</w:t>
            </w:r>
            <w:r>
              <w:rPr>
                <w:sz w:val="20"/>
                <w:szCs w:val="20"/>
              </w:rPr>
              <w:t xml:space="preserve">, </w:t>
            </w:r>
            <w:r>
              <w:t xml:space="preserve"> </w:t>
            </w:r>
            <w:r w:rsidRPr="00BC794E">
              <w:rPr>
                <w:sz w:val="20"/>
                <w:szCs w:val="20"/>
              </w:rPr>
              <w:t xml:space="preserve">Коллекция "Пластмассы" </w:t>
            </w:r>
            <w:r>
              <w:rPr>
                <w:sz w:val="20"/>
                <w:szCs w:val="20"/>
              </w:rPr>
              <w:t xml:space="preserve"> и </w:t>
            </w:r>
            <w:r w:rsidRPr="00BC794E">
              <w:rPr>
                <w:sz w:val="20"/>
                <w:szCs w:val="20"/>
              </w:rPr>
              <w:t>"Каучук"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-важнейшие химические понятия:</w:t>
            </w:r>
            <w:r w:rsidRPr="001D5F07">
              <w:rPr>
                <w:sz w:val="20"/>
                <w:szCs w:val="20"/>
              </w:rPr>
              <w:t xml:space="preserve"> основные типы реакций в органической химии;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определять:</w:t>
            </w:r>
            <w:r w:rsidRPr="001D5F07">
              <w:rPr>
                <w:sz w:val="20"/>
                <w:szCs w:val="20"/>
              </w:rPr>
              <w:t xml:space="preserve"> типы реакций в органической химии</w:t>
            </w:r>
            <w:r w:rsidRPr="001D5F07">
              <w:rPr>
                <w:b/>
                <w:sz w:val="20"/>
                <w:szCs w:val="20"/>
              </w:rPr>
              <w:t xml:space="preserve"> 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вещества и материалы, широко используемые в практике: </w:t>
            </w:r>
            <w:r w:rsidRPr="001D5F07">
              <w:rPr>
                <w:sz w:val="20"/>
                <w:szCs w:val="20"/>
              </w:rPr>
              <w:t>кварц, крахмал, клетчатка, белки, искусственные волокна, пластмассы</w:t>
            </w:r>
          </w:p>
        </w:tc>
      </w:tr>
      <w:tr w:rsidR="002E5B9F" w:rsidRPr="003E5E43" w:rsidTr="002E5B9F">
        <w:trPr>
          <w:trHeight w:val="2287"/>
        </w:trPr>
        <w:tc>
          <w:tcPr>
            <w:tcW w:w="736" w:type="dxa"/>
          </w:tcPr>
          <w:p w:rsidR="002E5B9F" w:rsidRPr="003E5E43" w:rsidRDefault="002E5B9F" w:rsidP="00C172E2"/>
          <w:p w:rsidR="002E5B9F" w:rsidRPr="003E5E43" w:rsidRDefault="002E5B9F" w:rsidP="00C172E2">
            <w:r w:rsidRPr="003E5E43">
              <w:t>27</w:t>
            </w:r>
          </w:p>
          <w:p w:rsidR="002E5B9F" w:rsidRPr="003E5E43" w:rsidRDefault="002E5B9F" w:rsidP="00C172E2">
            <w:r w:rsidRPr="003E5E43">
              <w:t>28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Дисперсные системы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Понятие о дисперсных системах. Дисперсная фаза и дисперсионная среда. Девять типов систем и их значение в природе и жизни человека. Дисперсные системы с жидкой средой: взвеси, истинные растворы, </w:t>
            </w:r>
            <w:r w:rsidRPr="001D5F07">
              <w:rPr>
                <w:i/>
                <w:sz w:val="20"/>
                <w:szCs w:val="20"/>
              </w:rPr>
              <w:t xml:space="preserve">коллоидные системы, их классификация. Золи и гели Эффект Тиндаля. Коагуляция и синерезис. </w:t>
            </w:r>
            <w:r w:rsidRPr="001D5F07">
              <w:rPr>
                <w:sz w:val="20"/>
                <w:szCs w:val="20"/>
              </w:rPr>
              <w:t>Коллоидные и истинные растворы.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16"/>
                <w:szCs w:val="16"/>
              </w:rPr>
            </w:pPr>
            <w:r w:rsidRPr="001D5F07">
              <w:rPr>
                <w:b/>
                <w:sz w:val="16"/>
                <w:szCs w:val="16"/>
              </w:rPr>
              <w:t xml:space="preserve">Д. </w:t>
            </w:r>
            <w:r w:rsidRPr="001D5F07">
              <w:rPr>
                <w:sz w:val="16"/>
                <w:szCs w:val="16"/>
              </w:rPr>
              <w:t>Образцы различных систем с жидкой средой</w:t>
            </w:r>
          </w:p>
          <w:p w:rsidR="002E5B9F" w:rsidRPr="001D5F07" w:rsidRDefault="002E5B9F" w:rsidP="00C172E2">
            <w:pPr>
              <w:rPr>
                <w:sz w:val="16"/>
                <w:szCs w:val="16"/>
              </w:rPr>
            </w:pPr>
            <w:r w:rsidRPr="001D5F07">
              <w:rPr>
                <w:b/>
                <w:sz w:val="16"/>
                <w:szCs w:val="16"/>
              </w:rPr>
              <w:t>Д</w:t>
            </w:r>
            <w:r w:rsidRPr="001D5F07">
              <w:rPr>
                <w:sz w:val="16"/>
                <w:szCs w:val="16"/>
              </w:rPr>
              <w:t>.Образцы пищевых, косметических, биологических и медицинских золей и гелей</w:t>
            </w:r>
          </w:p>
          <w:p w:rsidR="002E5B9F" w:rsidRDefault="002E5B9F" w:rsidP="00C172E2">
            <w:pPr>
              <w:rPr>
                <w:sz w:val="16"/>
                <w:szCs w:val="16"/>
              </w:rPr>
            </w:pPr>
            <w:r w:rsidRPr="001D5F07">
              <w:rPr>
                <w:b/>
                <w:sz w:val="16"/>
                <w:szCs w:val="16"/>
              </w:rPr>
              <w:t xml:space="preserve">Д. </w:t>
            </w:r>
            <w:r w:rsidRPr="001D5F07">
              <w:rPr>
                <w:sz w:val="16"/>
                <w:szCs w:val="16"/>
              </w:rPr>
              <w:t>Коагуляция. Синерезис. Эффект Тиндаля</w:t>
            </w:r>
          </w:p>
          <w:p w:rsidR="00BC794E" w:rsidRDefault="00BC794E" w:rsidP="00BC794E">
            <w:pPr>
              <w:rPr>
                <w:sz w:val="20"/>
                <w:szCs w:val="20"/>
              </w:rPr>
            </w:pPr>
          </w:p>
          <w:p w:rsidR="00BC794E" w:rsidRPr="00BC794E" w:rsidRDefault="00BC794E" w:rsidP="00BC794E">
            <w:pPr>
              <w:rPr>
                <w:sz w:val="20"/>
                <w:szCs w:val="20"/>
              </w:rPr>
            </w:pPr>
            <w:r w:rsidRPr="00BC794E">
              <w:rPr>
                <w:sz w:val="20"/>
                <w:szCs w:val="20"/>
              </w:rPr>
              <w:t>Оборудование «Точка рос</w:t>
            </w:r>
            <w:r>
              <w:rPr>
                <w:sz w:val="20"/>
                <w:szCs w:val="20"/>
              </w:rPr>
              <w:t>та»:</w:t>
            </w:r>
            <w:r>
              <w:t xml:space="preserve"> </w:t>
            </w:r>
            <w:r>
              <w:rPr>
                <w:sz w:val="20"/>
                <w:szCs w:val="20"/>
              </w:rPr>
              <w:t xml:space="preserve">Набор "Кислоты"  "Гидроксиды", «Сульфаты», «Силикаты», </w:t>
            </w:r>
            <w:r>
              <w:t xml:space="preserve"> </w:t>
            </w:r>
            <w:r w:rsidRPr="00BC794E">
              <w:rPr>
                <w:sz w:val="20"/>
                <w:szCs w:val="20"/>
              </w:rPr>
              <w:t>Демонстрационное оборудование</w:t>
            </w:r>
            <w:r>
              <w:rPr>
                <w:sz w:val="20"/>
                <w:szCs w:val="20"/>
              </w:rPr>
              <w:t>:</w:t>
            </w:r>
            <w:r>
              <w:t xml:space="preserve"> </w:t>
            </w:r>
            <w:r>
              <w:rPr>
                <w:sz w:val="20"/>
                <w:szCs w:val="20"/>
              </w:rPr>
              <w:t>столик подъемный, ш</w:t>
            </w:r>
            <w:r w:rsidRPr="00BC794E">
              <w:rPr>
                <w:sz w:val="20"/>
                <w:szCs w:val="20"/>
              </w:rPr>
              <w:t>татив демонстрационный химическ</w:t>
            </w:r>
            <w:r>
              <w:rPr>
                <w:sz w:val="20"/>
                <w:szCs w:val="20"/>
              </w:rPr>
              <w:t>ий, а</w:t>
            </w:r>
            <w:r w:rsidRPr="00BC794E">
              <w:rPr>
                <w:sz w:val="20"/>
                <w:szCs w:val="20"/>
              </w:rPr>
              <w:t>ппарат для проведения химических реакций</w:t>
            </w:r>
            <w:r>
              <w:rPr>
                <w:sz w:val="20"/>
                <w:szCs w:val="20"/>
              </w:rPr>
              <w:t>, воронка делительная</w:t>
            </w:r>
            <w:r w:rsidR="005D1A5E">
              <w:rPr>
                <w:sz w:val="20"/>
                <w:szCs w:val="20"/>
              </w:rPr>
              <w:t>, химическая посуда.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-важнейшие химические понятия: </w:t>
            </w:r>
            <w:r w:rsidRPr="001D5F07">
              <w:rPr>
                <w:sz w:val="20"/>
                <w:szCs w:val="20"/>
              </w:rPr>
              <w:t>дисперсные системы, истинные растворы</w:t>
            </w:r>
          </w:p>
        </w:tc>
      </w:tr>
      <w:tr w:rsidR="002E5B9F" w:rsidRPr="003E5E43" w:rsidTr="002E5B9F">
        <w:trPr>
          <w:trHeight w:val="883"/>
        </w:trPr>
        <w:tc>
          <w:tcPr>
            <w:tcW w:w="736" w:type="dxa"/>
          </w:tcPr>
          <w:p w:rsidR="002E5B9F" w:rsidRPr="003E5E43" w:rsidRDefault="002E5B9F" w:rsidP="00C172E2">
            <w:r w:rsidRPr="003E5E43">
              <w:t>29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Обобщение и систематизация знаний по теме.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Выполнение упражнений. Решение задач на вычисления по уравнениям химических реакций, когда одно из веществ взято в виде раствора определенной концентрации- 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проводить </w:t>
            </w:r>
            <w:r w:rsidRPr="001D5F07">
              <w:rPr>
                <w:sz w:val="20"/>
                <w:szCs w:val="20"/>
              </w:rPr>
              <w:t>расчеты по химическим формулам и уравнениям реакций</w:t>
            </w:r>
          </w:p>
        </w:tc>
      </w:tr>
      <w:tr w:rsidR="002E5B9F" w:rsidRPr="003E5E43" w:rsidTr="002E5B9F">
        <w:trPr>
          <w:trHeight w:val="571"/>
        </w:trPr>
        <w:tc>
          <w:tcPr>
            <w:tcW w:w="736" w:type="dxa"/>
          </w:tcPr>
          <w:p w:rsidR="002E5B9F" w:rsidRPr="003E5E43" w:rsidRDefault="002E5B9F" w:rsidP="00C172E2">
            <w:r w:rsidRPr="003E5E43">
              <w:t>30</w:t>
            </w:r>
          </w:p>
        </w:tc>
        <w:tc>
          <w:tcPr>
            <w:tcW w:w="1740" w:type="dxa"/>
          </w:tcPr>
          <w:p w:rsidR="002E5B9F" w:rsidRPr="003E5E43" w:rsidRDefault="002E5B9F" w:rsidP="00C172E2">
            <w:pPr>
              <w:rPr>
                <w:b/>
              </w:rPr>
            </w:pPr>
            <w:r w:rsidRPr="003E5E43">
              <w:rPr>
                <w:b/>
              </w:rPr>
              <w:t>Контрольная работа №2</w:t>
            </w:r>
          </w:p>
          <w:p w:rsidR="002E5B9F" w:rsidRPr="003E5E43" w:rsidRDefault="002E5B9F" w:rsidP="00C172E2"/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по теме 2 «Строение вещества. Дисперсные системы и растворы»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</w:tr>
      <w:tr w:rsidR="002E5B9F" w:rsidRPr="003E5E43" w:rsidTr="002E5B9F">
        <w:trPr>
          <w:trHeight w:val="279"/>
        </w:trPr>
        <w:tc>
          <w:tcPr>
            <w:tcW w:w="15276" w:type="dxa"/>
            <w:gridSpan w:val="5"/>
          </w:tcPr>
          <w:p w:rsidR="002E5B9F" w:rsidRPr="001D5F07" w:rsidRDefault="002E5B9F" w:rsidP="00C172E2">
            <w:pPr>
              <w:jc w:val="center"/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Тема 3. Химические реакции (23 часа)</w:t>
            </w:r>
          </w:p>
        </w:tc>
      </w:tr>
      <w:tr w:rsidR="002E5B9F" w:rsidRPr="003E5E43" w:rsidTr="002E5B9F">
        <w:trPr>
          <w:trHeight w:val="1961"/>
        </w:trPr>
        <w:tc>
          <w:tcPr>
            <w:tcW w:w="736" w:type="dxa"/>
          </w:tcPr>
          <w:p w:rsidR="002E5B9F" w:rsidRPr="003E5E43" w:rsidRDefault="002E5B9F" w:rsidP="00C172E2">
            <w:r w:rsidRPr="003E5E43">
              <w:t>31</w:t>
            </w:r>
          </w:p>
          <w:p w:rsidR="002E5B9F" w:rsidRPr="003E5E43" w:rsidRDefault="002E5B9F" w:rsidP="00C172E2">
            <w:r w:rsidRPr="003E5E43">
              <w:t>32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Классификация химических реакций в неорганической и органической химии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Понятие о химической реакции, ее отличие от ядерной реакции.  Реакции аллотропизации, изомеризации и полимеризации, идущие без изменения качественного состава вещества. Реакции, идущие с изменением состава веществ: по числу и характеру реагирующих и образующихся веществ (разложения, соединения, замещения, обмена; по изменению степеней окисления элементов,  образующих вещества (ОВР и не ОВР); по тепловому эффекту (экзо- и эндотермические; по фазе (гомо- и гетерогенные); по направлению (обратимые и необратимые); по использованию катализатора (каталитические и некаталитические); по механизму (радикальные и ионные); по виду энергии, инициирующей реакцию (фотохимические, радиационные, электрохимические, термические) 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Модели молекул изомеров и гомологов.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Получение аллотропных модификаций серы и фосфора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Озонатор</w:t>
            </w:r>
          </w:p>
          <w:p w:rsidR="002E5B9F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Получение кислорода из пероксида водорода, перманганата калия; дегидратация этанола</w:t>
            </w:r>
          </w:p>
          <w:p w:rsidR="005D1A5E" w:rsidRPr="001D5F07" w:rsidRDefault="005D1A5E" w:rsidP="00C172E2">
            <w:pPr>
              <w:rPr>
                <w:sz w:val="20"/>
                <w:szCs w:val="20"/>
              </w:rPr>
            </w:pPr>
          </w:p>
          <w:p w:rsidR="002E5B9F" w:rsidRPr="001D5F07" w:rsidRDefault="005D1A5E" w:rsidP="00C172E2">
            <w:pPr>
              <w:rPr>
                <w:sz w:val="20"/>
                <w:szCs w:val="20"/>
              </w:rPr>
            </w:pPr>
            <w:r w:rsidRPr="005D1A5E">
              <w:rPr>
                <w:sz w:val="20"/>
                <w:szCs w:val="20"/>
              </w:rPr>
              <w:t>Оборудование «Точка роста»: Наборы для модели-рования с</w:t>
            </w:r>
            <w:r>
              <w:rPr>
                <w:sz w:val="20"/>
                <w:szCs w:val="20"/>
              </w:rPr>
              <w:t>троения органических веществ.</w:t>
            </w:r>
            <w:r>
              <w:t xml:space="preserve"> </w:t>
            </w:r>
            <w:r w:rsidRPr="005D1A5E">
              <w:rPr>
                <w:sz w:val="20"/>
                <w:szCs w:val="20"/>
              </w:rPr>
              <w:t xml:space="preserve">Набор "Кислоты"  "Гидроксиды", </w:t>
            </w:r>
            <w:r>
              <w:rPr>
                <w:sz w:val="20"/>
                <w:szCs w:val="20"/>
              </w:rPr>
              <w:t>«Сульфаты», «Си</w:t>
            </w:r>
            <w:r w:rsidRPr="005D1A5E">
              <w:rPr>
                <w:sz w:val="20"/>
                <w:szCs w:val="20"/>
              </w:rPr>
              <w:t>ликаты», Набор "Огнеопасные вещества" (сера, фосфор (красный), оксид фосфора (V)) Демонстрационное оборудование: столик подъемный, штатив демонстрационный химический, аппарат для проведения химических реакций, ворон-ка делительная, химическая посуда.</w:t>
            </w:r>
            <w:r>
              <w:rPr>
                <w:sz w:val="20"/>
                <w:szCs w:val="20"/>
              </w:rPr>
              <w:t xml:space="preserve"> Прибор для получения газов.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важнейшие химические понятия: </w:t>
            </w:r>
            <w:r w:rsidRPr="001D5F07">
              <w:rPr>
                <w:sz w:val="20"/>
                <w:szCs w:val="20"/>
              </w:rPr>
              <w:t>радикал,</w:t>
            </w:r>
            <w:r w:rsidRPr="001D5F07">
              <w:rPr>
                <w:b/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аллотропия, механизм реакции, катализ, тепловой эффект химической реакции, углеродный скелет,  гомология, структурная и пространственная изомерия, основные типы реакций в неорганической и органической химии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</w:t>
            </w:r>
            <w:r w:rsidRPr="001D5F07">
              <w:rPr>
                <w:sz w:val="20"/>
                <w:szCs w:val="20"/>
              </w:rPr>
              <w:t>теорию</w:t>
            </w:r>
            <w:r w:rsidRPr="001D5F07">
              <w:rPr>
                <w:b/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строения органических соединений (включая стереохимию)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определять </w:t>
            </w:r>
            <w:r w:rsidRPr="001D5F07">
              <w:rPr>
                <w:sz w:val="20"/>
                <w:szCs w:val="20"/>
              </w:rPr>
              <w:t>типы реакций в неорганической и органической химии</w:t>
            </w: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C172E2"/>
          <w:p w:rsidR="002E5B9F" w:rsidRPr="003E5E43" w:rsidRDefault="002E5B9F" w:rsidP="00C172E2">
            <w:r>
              <w:t>33</w:t>
            </w:r>
          </w:p>
          <w:p w:rsidR="002E5B9F" w:rsidRPr="003E5E43" w:rsidRDefault="002E5B9F" w:rsidP="00C172E2">
            <w:r>
              <w:t>34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Термодинамика химических процессов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Закон сохранения энергии. Внутренняя энергия, экзо- и эндотермические реакции. Тепловой эффект. термохимические уравнения. Теплота образования. Понятие об энтальпии. Закон Гесса и следствия из него. Энтропия. Энергия Гиббса. Возможность протекания реакций в зависимости от изменения энергии и энтропии. 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Примеры экзо- и эндотермических реакций: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взаимодействие серной кислоты с водой, горение магния;</w:t>
            </w:r>
          </w:p>
          <w:p w:rsidR="002E5B9F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разложение гидроксида меди (П) или малахита</w:t>
            </w:r>
          </w:p>
          <w:p w:rsidR="005D1A5E" w:rsidRPr="001D5F07" w:rsidRDefault="005D1A5E" w:rsidP="00C172E2">
            <w:pPr>
              <w:rPr>
                <w:sz w:val="20"/>
                <w:szCs w:val="20"/>
              </w:rPr>
            </w:pPr>
            <w:r w:rsidRPr="005D1A5E">
              <w:rPr>
                <w:sz w:val="20"/>
                <w:szCs w:val="20"/>
              </w:rPr>
              <w:t>Оборудование «Точка р</w:t>
            </w:r>
            <w:r>
              <w:rPr>
                <w:sz w:val="20"/>
                <w:szCs w:val="20"/>
              </w:rPr>
              <w:t xml:space="preserve">оста»: </w:t>
            </w:r>
            <w:r w:rsidRPr="005D1A5E">
              <w:rPr>
                <w:sz w:val="20"/>
                <w:szCs w:val="20"/>
              </w:rPr>
              <w:t>Набор "Кислоты"  "Ги</w:t>
            </w:r>
            <w:r>
              <w:rPr>
                <w:sz w:val="20"/>
                <w:szCs w:val="20"/>
              </w:rPr>
              <w:t>дроксиды", «Металлы».</w:t>
            </w:r>
            <w:r w:rsidRPr="005D1A5E">
              <w:rPr>
                <w:sz w:val="20"/>
                <w:szCs w:val="20"/>
              </w:rPr>
              <w:t xml:space="preserve"> Демонстрационное обору-дование: столик подъемный, штатив демонстрацион-</w:t>
            </w:r>
            <w:r w:rsidRPr="005D1A5E">
              <w:rPr>
                <w:sz w:val="20"/>
                <w:szCs w:val="20"/>
              </w:rPr>
              <w:lastRenderedPageBreak/>
              <w:t>ный химический, аппарат для проведения химиче-ских реакций, ворон-ка делительная, химическая пос</w:t>
            </w:r>
            <w:r>
              <w:rPr>
                <w:sz w:val="20"/>
                <w:szCs w:val="20"/>
              </w:rPr>
              <w:t>уда.  Спиртовка, жидкость для спиртовки.</w:t>
            </w:r>
            <w:r>
              <w:t xml:space="preserve"> </w:t>
            </w:r>
            <w:r w:rsidRPr="005D1A5E">
              <w:rPr>
                <w:sz w:val="20"/>
                <w:szCs w:val="20"/>
              </w:rPr>
              <w:t>Цифровой датчик температуры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lastRenderedPageBreak/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важнейшие химические понятия: </w:t>
            </w:r>
            <w:r w:rsidRPr="001D5F07">
              <w:rPr>
                <w:sz w:val="20"/>
                <w:szCs w:val="20"/>
              </w:rPr>
              <w:t>тепловой эффект реакции, энтальпия, теплота образования, энтропия;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законы химии: </w:t>
            </w:r>
            <w:r w:rsidRPr="001D5F07">
              <w:rPr>
                <w:sz w:val="20"/>
                <w:szCs w:val="20"/>
              </w:rPr>
              <w:t>закон Гесса;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lastRenderedPageBreak/>
              <w:t xml:space="preserve">-основные теории химии: </w:t>
            </w:r>
            <w:r w:rsidRPr="001D5F07">
              <w:rPr>
                <w:sz w:val="20"/>
                <w:szCs w:val="20"/>
              </w:rPr>
              <w:t>химическую кинетику и химическую термодинамику</w:t>
            </w: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C172E2">
            <w:r>
              <w:lastRenderedPageBreak/>
              <w:t>35</w:t>
            </w:r>
          </w:p>
          <w:p w:rsidR="002E5B9F" w:rsidRPr="003E5E43" w:rsidRDefault="002E5B9F" w:rsidP="00C172E2">
            <w:r>
              <w:t>36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Скорость химической реакции</w:t>
            </w:r>
          </w:p>
          <w:p w:rsidR="002E5B9F" w:rsidRPr="003E5E43" w:rsidRDefault="002E5B9F" w:rsidP="00C172E2"/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Понятие о скорости реакции. Скорость гомо- и гетерогенной реакций. Энергия активации. Элементарные и сложные реакции. Факторы, влияющие на скорость химической реакции: природа реагирующих веществ, температура, концентрация, катализаторы. 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Зависимость скорости реакции от концентрации и температуры</w:t>
            </w:r>
          </w:p>
          <w:p w:rsidR="002E5B9F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Взаимодействие цинка (порошка и гранул) с соляной кислотой</w:t>
            </w:r>
          </w:p>
          <w:p w:rsidR="005D1A5E" w:rsidRPr="005D1A5E" w:rsidRDefault="005D1A5E" w:rsidP="00C172E2">
            <w:pPr>
              <w:rPr>
                <w:sz w:val="20"/>
                <w:szCs w:val="20"/>
              </w:rPr>
            </w:pPr>
            <w:r w:rsidRPr="005D1A5E">
              <w:rPr>
                <w:sz w:val="20"/>
                <w:szCs w:val="20"/>
              </w:rPr>
              <w:t>Оборудование «Точка роста</w:t>
            </w:r>
            <w:r>
              <w:rPr>
                <w:sz w:val="20"/>
                <w:szCs w:val="20"/>
              </w:rPr>
              <w:t>»: Набор "Кислоты"</w:t>
            </w:r>
            <w:r w:rsidRPr="005D1A5E">
              <w:rPr>
                <w:sz w:val="20"/>
                <w:szCs w:val="20"/>
              </w:rPr>
              <w:t xml:space="preserve">, </w:t>
            </w:r>
            <w:r>
              <w:rPr>
                <w:sz w:val="20"/>
                <w:szCs w:val="20"/>
              </w:rPr>
              <w:t>«Металлы». Демонстрационное обору</w:t>
            </w:r>
            <w:r w:rsidRPr="005D1A5E">
              <w:rPr>
                <w:sz w:val="20"/>
                <w:szCs w:val="20"/>
              </w:rPr>
              <w:t>дование: сто</w:t>
            </w:r>
            <w:r>
              <w:rPr>
                <w:sz w:val="20"/>
                <w:szCs w:val="20"/>
              </w:rPr>
              <w:t>лик подъемный, штатив демонстрацион</w:t>
            </w:r>
            <w:r w:rsidRPr="005D1A5E">
              <w:rPr>
                <w:sz w:val="20"/>
                <w:szCs w:val="20"/>
              </w:rPr>
              <w:t>ный химиче</w:t>
            </w:r>
            <w:r>
              <w:rPr>
                <w:sz w:val="20"/>
                <w:szCs w:val="20"/>
              </w:rPr>
              <w:t>ский, аппарат для проведения химиче</w:t>
            </w:r>
            <w:r w:rsidRPr="005D1A5E">
              <w:rPr>
                <w:sz w:val="20"/>
                <w:szCs w:val="20"/>
              </w:rPr>
              <w:t>ских реакци</w:t>
            </w:r>
            <w:r>
              <w:rPr>
                <w:sz w:val="20"/>
                <w:szCs w:val="20"/>
              </w:rPr>
              <w:t>й, ворон-ка делительная, химиче</w:t>
            </w:r>
            <w:r w:rsidRPr="005D1A5E">
              <w:rPr>
                <w:sz w:val="20"/>
                <w:szCs w:val="20"/>
              </w:rPr>
              <w:t>ская посуда.  Спиртовка, жидкость для спиртовки.</w:t>
            </w:r>
            <w:r>
              <w:t xml:space="preserve"> </w:t>
            </w:r>
            <w:r w:rsidRPr="005D1A5E">
              <w:rPr>
                <w:sz w:val="20"/>
                <w:szCs w:val="20"/>
              </w:rPr>
              <w:t>Цифровой датчик температуры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важнейшие химические понятия:</w:t>
            </w:r>
            <w:r w:rsidRPr="001D5F07">
              <w:rPr>
                <w:sz w:val="20"/>
                <w:szCs w:val="20"/>
              </w:rPr>
              <w:t xml:space="preserve"> катализ, скорость химической реакции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tabs>
                <w:tab w:val="right" w:pos="2702"/>
              </w:tabs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объяснять: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зависимость скорости химической реакции от различных факторов</w:t>
            </w: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C172E2">
            <w:r>
              <w:t>37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Катализ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Катализ гомо- и гетерогенный, их механизмы. Ферменты, их сравнение с неорганическими катализаторами, ингибиторы и каталитические яды. Поверхность соприкосновения реагирующих веществ.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Разложение пероксида водорода в присутствии катализатора оксида марганца (</w:t>
            </w:r>
            <w:r w:rsidRPr="001D5F07">
              <w:rPr>
                <w:sz w:val="20"/>
                <w:szCs w:val="20"/>
                <w:lang w:val="en-US"/>
              </w:rPr>
              <w:t>IV</w:t>
            </w:r>
            <w:r w:rsidRPr="001D5F07">
              <w:rPr>
                <w:sz w:val="20"/>
                <w:szCs w:val="20"/>
              </w:rPr>
              <w:t>) и фермента (каталазы)</w:t>
            </w:r>
          </w:p>
          <w:p w:rsidR="002E5B9F" w:rsidRPr="005D1A5E" w:rsidRDefault="005D1A5E" w:rsidP="00C172E2">
            <w:pPr>
              <w:rPr>
                <w:sz w:val="20"/>
                <w:szCs w:val="20"/>
              </w:rPr>
            </w:pPr>
            <w:r w:rsidRPr="005D1A5E">
              <w:rPr>
                <w:sz w:val="20"/>
                <w:szCs w:val="20"/>
              </w:rPr>
              <w:t>Оборудование «Точка ро</w:t>
            </w:r>
            <w:r>
              <w:rPr>
                <w:sz w:val="20"/>
                <w:szCs w:val="20"/>
              </w:rPr>
              <w:t xml:space="preserve">ста»: </w:t>
            </w:r>
            <w:r w:rsidRPr="005D1A5E">
              <w:rPr>
                <w:sz w:val="20"/>
                <w:szCs w:val="20"/>
              </w:rPr>
              <w:t xml:space="preserve"> Дем</w:t>
            </w:r>
            <w:r>
              <w:rPr>
                <w:sz w:val="20"/>
                <w:szCs w:val="20"/>
              </w:rPr>
              <w:t>онстрационное оборудование: сто</w:t>
            </w:r>
            <w:r w:rsidRPr="005D1A5E">
              <w:rPr>
                <w:sz w:val="20"/>
                <w:szCs w:val="20"/>
              </w:rPr>
              <w:t>лик подъемный,</w:t>
            </w:r>
            <w:r>
              <w:rPr>
                <w:sz w:val="20"/>
                <w:szCs w:val="20"/>
              </w:rPr>
              <w:t xml:space="preserve"> штатив демонстрационный химиче</w:t>
            </w:r>
            <w:r w:rsidRPr="005D1A5E">
              <w:rPr>
                <w:sz w:val="20"/>
                <w:szCs w:val="20"/>
              </w:rPr>
              <w:t>ский, аппарат для проведения химическ</w:t>
            </w:r>
            <w:r>
              <w:rPr>
                <w:sz w:val="20"/>
                <w:szCs w:val="20"/>
              </w:rPr>
              <w:t xml:space="preserve">их реакций, химическая посуда.  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tabs>
                <w:tab w:val="right" w:pos="2702"/>
              </w:tabs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объяснять: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зависимость скорости химической реакции от различных факторов</w:t>
            </w: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C172E2">
            <w:r>
              <w:t>38-</w:t>
            </w:r>
            <w:r w:rsidRPr="003E5E43">
              <w:t>39</w:t>
            </w:r>
          </w:p>
          <w:p w:rsidR="002E5B9F" w:rsidRPr="003E5E43" w:rsidRDefault="002E5B9F" w:rsidP="00C172E2"/>
        </w:tc>
        <w:tc>
          <w:tcPr>
            <w:tcW w:w="1740" w:type="dxa"/>
          </w:tcPr>
          <w:p w:rsidR="002E5B9F" w:rsidRPr="003E5E43" w:rsidRDefault="002E5B9F" w:rsidP="00963DC2">
            <w:r w:rsidRPr="00963DC2">
              <w:t xml:space="preserve">Химическое равновесие </w:t>
            </w:r>
            <w:r w:rsidRPr="003E5E43">
              <w:t>Обратимость химических реакций</w:t>
            </w:r>
            <w:r>
              <w:t>. Условия смещения химического равновесия.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Необратимые и обратимые химические реакции.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Понятие о химическом равновесии. Равновесные концентрации. Динамичность химического равновесия. Константа равновесия. Факторы, влияющие на смещение равновесия: концентрация, давление, температура. Принцип Ле-Шателье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Смещение равновесия в системе</w:t>
            </w:r>
            <w:r w:rsidRPr="001D5F07">
              <w:rPr>
                <w:b/>
                <w:sz w:val="20"/>
                <w:szCs w:val="20"/>
              </w:rPr>
              <w:t xml:space="preserve"> </w:t>
            </w:r>
            <w:r w:rsidRPr="001D5F07">
              <w:rPr>
                <w:rFonts w:ascii="Garamond" w:hAnsi="Garamond"/>
                <w:sz w:val="20"/>
                <w:szCs w:val="20"/>
                <w:lang w:val="en-US"/>
              </w:rPr>
              <w:t>Fe</w:t>
            </w:r>
            <w:r w:rsidRPr="001D5F07">
              <w:rPr>
                <w:rFonts w:ascii="Garamond" w:hAnsi="Garamond"/>
                <w:sz w:val="20"/>
                <w:szCs w:val="20"/>
                <w:vertAlign w:val="superscript"/>
              </w:rPr>
              <w:t xml:space="preserve">3+  </w:t>
            </w:r>
            <w:r w:rsidRPr="001D5F07">
              <w:rPr>
                <w:rFonts w:ascii="Garamond" w:hAnsi="Garamond"/>
                <w:sz w:val="20"/>
                <w:szCs w:val="20"/>
              </w:rPr>
              <w:t>+  3</w:t>
            </w:r>
            <w:r w:rsidRPr="001D5F07">
              <w:rPr>
                <w:rFonts w:ascii="Garamond" w:hAnsi="Garamond"/>
                <w:sz w:val="20"/>
                <w:szCs w:val="20"/>
                <w:lang w:val="en-US"/>
              </w:rPr>
              <w:t>SCN</w:t>
            </w:r>
            <w:r w:rsidRPr="001D5F07">
              <w:rPr>
                <w:rFonts w:ascii="Garamond" w:hAnsi="Garamond"/>
                <w:sz w:val="20"/>
                <w:szCs w:val="20"/>
              </w:rPr>
              <w:t xml:space="preserve"> </w:t>
            </w:r>
            <w:r w:rsidRPr="001D5F07">
              <w:rPr>
                <w:rFonts w:ascii="Garamond" w:hAnsi="Garamond"/>
                <w:position w:val="-12"/>
                <w:sz w:val="20"/>
                <w:szCs w:val="20"/>
                <w:vertAlign w:val="subscript"/>
              </w:rPr>
              <w:object w:dxaOrig="220" w:dyaOrig="380">
                <v:shape id="_x0000_i1025" type="#_x0000_t75" style="width:13.5pt;height:19.5pt" o:ole="">
                  <v:imagedata r:id="rId11" o:title=""/>
                </v:shape>
                <o:OLEObject Type="Embed" ProgID="Equation.3" ShapeID="_x0000_i1025" DrawAspect="Content" ObjectID="_1753790685" r:id="rId12"/>
              </w:object>
            </w:r>
            <w:r w:rsidRPr="001D5F07">
              <w:rPr>
                <w:rFonts w:ascii="Garamond" w:hAnsi="Garamond"/>
                <w:sz w:val="20"/>
                <w:szCs w:val="20"/>
                <w:vertAlign w:val="subscript"/>
              </w:rPr>
              <w:t xml:space="preserve"> </w:t>
            </w:r>
            <w:r w:rsidRPr="001D5F07">
              <w:rPr>
                <w:rFonts w:ascii="Garamond" w:hAnsi="Garamond"/>
                <w:sz w:val="20"/>
                <w:szCs w:val="20"/>
                <w:lang w:val="en-US"/>
              </w:rPr>
              <w:t>Fe</w:t>
            </w:r>
            <w:r w:rsidRPr="001D5F07">
              <w:rPr>
                <w:rFonts w:ascii="Garamond" w:hAnsi="Garamond"/>
                <w:sz w:val="20"/>
                <w:szCs w:val="20"/>
              </w:rPr>
              <w:t>(</w:t>
            </w:r>
            <w:r w:rsidRPr="001D5F07">
              <w:rPr>
                <w:rFonts w:ascii="Garamond" w:hAnsi="Garamond"/>
                <w:sz w:val="20"/>
                <w:szCs w:val="20"/>
                <w:lang w:val="en-US"/>
              </w:rPr>
              <w:t>CNS</w:t>
            </w:r>
            <w:r w:rsidRPr="001D5F07">
              <w:rPr>
                <w:rFonts w:ascii="Garamond" w:hAnsi="Garamond"/>
                <w:sz w:val="20"/>
                <w:szCs w:val="20"/>
              </w:rPr>
              <w:t>)</w:t>
            </w:r>
            <w:r w:rsidRPr="001D5F07">
              <w:rPr>
                <w:rFonts w:ascii="Garamond" w:hAnsi="Garamond"/>
                <w:sz w:val="20"/>
                <w:szCs w:val="20"/>
                <w:vertAlign w:val="subscript"/>
              </w:rPr>
              <w:t>3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  <w:p w:rsidR="002E5B9F" w:rsidRPr="001D5F07" w:rsidRDefault="005D1A5E" w:rsidP="00C172E2">
            <w:pPr>
              <w:rPr>
                <w:sz w:val="20"/>
                <w:szCs w:val="20"/>
              </w:rPr>
            </w:pPr>
            <w:r w:rsidRPr="005D1A5E">
              <w:rPr>
                <w:sz w:val="20"/>
                <w:szCs w:val="20"/>
              </w:rPr>
              <w:t>Оборудование</w:t>
            </w:r>
            <w:r>
              <w:rPr>
                <w:sz w:val="20"/>
                <w:szCs w:val="20"/>
              </w:rPr>
              <w:t xml:space="preserve"> «Точка роста»:</w:t>
            </w:r>
            <w:r w:rsidR="00B86BAB">
              <w:rPr>
                <w:sz w:val="20"/>
                <w:szCs w:val="20"/>
              </w:rPr>
              <w:t xml:space="preserve"> Набор </w:t>
            </w:r>
            <w:r w:rsidR="00B86BAB" w:rsidRPr="00B86BAB">
              <w:rPr>
                <w:sz w:val="20"/>
                <w:szCs w:val="20"/>
              </w:rPr>
              <w:t xml:space="preserve"> "Ацетаты. Роданиды. Соединения железа"</w:t>
            </w:r>
            <w:r w:rsidRPr="005D1A5E">
              <w:rPr>
                <w:sz w:val="20"/>
                <w:szCs w:val="20"/>
              </w:rPr>
              <w:t>. Дем</w:t>
            </w:r>
            <w:r>
              <w:rPr>
                <w:sz w:val="20"/>
                <w:szCs w:val="20"/>
              </w:rPr>
              <w:t>онстрационное оборудование: сто</w:t>
            </w:r>
            <w:r w:rsidRPr="005D1A5E">
              <w:rPr>
                <w:sz w:val="20"/>
                <w:szCs w:val="20"/>
              </w:rPr>
              <w:t>лик подъемный,</w:t>
            </w:r>
            <w:r>
              <w:rPr>
                <w:sz w:val="20"/>
                <w:szCs w:val="20"/>
              </w:rPr>
              <w:t xml:space="preserve"> штатив демонстрационный химиче</w:t>
            </w:r>
            <w:r w:rsidRPr="005D1A5E">
              <w:rPr>
                <w:sz w:val="20"/>
                <w:szCs w:val="20"/>
              </w:rPr>
              <w:t xml:space="preserve">ский, аппарат для проведения </w:t>
            </w:r>
            <w:r>
              <w:rPr>
                <w:sz w:val="20"/>
                <w:szCs w:val="20"/>
              </w:rPr>
              <w:t xml:space="preserve">химических реакций, химическая посуда. 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  <w:p w:rsidR="002E5B9F" w:rsidRPr="001D5F07" w:rsidRDefault="002E5B9F" w:rsidP="00C172E2">
            <w:pPr>
              <w:jc w:val="center"/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важнейшие химические понятия: </w:t>
            </w:r>
            <w:r w:rsidRPr="001D5F07">
              <w:rPr>
                <w:sz w:val="20"/>
                <w:szCs w:val="20"/>
              </w:rPr>
              <w:t>химическое равновесие, константа равновесия;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определять: </w:t>
            </w:r>
            <w:r w:rsidRPr="001D5F07">
              <w:rPr>
                <w:sz w:val="20"/>
                <w:szCs w:val="20"/>
              </w:rPr>
              <w:t>направление смещения равновесия под влиянием различных факторов;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объяснять: </w:t>
            </w:r>
            <w:r w:rsidRPr="001D5F07">
              <w:rPr>
                <w:sz w:val="20"/>
                <w:szCs w:val="20"/>
              </w:rPr>
              <w:t>положение химического равновесия от различных факторов</w:t>
            </w: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C172E2">
            <w:r w:rsidRPr="003E5E43">
              <w:t>40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Решение задач и упражнений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Вычисления по химическим уравнениям: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- расчет теплового эффекта по данным о количестве одного из участвующих в реакции веществ и выделившейся (поглощенной теплоты);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C172E2">
            <w:r w:rsidRPr="003E5E43">
              <w:t>41</w:t>
            </w:r>
          </w:p>
          <w:p w:rsidR="002E5B9F" w:rsidRPr="003E5E43" w:rsidRDefault="002E5B9F" w:rsidP="00C172E2">
            <w:r w:rsidRPr="003E5E43">
              <w:t>42</w:t>
            </w:r>
          </w:p>
          <w:p w:rsidR="002E5B9F" w:rsidRPr="003E5E43" w:rsidRDefault="002E5B9F" w:rsidP="00C172E2">
            <w:r w:rsidRPr="003E5E43">
              <w:t>43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Окислительно-восстановительные реакции в неорганической хи</w:t>
            </w:r>
            <w:r w:rsidRPr="003E5E43">
              <w:lastRenderedPageBreak/>
              <w:t>мии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lastRenderedPageBreak/>
              <w:t xml:space="preserve">Степень окисления элементов. Классификация реакций в свете электронной теории. Основные понятия теории ОВР. Методы составления уравнений ОВР: метод электронного и </w:t>
            </w:r>
            <w:r w:rsidRPr="001D5F07">
              <w:rPr>
                <w:i/>
                <w:sz w:val="20"/>
                <w:szCs w:val="20"/>
              </w:rPr>
              <w:t>электронно-ионного баланса</w:t>
            </w:r>
            <w:r w:rsidRPr="001D5F07">
              <w:rPr>
                <w:sz w:val="20"/>
                <w:szCs w:val="20"/>
              </w:rPr>
              <w:t xml:space="preserve">. </w:t>
            </w:r>
            <w:r w:rsidRPr="001D5F07">
              <w:rPr>
                <w:i/>
                <w:sz w:val="20"/>
                <w:szCs w:val="20"/>
              </w:rPr>
              <w:t>Влияние среды на протекание ОВР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важнейшие химические понятия:</w:t>
            </w:r>
            <w:r w:rsidRPr="001D5F07">
              <w:rPr>
                <w:sz w:val="20"/>
                <w:szCs w:val="20"/>
              </w:rPr>
              <w:t xml:space="preserve"> степень окисления, окислитель и восстановитель, окисление и восстановление</w:t>
            </w:r>
          </w:p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определять: </w:t>
            </w:r>
            <w:r w:rsidRPr="001D5F07">
              <w:rPr>
                <w:sz w:val="20"/>
                <w:szCs w:val="20"/>
              </w:rPr>
              <w:t>валентность и сте</w:t>
            </w:r>
            <w:r w:rsidRPr="001D5F07">
              <w:rPr>
                <w:sz w:val="20"/>
                <w:szCs w:val="20"/>
              </w:rPr>
              <w:lastRenderedPageBreak/>
              <w:t>пень окисления химических элементов, окислитель и восстановитель</w:t>
            </w:r>
          </w:p>
        </w:tc>
      </w:tr>
      <w:tr w:rsidR="002E5B9F" w:rsidRPr="003E5E43" w:rsidTr="002E5B9F">
        <w:trPr>
          <w:trHeight w:val="70"/>
        </w:trPr>
        <w:tc>
          <w:tcPr>
            <w:tcW w:w="736" w:type="dxa"/>
          </w:tcPr>
          <w:p w:rsidR="002E5B9F" w:rsidRPr="003E5E43" w:rsidRDefault="002E5B9F" w:rsidP="00C172E2">
            <w:r w:rsidRPr="003E5E43">
              <w:lastRenderedPageBreak/>
              <w:t>44</w:t>
            </w:r>
          </w:p>
          <w:p w:rsidR="002E5B9F" w:rsidRPr="003E5E43" w:rsidRDefault="002E5B9F" w:rsidP="00C172E2">
            <w:r w:rsidRPr="003E5E43">
              <w:t>45</w:t>
            </w:r>
          </w:p>
        </w:tc>
        <w:tc>
          <w:tcPr>
            <w:tcW w:w="1740" w:type="dxa"/>
          </w:tcPr>
          <w:p w:rsidR="002E5B9F" w:rsidRPr="003E5E43" w:rsidRDefault="002E5B9F" w:rsidP="00C172E2">
            <w:r w:rsidRPr="003E5E43">
              <w:t>Электролитическая диссоциация. Реакции ионного обмена</w:t>
            </w:r>
          </w:p>
        </w:tc>
        <w:tc>
          <w:tcPr>
            <w:tcW w:w="4578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Электролиты и неэлектролиты. Электролитическая диссоциация. Механизм диссоциации веществ  с различным типом связи. Свойства ионов. Катионы и анионы.  Сильные и слабые электролиты. Степень электролитической диссоциации, ее зависимость от природы электролита и его концентрации.  Константа диссоциации. Ступенчатая диссоциация электролитов. Реакции, протекающие в растворах электролитов. Произведение растворимости</w:t>
            </w:r>
          </w:p>
        </w:tc>
        <w:tc>
          <w:tcPr>
            <w:tcW w:w="4961" w:type="dxa"/>
          </w:tcPr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Растворение окрашенных веществ в воде (сульфата меди (П), перманганата калия,, хлорида железа (Ш)</w:t>
            </w:r>
          </w:p>
          <w:p w:rsidR="002E5B9F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Зависимость степени диссоциации уксусной кислоты от разбавления</w:t>
            </w:r>
            <w:r w:rsidRPr="001D5F07">
              <w:rPr>
                <w:b/>
                <w:sz w:val="20"/>
                <w:szCs w:val="20"/>
              </w:rPr>
              <w:t xml:space="preserve"> </w:t>
            </w:r>
          </w:p>
          <w:p w:rsidR="00B86BAB" w:rsidRPr="001D5F07" w:rsidRDefault="00B86BAB" w:rsidP="00C172E2">
            <w:pPr>
              <w:rPr>
                <w:sz w:val="20"/>
                <w:szCs w:val="20"/>
              </w:rPr>
            </w:pPr>
            <w:r w:rsidRPr="00B86BAB">
              <w:rPr>
                <w:sz w:val="20"/>
                <w:szCs w:val="20"/>
              </w:rPr>
              <w:t>Оборудование "Точка роста": Цифровой датчик электропроводности,  Прибор для опытов по химии с электрическим током (лабораторный) Комплекты химических реактивов: Набор «Галогениды металлов»,    Набор "Гидроксиды» Набор "Кислоты» (соляная  кислота),  Набор "Кислоты органические", демонстрационный столик  подъемный, лабораторная посуда – пробирки, лабораторный штатив. Набор склянок  для хранения растворов реактивов.</w:t>
            </w:r>
          </w:p>
        </w:tc>
        <w:tc>
          <w:tcPr>
            <w:tcW w:w="3261" w:type="dxa"/>
          </w:tcPr>
          <w:p w:rsidR="002E5B9F" w:rsidRPr="001D5F07" w:rsidRDefault="002E5B9F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важнейшие химические понятия:</w:t>
            </w:r>
            <w:r w:rsidRPr="001D5F07">
              <w:rPr>
                <w:sz w:val="20"/>
                <w:szCs w:val="20"/>
              </w:rPr>
              <w:t xml:space="preserve"> электролит и неэлектролит, электролитическая диссоциация;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основные теории химии: </w:t>
            </w:r>
            <w:r w:rsidRPr="001D5F07">
              <w:rPr>
                <w:sz w:val="20"/>
                <w:szCs w:val="20"/>
              </w:rPr>
              <w:t>теорию</w:t>
            </w:r>
            <w:r w:rsidRPr="001D5F07">
              <w:rPr>
                <w:b/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электролитической диссоциации</w:t>
            </w:r>
          </w:p>
          <w:p w:rsidR="002E5B9F" w:rsidRPr="001D5F07" w:rsidRDefault="002E5B9F" w:rsidP="00C172E2">
            <w:pPr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Уметь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определять: </w:t>
            </w:r>
            <w:r w:rsidRPr="001D5F07">
              <w:rPr>
                <w:sz w:val="20"/>
                <w:szCs w:val="20"/>
              </w:rPr>
              <w:t>заряд иона</w:t>
            </w:r>
          </w:p>
          <w:p w:rsidR="002E5B9F" w:rsidRPr="001D5F07" w:rsidRDefault="002E5B9F" w:rsidP="00C172E2">
            <w:pPr>
              <w:rPr>
                <w:sz w:val="20"/>
                <w:szCs w:val="20"/>
              </w:rPr>
            </w:pP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C172E2">
            <w:r w:rsidRPr="003E5E43">
              <w:t>46</w:t>
            </w:r>
          </w:p>
          <w:p w:rsidR="002E5B9F" w:rsidRPr="003E5E43" w:rsidRDefault="002E5B9F" w:rsidP="00C172E2"/>
        </w:tc>
        <w:tc>
          <w:tcPr>
            <w:tcW w:w="1740" w:type="dxa"/>
          </w:tcPr>
          <w:p w:rsidR="002E5B9F" w:rsidRPr="003E5E43" w:rsidRDefault="002E5B9F" w:rsidP="00C172E2">
            <w:r w:rsidRPr="006E34AB">
              <w:t>Среды водных растворов электролитов.</w:t>
            </w:r>
          </w:p>
        </w:tc>
        <w:tc>
          <w:tcPr>
            <w:tcW w:w="4578" w:type="dxa"/>
          </w:tcPr>
          <w:p w:rsidR="002E5B9F" w:rsidRPr="003E5E43" w:rsidRDefault="002E5B9F" w:rsidP="00C172E2">
            <w:r w:rsidRPr="003E5E43">
              <w:t>Диссоциация воды. Константа ее диссоциации. Ионное произведение воды. Водородный показатель рН. Среды водных растворов электролитов. Влияние рН на химические и биологические процессы</w:t>
            </w:r>
          </w:p>
        </w:tc>
        <w:tc>
          <w:tcPr>
            <w:tcW w:w="4961" w:type="dxa"/>
          </w:tcPr>
          <w:p w:rsidR="002E5B9F" w:rsidRDefault="002E5B9F" w:rsidP="00C172E2">
            <w:pPr>
              <w:rPr>
                <w:sz w:val="20"/>
                <w:szCs w:val="20"/>
              </w:rPr>
            </w:pPr>
            <w:r w:rsidRPr="00FF067C">
              <w:rPr>
                <w:b/>
                <w:sz w:val="20"/>
                <w:szCs w:val="20"/>
              </w:rPr>
              <w:t>Л</w:t>
            </w:r>
            <w:r w:rsidRPr="00FF067C">
              <w:rPr>
                <w:sz w:val="20"/>
                <w:szCs w:val="20"/>
              </w:rPr>
              <w:t>. Индикаторы и изменение их окраски в разных средах</w:t>
            </w:r>
          </w:p>
          <w:p w:rsidR="00B86BAB" w:rsidRPr="00FF067C" w:rsidRDefault="00B86BAB" w:rsidP="00C172E2">
            <w:pPr>
              <w:rPr>
                <w:sz w:val="20"/>
                <w:szCs w:val="20"/>
              </w:rPr>
            </w:pPr>
            <w:r w:rsidRPr="00B86BAB">
              <w:rPr>
                <w:sz w:val="20"/>
                <w:szCs w:val="20"/>
              </w:rPr>
              <w:t xml:space="preserve">Оборудование "Точка роста": Цифровой датчик pH,  </w:t>
            </w:r>
            <w:r>
              <w:rPr>
                <w:sz w:val="20"/>
                <w:szCs w:val="20"/>
              </w:rPr>
              <w:t xml:space="preserve"> </w:t>
            </w:r>
            <w:r w:rsidRPr="00B86BAB">
              <w:rPr>
                <w:sz w:val="20"/>
                <w:szCs w:val="20"/>
              </w:rPr>
              <w:t xml:space="preserve"> Комплекты химических реактивов: Наборы «Индикаторы» «Галогениды металлов», «Оксиды металлов» ,  «Металлы» "Гидроксиды» Набор "Кислоты» (соляная  кислота),  штатив лабораторный демонстрационный столик  подъемный, лабораторная посуда – пробирки, лабораторный штатив, спиртовка. Набор склянок  для хранения растворов реактивов.</w:t>
            </w:r>
          </w:p>
        </w:tc>
        <w:tc>
          <w:tcPr>
            <w:tcW w:w="3261" w:type="dxa"/>
          </w:tcPr>
          <w:p w:rsidR="002E5B9F" w:rsidRPr="003E5E43" w:rsidRDefault="002E5B9F" w:rsidP="00C172E2">
            <w:pPr>
              <w:rPr>
                <w:b/>
              </w:rPr>
            </w:pPr>
            <w:r w:rsidRPr="003E5E43">
              <w:rPr>
                <w:b/>
              </w:rPr>
              <w:t>Уметь</w:t>
            </w:r>
          </w:p>
          <w:p w:rsidR="002E5B9F" w:rsidRPr="003E5E43" w:rsidRDefault="002E5B9F" w:rsidP="00C172E2">
            <w:r w:rsidRPr="003E5E43">
              <w:rPr>
                <w:b/>
                <w:i/>
              </w:rPr>
              <w:t xml:space="preserve">- определять: </w:t>
            </w:r>
            <w:r w:rsidRPr="003E5E43">
              <w:t>характер среды в водных растворах</w:t>
            </w:r>
          </w:p>
        </w:tc>
      </w:tr>
      <w:tr w:rsidR="002E5B9F" w:rsidRPr="003E5E43" w:rsidTr="002E5B9F">
        <w:trPr>
          <w:trHeight w:val="1579"/>
        </w:trPr>
        <w:tc>
          <w:tcPr>
            <w:tcW w:w="736" w:type="dxa"/>
          </w:tcPr>
          <w:p w:rsidR="002E5B9F" w:rsidRPr="003E5E43" w:rsidRDefault="002E5B9F" w:rsidP="002F7035">
            <w:r>
              <w:t>47 48</w:t>
            </w:r>
          </w:p>
          <w:p w:rsidR="002E5B9F" w:rsidRPr="003E5E43" w:rsidRDefault="002E5B9F" w:rsidP="002F7035"/>
        </w:tc>
        <w:tc>
          <w:tcPr>
            <w:tcW w:w="1740" w:type="dxa"/>
          </w:tcPr>
          <w:p w:rsidR="002E5B9F" w:rsidRPr="003E5E43" w:rsidRDefault="002E5B9F" w:rsidP="006E34AB">
            <w:r>
              <w:t xml:space="preserve">  </w:t>
            </w:r>
            <w:r w:rsidRPr="006E34AB">
              <w:t xml:space="preserve">Гидролиз солей. Среда раствора </w:t>
            </w:r>
          </w:p>
        </w:tc>
        <w:tc>
          <w:tcPr>
            <w:tcW w:w="4578" w:type="dxa"/>
          </w:tcPr>
          <w:p w:rsidR="002E5B9F" w:rsidRPr="003E5E43" w:rsidRDefault="002E5B9F" w:rsidP="002F7035">
            <w:pPr>
              <w:rPr>
                <w:i/>
              </w:rPr>
            </w:pPr>
            <w:r w:rsidRPr="003E5E43">
              <w:t>Понятие «гидролиз». Гидролиз неорганических веществ</w:t>
            </w:r>
            <w:r w:rsidRPr="003E5E43">
              <w:rPr>
                <w:i/>
              </w:rPr>
              <w:t xml:space="preserve">. </w:t>
            </w:r>
            <w:r w:rsidRPr="003E5E43">
              <w:t>Три случая гидролиза солей</w:t>
            </w:r>
            <w:r w:rsidRPr="003E5E43">
              <w:rPr>
                <w:i/>
              </w:rPr>
              <w:t xml:space="preserve">. </w:t>
            </w:r>
            <w:r w:rsidRPr="003E5E43">
              <w:t>Ступенчатый гидролиз.</w:t>
            </w:r>
            <w:r w:rsidRPr="003E5E43">
              <w:rPr>
                <w:i/>
              </w:rPr>
              <w:t xml:space="preserve"> </w:t>
            </w:r>
            <w:r w:rsidRPr="003E5E43">
              <w:t>Необратимый гидролиз. Практическое применение гидролиза.</w:t>
            </w:r>
          </w:p>
        </w:tc>
        <w:tc>
          <w:tcPr>
            <w:tcW w:w="4961" w:type="dxa"/>
          </w:tcPr>
          <w:p w:rsidR="002E5B9F" w:rsidRPr="00B86BAB" w:rsidRDefault="002E5B9F" w:rsidP="002F7035">
            <w:r w:rsidRPr="00B86BAB">
              <w:rPr>
                <w:b/>
              </w:rPr>
              <w:t xml:space="preserve">Л. </w:t>
            </w:r>
            <w:r w:rsidRPr="00B86BAB">
              <w:t xml:space="preserve">Разные случаи гидролиза солей </w:t>
            </w:r>
            <w:r w:rsidRPr="00B86BAB">
              <w:rPr>
                <w:b/>
              </w:rPr>
              <w:t xml:space="preserve"> (</w:t>
            </w:r>
            <w:r w:rsidRPr="00B86BAB">
              <w:t xml:space="preserve">гидролиз карбонатов, сульфитов, силикатов щелочных металлов; нитрата цинка) </w:t>
            </w:r>
          </w:p>
          <w:p w:rsidR="00B86BAB" w:rsidRPr="00FF067C" w:rsidRDefault="00B86BAB" w:rsidP="002F7035">
            <w:pPr>
              <w:rPr>
                <w:sz w:val="16"/>
                <w:szCs w:val="16"/>
              </w:rPr>
            </w:pPr>
            <w:r w:rsidRPr="00B86BAB">
              <w:t xml:space="preserve">Оборудование "Точка роста": Цифровой датчик pH,  </w:t>
            </w:r>
            <w:r>
              <w:t xml:space="preserve"> </w:t>
            </w:r>
            <w:r w:rsidRPr="00B86BAB">
              <w:t xml:space="preserve"> Комплекты химических реактивов: Наборы «Индикаторы» «Галогениды металлов», «Оксиды металлов» ,  «Металлы» "Гидроксиды» Набор "Кислоты» (соляная  кислота),  штатив лабораторный демонстрационный столик  подъемный, лабораторная посуда – пробирки, лабораторный штатив, спиртовка. Набор склянок  для хранения растворов реактивов.</w:t>
            </w:r>
          </w:p>
        </w:tc>
        <w:tc>
          <w:tcPr>
            <w:tcW w:w="3261" w:type="dxa"/>
          </w:tcPr>
          <w:p w:rsidR="002E5B9F" w:rsidRPr="00FF067C" w:rsidRDefault="002E5B9F" w:rsidP="002F7035">
            <w:pPr>
              <w:rPr>
                <w:b/>
                <w:sz w:val="20"/>
                <w:szCs w:val="20"/>
              </w:rPr>
            </w:pPr>
            <w:r w:rsidRPr="00FF067C">
              <w:rPr>
                <w:b/>
                <w:sz w:val="20"/>
                <w:szCs w:val="20"/>
              </w:rPr>
              <w:t>Знать/понимать</w:t>
            </w:r>
          </w:p>
          <w:p w:rsidR="002E5B9F" w:rsidRPr="00FF067C" w:rsidRDefault="002E5B9F" w:rsidP="002F7035">
            <w:pPr>
              <w:rPr>
                <w:sz w:val="20"/>
                <w:szCs w:val="20"/>
              </w:rPr>
            </w:pPr>
            <w:r w:rsidRPr="00FF067C">
              <w:rPr>
                <w:b/>
                <w:i/>
                <w:sz w:val="20"/>
                <w:szCs w:val="20"/>
              </w:rPr>
              <w:t xml:space="preserve">- важнейшие химические понятия: </w:t>
            </w:r>
            <w:r w:rsidRPr="00FF067C">
              <w:rPr>
                <w:sz w:val="20"/>
                <w:szCs w:val="20"/>
              </w:rPr>
              <w:t>гидролиз</w:t>
            </w:r>
          </w:p>
          <w:p w:rsidR="002E5B9F" w:rsidRPr="00FF067C" w:rsidRDefault="002E5B9F" w:rsidP="002F7035">
            <w:pPr>
              <w:rPr>
                <w:b/>
                <w:sz w:val="20"/>
                <w:szCs w:val="20"/>
              </w:rPr>
            </w:pPr>
            <w:r w:rsidRPr="00FF067C">
              <w:rPr>
                <w:b/>
                <w:sz w:val="20"/>
                <w:szCs w:val="20"/>
              </w:rPr>
              <w:t>Уметь</w:t>
            </w:r>
          </w:p>
          <w:p w:rsidR="002E5B9F" w:rsidRPr="00FF067C" w:rsidRDefault="002E5B9F" w:rsidP="002F7035">
            <w:pPr>
              <w:rPr>
                <w:b/>
                <w:sz w:val="20"/>
                <w:szCs w:val="20"/>
              </w:rPr>
            </w:pPr>
            <w:r w:rsidRPr="00FF067C">
              <w:rPr>
                <w:b/>
                <w:i/>
                <w:sz w:val="20"/>
                <w:szCs w:val="20"/>
              </w:rPr>
              <w:t xml:space="preserve">- определять: </w:t>
            </w:r>
            <w:r w:rsidRPr="00FF067C">
              <w:rPr>
                <w:sz w:val="20"/>
                <w:szCs w:val="20"/>
              </w:rPr>
              <w:t>характер среды в водных растворах неорганических соединений</w:t>
            </w:r>
          </w:p>
        </w:tc>
      </w:tr>
      <w:tr w:rsidR="002E5B9F" w:rsidRPr="003E5E43" w:rsidTr="002E5B9F">
        <w:trPr>
          <w:trHeight w:val="1579"/>
        </w:trPr>
        <w:tc>
          <w:tcPr>
            <w:tcW w:w="736" w:type="dxa"/>
          </w:tcPr>
          <w:p w:rsidR="002E5B9F" w:rsidRPr="003E5E43" w:rsidRDefault="002E5B9F" w:rsidP="006E34AB">
            <w:r>
              <w:lastRenderedPageBreak/>
              <w:t>49</w:t>
            </w:r>
          </w:p>
        </w:tc>
        <w:tc>
          <w:tcPr>
            <w:tcW w:w="1740" w:type="dxa"/>
          </w:tcPr>
          <w:p w:rsidR="002E5B9F" w:rsidRPr="003E5E43" w:rsidRDefault="002E5B9F" w:rsidP="006E34AB">
            <w:r w:rsidRPr="003E5E43">
              <w:t>Гидролиз бинарных соединений</w:t>
            </w:r>
          </w:p>
        </w:tc>
        <w:tc>
          <w:tcPr>
            <w:tcW w:w="4578" w:type="dxa"/>
          </w:tcPr>
          <w:p w:rsidR="002E5B9F" w:rsidRPr="003E5E43" w:rsidRDefault="002E5B9F" w:rsidP="006E34AB">
            <w:r w:rsidRPr="003E5E43">
              <w:rPr>
                <w:i/>
              </w:rPr>
              <w:t>концентраций веществ</w:t>
            </w:r>
          </w:p>
        </w:tc>
        <w:tc>
          <w:tcPr>
            <w:tcW w:w="4961" w:type="dxa"/>
          </w:tcPr>
          <w:p w:rsidR="002E5B9F" w:rsidRPr="003E5E43" w:rsidRDefault="002E5B9F" w:rsidP="006E34AB">
            <w:pPr>
              <w:rPr>
                <w:b/>
              </w:rPr>
            </w:pPr>
          </w:p>
        </w:tc>
        <w:tc>
          <w:tcPr>
            <w:tcW w:w="3261" w:type="dxa"/>
          </w:tcPr>
          <w:p w:rsidR="002E5B9F" w:rsidRPr="003E5E43" w:rsidRDefault="002E5B9F" w:rsidP="006E34AB">
            <w:pPr>
              <w:rPr>
                <w:b/>
              </w:rPr>
            </w:pPr>
            <w:r w:rsidRPr="003E5E43">
              <w:rPr>
                <w:b/>
              </w:rPr>
              <w:t>Уметь</w:t>
            </w:r>
          </w:p>
          <w:p w:rsidR="002E5B9F" w:rsidRPr="003E5E43" w:rsidRDefault="002E5B9F" w:rsidP="006E34AB">
            <w:r w:rsidRPr="003E5E43">
              <w:rPr>
                <w:b/>
                <w:i/>
              </w:rPr>
              <w:t xml:space="preserve">- проводить </w:t>
            </w:r>
            <w:r w:rsidRPr="003E5E43">
              <w:t>расчеты по химическим формулам и уравнениям реакций</w:t>
            </w:r>
          </w:p>
        </w:tc>
      </w:tr>
      <w:tr w:rsidR="002E5B9F" w:rsidRPr="003E5E43" w:rsidTr="002E5B9F">
        <w:trPr>
          <w:trHeight w:val="1613"/>
        </w:trPr>
        <w:tc>
          <w:tcPr>
            <w:tcW w:w="736" w:type="dxa"/>
          </w:tcPr>
          <w:p w:rsidR="002E5B9F" w:rsidRPr="003E5E43" w:rsidRDefault="002E5B9F" w:rsidP="006E34AB">
            <w:r>
              <w:t>50 -51</w:t>
            </w:r>
          </w:p>
        </w:tc>
        <w:tc>
          <w:tcPr>
            <w:tcW w:w="1740" w:type="dxa"/>
          </w:tcPr>
          <w:p w:rsidR="002E5B9F" w:rsidRPr="003E5E43" w:rsidRDefault="002E5B9F" w:rsidP="006E34AB">
            <w:r w:rsidRPr="006E34AB">
              <w:t>Гидролиз органических соединений</w:t>
            </w:r>
          </w:p>
        </w:tc>
        <w:tc>
          <w:tcPr>
            <w:tcW w:w="4578" w:type="dxa"/>
          </w:tcPr>
          <w:p w:rsidR="002E5B9F" w:rsidRPr="003E5E43" w:rsidRDefault="002E5B9F" w:rsidP="006E34AB">
            <w:r w:rsidRPr="003E5E43">
              <w:t>Гидролиз органических веществ (галогеналканов, сложных эфиров, углеводов, белков, АТФ) и его практическое значение для получения гидролизного спирта и мыла. Значение гидролиза в биологических обменных процессах</w:t>
            </w:r>
          </w:p>
        </w:tc>
        <w:tc>
          <w:tcPr>
            <w:tcW w:w="4961" w:type="dxa"/>
          </w:tcPr>
          <w:p w:rsidR="002E5B9F" w:rsidRPr="00FF067C" w:rsidRDefault="002E5B9F" w:rsidP="006E34AB">
            <w:pPr>
              <w:rPr>
                <w:sz w:val="20"/>
                <w:szCs w:val="20"/>
              </w:rPr>
            </w:pPr>
            <w:r w:rsidRPr="00FF067C">
              <w:rPr>
                <w:b/>
                <w:sz w:val="20"/>
                <w:szCs w:val="20"/>
              </w:rPr>
              <w:t>Д.</w:t>
            </w:r>
            <w:r w:rsidRPr="00FF067C">
              <w:rPr>
                <w:sz w:val="20"/>
                <w:szCs w:val="20"/>
              </w:rPr>
              <w:t xml:space="preserve"> Сернокислотный и ферментативный гидролиз углеводов</w:t>
            </w:r>
          </w:p>
        </w:tc>
        <w:tc>
          <w:tcPr>
            <w:tcW w:w="3261" w:type="dxa"/>
          </w:tcPr>
          <w:p w:rsidR="002E5B9F" w:rsidRPr="00FF067C" w:rsidRDefault="002E5B9F" w:rsidP="006E34AB">
            <w:pPr>
              <w:rPr>
                <w:b/>
                <w:sz w:val="20"/>
                <w:szCs w:val="20"/>
              </w:rPr>
            </w:pPr>
            <w:r w:rsidRPr="00FF067C">
              <w:rPr>
                <w:b/>
                <w:sz w:val="20"/>
                <w:szCs w:val="20"/>
              </w:rPr>
              <w:t>Знать/понимать</w:t>
            </w:r>
          </w:p>
          <w:p w:rsidR="002E5B9F" w:rsidRPr="00FF067C" w:rsidRDefault="002E5B9F" w:rsidP="006E34AB">
            <w:pPr>
              <w:rPr>
                <w:sz w:val="20"/>
                <w:szCs w:val="20"/>
              </w:rPr>
            </w:pPr>
            <w:r w:rsidRPr="00FF067C">
              <w:rPr>
                <w:b/>
                <w:i/>
                <w:sz w:val="20"/>
                <w:szCs w:val="20"/>
              </w:rPr>
              <w:t xml:space="preserve">- важнейшие химические понятия: </w:t>
            </w:r>
            <w:r w:rsidRPr="00FF067C">
              <w:rPr>
                <w:sz w:val="20"/>
                <w:szCs w:val="20"/>
              </w:rPr>
              <w:t>гидролиз</w:t>
            </w:r>
          </w:p>
          <w:p w:rsidR="002E5B9F" w:rsidRPr="00FF067C" w:rsidRDefault="002E5B9F" w:rsidP="006E34AB">
            <w:pPr>
              <w:rPr>
                <w:sz w:val="20"/>
                <w:szCs w:val="20"/>
              </w:rPr>
            </w:pPr>
          </w:p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6E34AB">
            <w:r w:rsidRPr="003E5E43">
              <w:t>52</w:t>
            </w:r>
          </w:p>
        </w:tc>
        <w:tc>
          <w:tcPr>
            <w:tcW w:w="1740" w:type="dxa"/>
          </w:tcPr>
          <w:p w:rsidR="002E5B9F" w:rsidRPr="003E5E43" w:rsidRDefault="002E5B9F" w:rsidP="006E34AB">
            <w:r>
              <w:t>Обобщение знаний по теме</w:t>
            </w:r>
          </w:p>
        </w:tc>
        <w:tc>
          <w:tcPr>
            <w:tcW w:w="4578" w:type="dxa"/>
          </w:tcPr>
          <w:p w:rsidR="002E5B9F" w:rsidRDefault="002E5B9F" w:rsidP="0048639E">
            <w:r>
              <w:t>-вычисление теплового эффекта реакции по теплотам образования реагирующих веществ и продуктов реакции;</w:t>
            </w:r>
          </w:p>
          <w:p w:rsidR="002E5B9F" w:rsidRDefault="002E5B9F" w:rsidP="0048639E">
            <w:r>
              <w:t>- определение рН раствора заданной молярной концентрации;</w:t>
            </w:r>
          </w:p>
          <w:p w:rsidR="002E5B9F" w:rsidRDefault="002E5B9F" w:rsidP="0048639E">
            <w:r>
              <w:t>- расчет средней скорости реакции по концентрациям реагирующих веществ;</w:t>
            </w:r>
          </w:p>
          <w:p w:rsidR="002E5B9F" w:rsidRDefault="002E5B9F" w:rsidP="0048639E">
            <w:r>
              <w:t>- вычисления с использованием понятия «температурный коэффициент скорости реакции»;</w:t>
            </w:r>
          </w:p>
          <w:p w:rsidR="002E5B9F" w:rsidRPr="003E5E43" w:rsidRDefault="002E5B9F" w:rsidP="0048639E">
            <w:r>
              <w:t>- нахождение константы равновесия реакции по равновесным концентрациям и определение исходных</w:t>
            </w:r>
          </w:p>
        </w:tc>
        <w:tc>
          <w:tcPr>
            <w:tcW w:w="4961" w:type="dxa"/>
          </w:tcPr>
          <w:p w:rsidR="002E5B9F" w:rsidRPr="003E5E43" w:rsidRDefault="002E5B9F" w:rsidP="006E34AB">
            <w:pPr>
              <w:rPr>
                <w:b/>
              </w:rPr>
            </w:pPr>
          </w:p>
        </w:tc>
        <w:tc>
          <w:tcPr>
            <w:tcW w:w="3261" w:type="dxa"/>
          </w:tcPr>
          <w:p w:rsidR="002E5B9F" w:rsidRPr="003E5E43" w:rsidRDefault="002E5B9F" w:rsidP="006E34AB"/>
        </w:tc>
      </w:tr>
      <w:tr w:rsidR="002E5B9F" w:rsidRPr="003E5E43" w:rsidTr="002E5B9F">
        <w:trPr>
          <w:trHeight w:val="580"/>
        </w:trPr>
        <w:tc>
          <w:tcPr>
            <w:tcW w:w="736" w:type="dxa"/>
          </w:tcPr>
          <w:p w:rsidR="002E5B9F" w:rsidRPr="003E5E43" w:rsidRDefault="002E5B9F" w:rsidP="006E34AB">
            <w:r>
              <w:t>53</w:t>
            </w:r>
          </w:p>
        </w:tc>
        <w:tc>
          <w:tcPr>
            <w:tcW w:w="1740" w:type="dxa"/>
          </w:tcPr>
          <w:p w:rsidR="002E5B9F" w:rsidRPr="00B86BAB" w:rsidRDefault="002E5B9F" w:rsidP="006E34AB">
            <w:r w:rsidRPr="00B86BAB">
              <w:t>Контрольная работа №3</w:t>
            </w:r>
          </w:p>
          <w:p w:rsidR="002E5B9F" w:rsidRPr="00B86BAB" w:rsidRDefault="002E5B9F" w:rsidP="006E34AB">
            <w:r w:rsidRPr="00B86BAB">
              <w:tab/>
            </w:r>
          </w:p>
        </w:tc>
        <w:tc>
          <w:tcPr>
            <w:tcW w:w="4578" w:type="dxa"/>
          </w:tcPr>
          <w:p w:rsidR="002E5B9F" w:rsidRPr="00B86BAB" w:rsidRDefault="002E5B9F" w:rsidP="006E34AB">
            <w:r w:rsidRPr="00B86BAB">
              <w:t>по теме 3 «Химические реакции»</w:t>
            </w:r>
          </w:p>
        </w:tc>
        <w:tc>
          <w:tcPr>
            <w:tcW w:w="4961" w:type="dxa"/>
          </w:tcPr>
          <w:p w:rsidR="002E5B9F" w:rsidRPr="00B86BAB" w:rsidRDefault="002E5B9F" w:rsidP="006E34AB">
            <w:pPr>
              <w:rPr>
                <w:b/>
              </w:rPr>
            </w:pPr>
          </w:p>
        </w:tc>
        <w:tc>
          <w:tcPr>
            <w:tcW w:w="3261" w:type="dxa"/>
          </w:tcPr>
          <w:p w:rsidR="002E5B9F" w:rsidRPr="00B86BAB" w:rsidRDefault="002E5B9F" w:rsidP="006E34AB">
            <w:pPr>
              <w:rPr>
                <w:b/>
              </w:rPr>
            </w:pPr>
          </w:p>
        </w:tc>
      </w:tr>
      <w:tr w:rsidR="002E5B9F" w:rsidRPr="003E5E43" w:rsidTr="002E5B9F">
        <w:trPr>
          <w:trHeight w:val="355"/>
        </w:trPr>
        <w:tc>
          <w:tcPr>
            <w:tcW w:w="15276" w:type="dxa"/>
            <w:gridSpan w:val="5"/>
          </w:tcPr>
          <w:p w:rsidR="002E5B9F" w:rsidRPr="003E5E43" w:rsidRDefault="002E5B9F" w:rsidP="006E34AB">
            <w:pPr>
              <w:jc w:val="center"/>
              <w:rPr>
                <w:b/>
                <w:i/>
              </w:rPr>
            </w:pPr>
            <w:r w:rsidRPr="003E5E43">
              <w:rPr>
                <w:b/>
                <w:i/>
              </w:rPr>
              <w:t>Тема 4. Вещества и их свойства (34 часа)</w:t>
            </w:r>
          </w:p>
        </w:tc>
      </w:tr>
    </w:tbl>
    <w:p w:rsidR="00446E7D" w:rsidRPr="003E5E43" w:rsidRDefault="00446E7D" w:rsidP="00C172E2">
      <w:pPr>
        <w:rPr>
          <w:b/>
        </w:rPr>
      </w:pPr>
    </w:p>
    <w:tbl>
      <w:tblPr>
        <w:tblStyle w:val="a3"/>
        <w:tblW w:w="15310" w:type="dxa"/>
        <w:tblInd w:w="-34" w:type="dxa"/>
        <w:tblLayout w:type="fixed"/>
        <w:tblLook w:val="01E0" w:firstRow="1" w:lastRow="1" w:firstColumn="1" w:lastColumn="1" w:noHBand="0" w:noVBand="0"/>
      </w:tblPr>
      <w:tblGrid>
        <w:gridCol w:w="709"/>
        <w:gridCol w:w="1843"/>
        <w:gridCol w:w="5670"/>
        <w:gridCol w:w="3827"/>
        <w:gridCol w:w="3261"/>
      </w:tblGrid>
      <w:tr w:rsidR="00B72E53" w:rsidRPr="003E5E43" w:rsidTr="00B72E53">
        <w:trPr>
          <w:trHeight w:val="2675"/>
        </w:trPr>
        <w:tc>
          <w:tcPr>
            <w:tcW w:w="709" w:type="dxa"/>
          </w:tcPr>
          <w:p w:rsidR="00B72E53" w:rsidRPr="003E5E43" w:rsidRDefault="00B72E53" w:rsidP="00B77F2A">
            <w:r>
              <w:lastRenderedPageBreak/>
              <w:t>54-55</w:t>
            </w:r>
          </w:p>
          <w:p w:rsidR="00B72E53" w:rsidRPr="003E5E43" w:rsidRDefault="00B72E53" w:rsidP="00B77F2A"/>
        </w:tc>
        <w:tc>
          <w:tcPr>
            <w:tcW w:w="1843" w:type="dxa"/>
          </w:tcPr>
          <w:p w:rsidR="00B72E53" w:rsidRPr="003E5E43" w:rsidRDefault="00B72E53" w:rsidP="00B77F2A">
            <w:r w:rsidRPr="003E5E43">
              <w:t>Классификация неорганических веществ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Простые и сложные вещества. Оксиды, их классификация. Гидроксиды (основания, кислородные кислоты, амфотерные гидроксиды). Кислоты, их классификация. Соли средние, кислые, основные. Комплексные соединения: комплексообразователь, лиганды, координационное число, внутренняя сфера, внешняя сфера</w:t>
            </w:r>
          </w:p>
        </w:tc>
        <w:tc>
          <w:tcPr>
            <w:tcW w:w="3827" w:type="dxa"/>
          </w:tcPr>
          <w:p w:rsidR="00B72E53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Л. </w:t>
            </w:r>
            <w:r w:rsidRPr="001D5F07">
              <w:rPr>
                <w:sz w:val="20"/>
                <w:szCs w:val="20"/>
              </w:rPr>
              <w:t>Ознакомление с образцами представителей классов неорганических веществ.</w:t>
            </w:r>
          </w:p>
          <w:p w:rsidR="00B86BAB" w:rsidRPr="001D5F07" w:rsidRDefault="00B86BAB" w:rsidP="00B77F2A">
            <w:pPr>
              <w:rPr>
                <w:sz w:val="20"/>
                <w:szCs w:val="20"/>
              </w:rPr>
            </w:pPr>
            <w:r w:rsidRPr="00B86BAB">
              <w:rPr>
                <w:sz w:val="20"/>
                <w:szCs w:val="20"/>
              </w:rPr>
              <w:t>Оборудование "Точка роста":  Коллекция "Минералы и горные породы"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важнейшие химические понятия: </w:t>
            </w:r>
            <w:r w:rsidRPr="001D5F07">
              <w:rPr>
                <w:sz w:val="20"/>
                <w:szCs w:val="20"/>
              </w:rPr>
              <w:t>комплексные соединения;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- </w:t>
            </w:r>
            <w:r w:rsidRPr="001D5F07">
              <w:rPr>
                <w:b/>
                <w:i/>
                <w:sz w:val="20"/>
                <w:szCs w:val="20"/>
              </w:rPr>
              <w:t xml:space="preserve">классификацию и номенклатуру </w:t>
            </w:r>
            <w:r w:rsidRPr="001D5F07">
              <w:rPr>
                <w:sz w:val="20"/>
                <w:szCs w:val="20"/>
              </w:rPr>
              <w:t>неорганических соединений</w:t>
            </w:r>
          </w:p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- </w:t>
            </w:r>
            <w:r w:rsidRPr="001D5F07">
              <w:rPr>
                <w:b/>
                <w:i/>
                <w:sz w:val="20"/>
                <w:szCs w:val="20"/>
              </w:rPr>
              <w:t xml:space="preserve">называть </w:t>
            </w:r>
            <w:r w:rsidRPr="001D5F07">
              <w:rPr>
                <w:sz w:val="20"/>
                <w:szCs w:val="20"/>
              </w:rPr>
              <w:t xml:space="preserve">неорганические вещества по «тривиальной» и международной номенклатуре </w:t>
            </w:r>
          </w:p>
        </w:tc>
      </w:tr>
      <w:tr w:rsidR="00B72E53" w:rsidRPr="003E5E43" w:rsidTr="00B72E53">
        <w:trPr>
          <w:trHeight w:val="2390"/>
        </w:trPr>
        <w:tc>
          <w:tcPr>
            <w:tcW w:w="709" w:type="dxa"/>
          </w:tcPr>
          <w:p w:rsidR="00B72E53" w:rsidRPr="003E5E43" w:rsidRDefault="00B72E53" w:rsidP="00B77F2A"/>
          <w:p w:rsidR="00B72E53" w:rsidRPr="003E5E43" w:rsidRDefault="00B72E53" w:rsidP="00B77F2A">
            <w:r>
              <w:t>56 57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Классификация органических веществ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Углеводороды, их классификация в зависимости от строения углеродной цепи (алифатические и циклические) и от кратности связей (предельные и непредельные). Гомологический ряд. Производные углеводородов: галогеналканы, спирты, фенолы, альдегиды и кетоны, карбоновые кислоты, простые и сложные эфиры, нитросоединения, амины, аминокислоты.</w:t>
            </w:r>
          </w:p>
        </w:tc>
        <w:tc>
          <w:tcPr>
            <w:tcW w:w="3827" w:type="dxa"/>
          </w:tcPr>
          <w:p w:rsidR="00B72E53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Л. </w:t>
            </w:r>
            <w:r w:rsidRPr="001D5F07">
              <w:rPr>
                <w:sz w:val="20"/>
                <w:szCs w:val="20"/>
              </w:rPr>
              <w:t>Ознакомление с образцами представителей классов органических веществ.</w:t>
            </w:r>
          </w:p>
          <w:p w:rsidR="00B86BAB" w:rsidRPr="001D5F07" w:rsidRDefault="00B86BAB" w:rsidP="00B86BAB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Оборудование "Точка роста": </w:t>
            </w:r>
            <w:r w:rsidRPr="00B86BAB">
              <w:rPr>
                <w:sz w:val="20"/>
                <w:szCs w:val="20"/>
              </w:rPr>
              <w:t>Набор "Кислородсодержащие о</w:t>
            </w:r>
            <w:r>
              <w:rPr>
                <w:sz w:val="20"/>
                <w:szCs w:val="20"/>
              </w:rPr>
              <w:t>рганические вещества"</w:t>
            </w:r>
            <w:r w:rsidRPr="00B86BAB">
              <w:rPr>
                <w:sz w:val="20"/>
                <w:szCs w:val="20"/>
              </w:rPr>
              <w:t xml:space="preserve"> </w:t>
            </w:r>
            <w:r>
              <w:rPr>
                <w:sz w:val="20"/>
                <w:szCs w:val="20"/>
              </w:rPr>
              <w:t xml:space="preserve">, "Углеводороды", </w:t>
            </w:r>
            <w:r w:rsidRPr="00B86BAB">
              <w:rPr>
                <w:sz w:val="20"/>
                <w:szCs w:val="20"/>
              </w:rPr>
              <w:t xml:space="preserve"> "Кислоты органические" "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- </w:t>
            </w:r>
            <w:r w:rsidRPr="001D5F07">
              <w:rPr>
                <w:b/>
                <w:i/>
                <w:sz w:val="20"/>
                <w:szCs w:val="20"/>
              </w:rPr>
              <w:t xml:space="preserve">классификацию и номенклатуру </w:t>
            </w:r>
            <w:r w:rsidRPr="001D5F07">
              <w:rPr>
                <w:sz w:val="20"/>
                <w:szCs w:val="20"/>
              </w:rPr>
              <w:t>органических соединений</w:t>
            </w:r>
          </w:p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- </w:t>
            </w:r>
            <w:r w:rsidRPr="001D5F07">
              <w:rPr>
                <w:b/>
                <w:i/>
                <w:sz w:val="20"/>
                <w:szCs w:val="20"/>
              </w:rPr>
              <w:t xml:space="preserve">называть </w:t>
            </w:r>
            <w:r w:rsidRPr="001D5F07">
              <w:rPr>
                <w:sz w:val="20"/>
                <w:szCs w:val="20"/>
              </w:rPr>
              <w:t xml:space="preserve">органические вещества по «тривиальной» и международной номенклатуре. 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-определять</w:t>
            </w:r>
            <w:r w:rsidRPr="001D5F07">
              <w:rPr>
                <w:sz w:val="20"/>
                <w:szCs w:val="20"/>
              </w:rPr>
              <w:t xml:space="preserve"> принадлежность веществ к различным классам органических соединений.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5259DC" w:rsidRDefault="00B72E53" w:rsidP="00C41A5F">
            <w:pPr>
              <w:jc w:val="center"/>
            </w:pPr>
            <w:r w:rsidRPr="005259DC">
              <w:t>58</w:t>
            </w:r>
          </w:p>
          <w:p w:rsidR="00B72E53" w:rsidRPr="005259DC" w:rsidRDefault="00B72E53" w:rsidP="00C41A5F">
            <w:pPr>
              <w:jc w:val="center"/>
            </w:pPr>
            <w:r w:rsidRPr="005259DC">
              <w:t>59</w:t>
            </w:r>
          </w:p>
          <w:p w:rsidR="00B72E53" w:rsidRPr="00592197" w:rsidRDefault="00B72E53" w:rsidP="00C41A5F">
            <w:pPr>
              <w:jc w:val="center"/>
              <w:rPr>
                <w:b/>
              </w:rPr>
            </w:pPr>
            <w:r w:rsidRPr="005259DC">
              <w:t>60</w:t>
            </w:r>
          </w:p>
        </w:tc>
        <w:tc>
          <w:tcPr>
            <w:tcW w:w="1843" w:type="dxa"/>
          </w:tcPr>
          <w:p w:rsidR="00B72E53" w:rsidRPr="005259DC" w:rsidRDefault="00B72E53" w:rsidP="00C41A5F">
            <w:pPr>
              <w:jc w:val="center"/>
            </w:pPr>
            <w:r w:rsidRPr="005259DC">
              <w:t>Металлы - химические элементы. Металлы – простые вещества</w:t>
            </w:r>
          </w:p>
        </w:tc>
        <w:tc>
          <w:tcPr>
            <w:tcW w:w="5670" w:type="dxa"/>
          </w:tcPr>
          <w:p w:rsidR="00B72E53" w:rsidRPr="00B86BAB" w:rsidRDefault="00B72E53" w:rsidP="00C41A5F">
            <w:pPr>
              <w:jc w:val="center"/>
              <w:rPr>
                <w:sz w:val="20"/>
                <w:szCs w:val="20"/>
              </w:rPr>
            </w:pPr>
            <w:r w:rsidRPr="00B86BAB">
              <w:rPr>
                <w:sz w:val="20"/>
                <w:szCs w:val="20"/>
              </w:rPr>
              <w:t>Положение металлов в Периодической системе и строение их атомов. Простые вещества – металлы: металлическая связь и строение кристаллов. Аллотропия. Общие физические свойства металлов</w:t>
            </w:r>
          </w:p>
        </w:tc>
        <w:tc>
          <w:tcPr>
            <w:tcW w:w="3827" w:type="dxa"/>
          </w:tcPr>
          <w:p w:rsidR="00B72E53" w:rsidRDefault="00B72E53" w:rsidP="00C41A5F">
            <w:pPr>
              <w:jc w:val="center"/>
              <w:rPr>
                <w:sz w:val="20"/>
                <w:szCs w:val="20"/>
              </w:rPr>
            </w:pPr>
            <w:r w:rsidRPr="00B86BAB">
              <w:rPr>
                <w:sz w:val="20"/>
                <w:szCs w:val="20"/>
              </w:rPr>
              <w:t xml:space="preserve">Д. Образцы </w:t>
            </w:r>
            <w:r w:rsidR="00B86BAB">
              <w:rPr>
                <w:sz w:val="20"/>
                <w:szCs w:val="20"/>
              </w:rPr>
              <w:t>металлов, модели кристалличес</w:t>
            </w:r>
            <w:r w:rsidRPr="00B86BAB">
              <w:rPr>
                <w:sz w:val="20"/>
                <w:szCs w:val="20"/>
              </w:rPr>
              <w:t>ких решеток металлов.</w:t>
            </w:r>
          </w:p>
          <w:p w:rsidR="00B86BAB" w:rsidRPr="00B86BAB" w:rsidRDefault="00B86BAB" w:rsidP="00C41A5F">
            <w:pPr>
              <w:jc w:val="center"/>
              <w:rPr>
                <w:sz w:val="20"/>
                <w:szCs w:val="20"/>
              </w:rPr>
            </w:pPr>
          </w:p>
          <w:p w:rsidR="00B72E53" w:rsidRPr="00B86BAB" w:rsidRDefault="00B86BAB" w:rsidP="00B86BAB">
            <w:pPr>
              <w:rPr>
                <w:sz w:val="20"/>
                <w:szCs w:val="20"/>
              </w:rPr>
            </w:pPr>
            <w:r w:rsidRPr="00B86BAB">
              <w:rPr>
                <w:sz w:val="20"/>
                <w:szCs w:val="20"/>
              </w:rPr>
              <w:t>Оборудование "Точка</w:t>
            </w:r>
            <w:r>
              <w:rPr>
                <w:sz w:val="20"/>
                <w:szCs w:val="20"/>
              </w:rPr>
              <w:t xml:space="preserve"> роста": </w:t>
            </w:r>
            <w:r w:rsidRPr="00B86BAB">
              <w:rPr>
                <w:sz w:val="20"/>
                <w:szCs w:val="20"/>
              </w:rPr>
              <w:t xml:space="preserve">Коллекция "Металлы и сплавы" </w:t>
            </w:r>
            <w:r>
              <w:rPr>
                <w:sz w:val="20"/>
                <w:szCs w:val="20"/>
              </w:rPr>
              <w:t xml:space="preserve">, </w:t>
            </w:r>
            <w:r w:rsidRPr="00B86BAB">
              <w:rPr>
                <w:sz w:val="20"/>
                <w:szCs w:val="20"/>
              </w:rPr>
              <w:t xml:space="preserve"> "Минералы и горные породы"</w:t>
            </w:r>
          </w:p>
        </w:tc>
        <w:tc>
          <w:tcPr>
            <w:tcW w:w="3261" w:type="dxa"/>
          </w:tcPr>
          <w:p w:rsidR="00B72E53" w:rsidRPr="00EF091D" w:rsidRDefault="00B72E53" w:rsidP="00C41A5F">
            <w:pPr>
              <w:jc w:val="center"/>
              <w:rPr>
                <w:b/>
                <w:sz w:val="16"/>
                <w:szCs w:val="16"/>
              </w:rPr>
            </w:pPr>
            <w:r w:rsidRPr="00EF091D">
              <w:rPr>
                <w:b/>
                <w:sz w:val="16"/>
                <w:szCs w:val="16"/>
              </w:rPr>
              <w:t>Знать/понимать</w:t>
            </w:r>
          </w:p>
          <w:p w:rsidR="00B72E53" w:rsidRPr="00EF091D" w:rsidRDefault="00B72E53" w:rsidP="00C41A5F">
            <w:pPr>
              <w:jc w:val="center"/>
              <w:rPr>
                <w:b/>
                <w:sz w:val="16"/>
                <w:szCs w:val="16"/>
              </w:rPr>
            </w:pPr>
            <w:r w:rsidRPr="00EF091D">
              <w:rPr>
                <w:b/>
                <w:i/>
                <w:sz w:val="16"/>
                <w:szCs w:val="16"/>
              </w:rPr>
              <w:t xml:space="preserve">- важнейшие химические понятия </w:t>
            </w:r>
            <w:r w:rsidRPr="00EF091D">
              <w:rPr>
                <w:b/>
                <w:sz w:val="16"/>
                <w:szCs w:val="16"/>
              </w:rPr>
              <w:t>аллотропия;</w:t>
            </w:r>
          </w:p>
          <w:p w:rsidR="00B72E53" w:rsidRPr="00EF091D" w:rsidRDefault="00B72E53" w:rsidP="00C41A5F">
            <w:pPr>
              <w:jc w:val="center"/>
              <w:rPr>
                <w:b/>
                <w:sz w:val="16"/>
                <w:szCs w:val="16"/>
              </w:rPr>
            </w:pPr>
            <w:r w:rsidRPr="00EF091D">
              <w:rPr>
                <w:b/>
                <w:i/>
                <w:sz w:val="16"/>
                <w:szCs w:val="16"/>
              </w:rPr>
              <w:t xml:space="preserve">- вещества и материалы </w:t>
            </w:r>
            <w:r w:rsidRPr="00EF091D">
              <w:rPr>
                <w:b/>
                <w:sz w:val="16"/>
                <w:szCs w:val="16"/>
              </w:rPr>
              <w:t>основные металлы и сплавы;</w:t>
            </w:r>
          </w:p>
          <w:p w:rsidR="00B72E53" w:rsidRPr="00EF091D" w:rsidRDefault="00B72E53" w:rsidP="00C41A5F">
            <w:pPr>
              <w:jc w:val="center"/>
              <w:rPr>
                <w:b/>
                <w:sz w:val="16"/>
                <w:szCs w:val="16"/>
              </w:rPr>
            </w:pPr>
            <w:r w:rsidRPr="00EF091D">
              <w:rPr>
                <w:b/>
                <w:i/>
                <w:sz w:val="16"/>
                <w:szCs w:val="16"/>
              </w:rPr>
              <w:t xml:space="preserve">- определять </w:t>
            </w:r>
            <w:r w:rsidRPr="00EF091D">
              <w:rPr>
                <w:b/>
                <w:sz w:val="16"/>
                <w:szCs w:val="16"/>
              </w:rPr>
              <w:t>тип химической связи и кристаллической решетки металлов;</w:t>
            </w:r>
          </w:p>
          <w:p w:rsidR="00B72E53" w:rsidRPr="00EF091D" w:rsidRDefault="00B72E53" w:rsidP="00C41A5F">
            <w:pPr>
              <w:jc w:val="center"/>
              <w:rPr>
                <w:b/>
                <w:sz w:val="16"/>
                <w:szCs w:val="16"/>
              </w:rPr>
            </w:pPr>
            <w:r w:rsidRPr="00EF091D">
              <w:rPr>
                <w:b/>
                <w:i/>
                <w:sz w:val="16"/>
                <w:szCs w:val="16"/>
              </w:rPr>
              <w:t xml:space="preserve">- характеризовать </w:t>
            </w:r>
            <w:r w:rsidRPr="00EF091D">
              <w:rPr>
                <w:b/>
                <w:sz w:val="16"/>
                <w:szCs w:val="16"/>
              </w:rPr>
              <w:t>металлы по их положению в периодической системе Д.И. Менделеева;</w:t>
            </w:r>
          </w:p>
          <w:p w:rsidR="00B72E53" w:rsidRPr="00EF091D" w:rsidRDefault="00B72E53" w:rsidP="00C41A5F">
            <w:pPr>
              <w:jc w:val="center"/>
              <w:rPr>
                <w:b/>
                <w:sz w:val="20"/>
                <w:szCs w:val="20"/>
              </w:rPr>
            </w:pPr>
            <w:r w:rsidRPr="00EF091D">
              <w:rPr>
                <w:b/>
                <w:i/>
                <w:sz w:val="16"/>
                <w:szCs w:val="16"/>
              </w:rPr>
              <w:t xml:space="preserve">- объяснять </w:t>
            </w:r>
            <w:r w:rsidRPr="00EF091D">
              <w:rPr>
                <w:b/>
                <w:sz w:val="16"/>
                <w:szCs w:val="16"/>
              </w:rPr>
              <w:t>зависимость свойств химических элементов-металлов и образованных ими веществ от положения в периодической системе Д.И. Менделеева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472EB5">
            <w:r>
              <w:t>61</w:t>
            </w:r>
          </w:p>
        </w:tc>
        <w:tc>
          <w:tcPr>
            <w:tcW w:w="1843" w:type="dxa"/>
          </w:tcPr>
          <w:p w:rsidR="00B72E53" w:rsidRPr="003E5E43" w:rsidRDefault="00B72E53" w:rsidP="00472EB5">
            <w:r w:rsidRPr="003E5E43">
              <w:t>Коррозия металлов</w:t>
            </w:r>
          </w:p>
        </w:tc>
        <w:tc>
          <w:tcPr>
            <w:tcW w:w="5670" w:type="dxa"/>
          </w:tcPr>
          <w:p w:rsidR="00B72E53" w:rsidRPr="001D5F07" w:rsidRDefault="00B72E53" w:rsidP="00472EB5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Понятие «коррозия». Химическая коррозия. Электрохимическая коррозия. Способы защиты металлов от коррозии</w:t>
            </w:r>
          </w:p>
        </w:tc>
        <w:tc>
          <w:tcPr>
            <w:tcW w:w="3827" w:type="dxa"/>
          </w:tcPr>
          <w:p w:rsidR="00B72E53" w:rsidRPr="00FF067C" w:rsidRDefault="00B72E53" w:rsidP="00472EB5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 xml:space="preserve">Д. </w:t>
            </w:r>
            <w:r w:rsidRPr="00FF067C">
              <w:rPr>
                <w:sz w:val="16"/>
                <w:szCs w:val="16"/>
              </w:rPr>
              <w:t>Изделия, подвергшиеся коррозии.</w:t>
            </w:r>
          </w:p>
          <w:p w:rsidR="00B72E53" w:rsidRDefault="00B72E53" w:rsidP="00472EB5">
            <w:pPr>
              <w:rPr>
                <w:sz w:val="20"/>
                <w:szCs w:val="20"/>
              </w:rPr>
            </w:pPr>
            <w:r w:rsidRPr="00FF067C">
              <w:rPr>
                <w:b/>
                <w:sz w:val="16"/>
                <w:szCs w:val="16"/>
              </w:rPr>
              <w:t>Д.</w:t>
            </w:r>
            <w:r w:rsidRPr="00FF067C">
              <w:rPr>
                <w:sz w:val="16"/>
                <w:szCs w:val="16"/>
              </w:rPr>
              <w:t xml:space="preserve"> Способы защиты металлов от коррозии: образцы нержавеющих сталей, защитные покрытия.</w:t>
            </w:r>
            <w:r w:rsidRPr="001D5F07">
              <w:rPr>
                <w:sz w:val="20"/>
                <w:szCs w:val="20"/>
              </w:rPr>
              <w:t xml:space="preserve">  </w:t>
            </w:r>
          </w:p>
          <w:p w:rsidR="00230FBA" w:rsidRDefault="00230FBA" w:rsidP="00472EB5">
            <w:pPr>
              <w:rPr>
                <w:sz w:val="20"/>
                <w:szCs w:val="20"/>
              </w:rPr>
            </w:pPr>
            <w:r w:rsidRPr="00230FBA">
              <w:rPr>
                <w:sz w:val="20"/>
                <w:szCs w:val="20"/>
              </w:rPr>
              <w:t>Обо</w:t>
            </w:r>
            <w:r>
              <w:rPr>
                <w:sz w:val="20"/>
                <w:szCs w:val="20"/>
              </w:rPr>
              <w:t>рудование "Точка роста": Коллек</w:t>
            </w:r>
            <w:r w:rsidRPr="00230FBA">
              <w:rPr>
                <w:sz w:val="20"/>
                <w:szCs w:val="20"/>
              </w:rPr>
              <w:t>ция "Металлы и сплав</w:t>
            </w:r>
            <w:r>
              <w:rPr>
                <w:sz w:val="20"/>
                <w:szCs w:val="20"/>
              </w:rPr>
              <w:t>ы".</w:t>
            </w:r>
          </w:p>
          <w:p w:rsidR="00B86BAB" w:rsidRDefault="00B86BAB" w:rsidP="00472EB5">
            <w:pPr>
              <w:rPr>
                <w:sz w:val="20"/>
                <w:szCs w:val="20"/>
              </w:rPr>
            </w:pPr>
          </w:p>
          <w:p w:rsidR="00B86BAB" w:rsidRPr="001D5F07" w:rsidRDefault="00B86BAB" w:rsidP="00472EB5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472EB5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472EB5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использовать приобретенные знания и умения  в практической деятельности и повседневной жизни</w:t>
            </w:r>
            <w:r w:rsidRPr="001D5F07">
              <w:rPr>
                <w:sz w:val="20"/>
                <w:szCs w:val="20"/>
              </w:rPr>
              <w:t xml:space="preserve"> для объяснения явлений коррозии, происходящих в быту и на производстве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472EB5">
            <w:r w:rsidRPr="003E5E43">
              <w:t>6</w:t>
            </w:r>
            <w:r>
              <w:t>2</w:t>
            </w:r>
          </w:p>
        </w:tc>
        <w:tc>
          <w:tcPr>
            <w:tcW w:w="1843" w:type="dxa"/>
          </w:tcPr>
          <w:p w:rsidR="00B72E53" w:rsidRPr="003E5E43" w:rsidRDefault="00B72E53" w:rsidP="00472EB5">
            <w:r w:rsidRPr="003E5E43">
              <w:t>Общие способы получения металлов</w:t>
            </w:r>
          </w:p>
        </w:tc>
        <w:tc>
          <w:tcPr>
            <w:tcW w:w="5670" w:type="dxa"/>
          </w:tcPr>
          <w:p w:rsidR="00B72E53" w:rsidRPr="001D5F07" w:rsidRDefault="00B72E53" w:rsidP="00472EB5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Металлы в природе. Металлургия: пиро-, гидро- и электрометаллургия.</w:t>
            </w:r>
          </w:p>
        </w:tc>
        <w:tc>
          <w:tcPr>
            <w:tcW w:w="3827" w:type="dxa"/>
          </w:tcPr>
          <w:p w:rsidR="00B72E53" w:rsidRDefault="00B72E53" w:rsidP="00472EB5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Л. </w:t>
            </w:r>
            <w:r w:rsidRPr="001D5F07">
              <w:rPr>
                <w:sz w:val="20"/>
                <w:szCs w:val="20"/>
              </w:rPr>
              <w:t>Ознакомление с коллекцией руд</w:t>
            </w:r>
          </w:p>
          <w:p w:rsidR="00230FBA" w:rsidRPr="001D5F07" w:rsidRDefault="00230FBA" w:rsidP="00472EB5">
            <w:pPr>
              <w:rPr>
                <w:sz w:val="20"/>
                <w:szCs w:val="20"/>
              </w:rPr>
            </w:pPr>
            <w:r w:rsidRPr="00230FBA">
              <w:rPr>
                <w:sz w:val="20"/>
                <w:szCs w:val="20"/>
              </w:rPr>
              <w:t xml:space="preserve">Оборудование "Точка роста": </w:t>
            </w:r>
            <w:r>
              <w:rPr>
                <w:sz w:val="20"/>
                <w:szCs w:val="20"/>
              </w:rPr>
              <w:t>Коллекция</w:t>
            </w:r>
            <w:r w:rsidRPr="00230FBA">
              <w:rPr>
                <w:sz w:val="20"/>
                <w:szCs w:val="20"/>
              </w:rPr>
              <w:t xml:space="preserve"> "Минералы и горные породы"</w:t>
            </w:r>
          </w:p>
        </w:tc>
        <w:tc>
          <w:tcPr>
            <w:tcW w:w="3261" w:type="dxa"/>
          </w:tcPr>
          <w:p w:rsidR="00B72E53" w:rsidRPr="001D5F07" w:rsidRDefault="00B72E53" w:rsidP="00472EB5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 w:rsidRPr="003E5E43">
              <w:lastRenderedPageBreak/>
              <w:t>6</w:t>
            </w:r>
            <w:r>
              <w:t>3 64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Гидрометаллургия. Электролиз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Электролиз расплавов и растворов соединений металлов, его практическое значение.</w:t>
            </w:r>
          </w:p>
        </w:tc>
        <w:tc>
          <w:tcPr>
            <w:tcW w:w="3827" w:type="dxa"/>
          </w:tcPr>
          <w:p w:rsidR="00B72E53" w:rsidRPr="00230FBA" w:rsidRDefault="00230FBA" w:rsidP="00B77F2A">
            <w:pPr>
              <w:rPr>
                <w:sz w:val="20"/>
                <w:szCs w:val="20"/>
              </w:rPr>
            </w:pPr>
            <w:r w:rsidRPr="00230FBA">
              <w:rPr>
                <w:sz w:val="20"/>
                <w:szCs w:val="20"/>
              </w:rPr>
              <w:t>Оборудование "Точка роста": Цифровой датчик электропроводности,  Прибор для опытов по химии с электрическим током (лабораторный) Комплекты химических реактивов: Набор «Г</w:t>
            </w:r>
            <w:r>
              <w:rPr>
                <w:sz w:val="20"/>
                <w:szCs w:val="20"/>
              </w:rPr>
              <w:t>алогениды метал-лов»</w:t>
            </w:r>
            <w:r w:rsidRPr="00230FBA">
              <w:rPr>
                <w:sz w:val="20"/>
                <w:szCs w:val="20"/>
              </w:rPr>
              <w:t>, демонстрационн</w:t>
            </w:r>
            <w:r>
              <w:rPr>
                <w:sz w:val="20"/>
                <w:szCs w:val="20"/>
              </w:rPr>
              <w:t>ый столик  подъемный, лаборатор</w:t>
            </w:r>
            <w:r w:rsidRPr="00230FBA">
              <w:rPr>
                <w:sz w:val="20"/>
                <w:szCs w:val="20"/>
              </w:rPr>
              <w:t>ная посуда – пробирки, лабораторный штатив.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472EB5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B72E53" w:rsidRPr="001D5F07" w:rsidRDefault="00B72E53" w:rsidP="00472EB5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важнейшие химические понятия </w:t>
            </w:r>
            <w:r w:rsidRPr="001D5F07">
              <w:rPr>
                <w:i/>
                <w:sz w:val="20"/>
                <w:szCs w:val="20"/>
              </w:rPr>
              <w:t xml:space="preserve"> </w:t>
            </w:r>
            <w:r w:rsidRPr="001D5F07">
              <w:rPr>
                <w:sz w:val="20"/>
                <w:szCs w:val="20"/>
              </w:rPr>
              <w:t>электролиз</w:t>
            </w:r>
          </w:p>
        </w:tc>
      </w:tr>
      <w:tr w:rsidR="00B72E53" w:rsidRPr="003E5E43" w:rsidTr="00B72E53">
        <w:trPr>
          <w:trHeight w:val="1681"/>
        </w:trPr>
        <w:tc>
          <w:tcPr>
            <w:tcW w:w="709" w:type="dxa"/>
          </w:tcPr>
          <w:p w:rsidR="00B72E53" w:rsidRDefault="00B72E53" w:rsidP="00B77F2A">
            <w:r>
              <w:t>65</w:t>
            </w:r>
          </w:p>
          <w:p w:rsidR="00B72E53" w:rsidRDefault="00B72E53" w:rsidP="00B77F2A"/>
          <w:p w:rsidR="00B72E53" w:rsidRDefault="00B72E53" w:rsidP="00B77F2A"/>
          <w:p w:rsidR="00B72E53" w:rsidRDefault="00B72E53" w:rsidP="00B77F2A"/>
          <w:p w:rsidR="00B72E53" w:rsidRDefault="00B72E53" w:rsidP="00B77F2A"/>
          <w:p w:rsidR="00B72E53" w:rsidRDefault="00B72E53" w:rsidP="00B77F2A"/>
          <w:p w:rsidR="00B72E53" w:rsidRPr="003E5E43" w:rsidRDefault="00B72E53" w:rsidP="00B77F2A">
            <w:r>
              <w:t>66</w:t>
            </w:r>
          </w:p>
          <w:p w:rsidR="00B72E53" w:rsidRDefault="00B72E53" w:rsidP="00B77F2A"/>
          <w:p w:rsidR="00B72E53" w:rsidRDefault="00B72E53" w:rsidP="00B77F2A"/>
          <w:p w:rsidR="00B72E53" w:rsidRPr="003E5E43" w:rsidRDefault="00B72E53" w:rsidP="00B77F2A">
            <w:r>
              <w:t>67</w:t>
            </w:r>
          </w:p>
          <w:p w:rsidR="00B72E53" w:rsidRDefault="00B72E53" w:rsidP="00B77F2A">
            <w:r w:rsidRPr="003E5E43">
              <w:t>6</w:t>
            </w:r>
            <w:r>
              <w:t>8</w:t>
            </w:r>
          </w:p>
          <w:p w:rsidR="00B72E53" w:rsidRPr="003E5E43" w:rsidRDefault="00B72E53" w:rsidP="00B77F2A">
            <w:r>
              <w:t>69</w:t>
            </w:r>
          </w:p>
        </w:tc>
        <w:tc>
          <w:tcPr>
            <w:tcW w:w="1843" w:type="dxa"/>
          </w:tcPr>
          <w:p w:rsidR="00B72E53" w:rsidRDefault="00B72E53" w:rsidP="00B77F2A">
            <w:r w:rsidRPr="00836232">
              <w:t>Общие химические свойства металлов</w:t>
            </w:r>
          </w:p>
          <w:p w:rsidR="00B72E53" w:rsidRDefault="00B72E53" w:rsidP="00B77F2A"/>
          <w:p w:rsidR="00B72E53" w:rsidRDefault="00B72E53" w:rsidP="00B77F2A"/>
          <w:p w:rsidR="00B72E53" w:rsidRDefault="00B72E53" w:rsidP="00B77F2A"/>
          <w:p w:rsidR="00B72E53" w:rsidRDefault="00B72E53" w:rsidP="00B77F2A">
            <w:r>
              <w:t>Оксиды и гидроксиды металлов</w:t>
            </w:r>
          </w:p>
          <w:p w:rsidR="00B72E53" w:rsidRPr="003E5E43" w:rsidRDefault="00B72E53" w:rsidP="00B77F2A">
            <w:r w:rsidRPr="003E5E43">
              <w:t>Металлы главных подгрупп</w:t>
            </w:r>
            <w:r>
              <w:t xml:space="preserve"> </w:t>
            </w:r>
            <w:r w:rsidRPr="00836232">
              <w:t>I-III А</w:t>
            </w:r>
          </w:p>
        </w:tc>
        <w:tc>
          <w:tcPr>
            <w:tcW w:w="5670" w:type="dxa"/>
          </w:tcPr>
          <w:p w:rsidR="00B72E53" w:rsidRPr="001D5F07" w:rsidRDefault="00B72E53" w:rsidP="002451DE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Общие химические свойства металлов (восстановительные свойства): взаимодействие с неметаллами (кислородом, галогенами, серой, азотом, водородом), с водой, кислотами, с солями в растворах, органическими веществами (спиртами, галогеналканами, фенолом, кислотами), со щелочами.</w:t>
            </w:r>
          </w:p>
          <w:p w:rsidR="00B72E53" w:rsidRPr="001D5F07" w:rsidRDefault="00B72E53" w:rsidP="002451DE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Значение металлов в природе и жизни организмов. Ряд стандартных электродных потенциалов</w:t>
            </w:r>
          </w:p>
        </w:tc>
        <w:tc>
          <w:tcPr>
            <w:tcW w:w="3827" w:type="dxa"/>
          </w:tcPr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 xml:space="preserve">Д. </w:t>
            </w:r>
            <w:r w:rsidRPr="00FF067C">
              <w:rPr>
                <w:sz w:val="16"/>
                <w:szCs w:val="16"/>
              </w:rPr>
              <w:t>Взаимодействие:</w:t>
            </w:r>
          </w:p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sz w:val="16"/>
                <w:szCs w:val="16"/>
              </w:rPr>
              <w:t>а) лития, натрия, магния и железа с кислородом;</w:t>
            </w:r>
          </w:p>
          <w:p w:rsidR="00B72E53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sz w:val="16"/>
                <w:szCs w:val="16"/>
              </w:rPr>
              <w:t>б) щелочных металлов с водой, спиртами;</w:t>
            </w:r>
          </w:p>
          <w:p w:rsidR="00230FBA" w:rsidRPr="00FF067C" w:rsidRDefault="00230FBA" w:rsidP="00B77F2A">
            <w:pPr>
              <w:rPr>
                <w:sz w:val="16"/>
                <w:szCs w:val="16"/>
              </w:rPr>
            </w:pPr>
          </w:p>
          <w:p w:rsidR="00B72E53" w:rsidRPr="001D5F07" w:rsidRDefault="00230FBA" w:rsidP="00B77F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Оборудование "Точка роста":  Комплекты х</w:t>
            </w:r>
            <w:r w:rsidR="003D6262">
              <w:rPr>
                <w:sz w:val="20"/>
                <w:szCs w:val="20"/>
              </w:rPr>
              <w:t>и</w:t>
            </w:r>
            <w:r w:rsidRPr="00230FBA">
              <w:rPr>
                <w:sz w:val="20"/>
                <w:szCs w:val="20"/>
              </w:rPr>
              <w:t>мических реак</w:t>
            </w:r>
            <w:r w:rsidR="003D6262">
              <w:rPr>
                <w:sz w:val="20"/>
                <w:szCs w:val="20"/>
              </w:rPr>
              <w:t>тивов: Набор «Металлы», «Щелочные металлы», «Галогениды металлов», демонстрационный сто</w:t>
            </w:r>
            <w:r w:rsidRPr="00230FBA">
              <w:rPr>
                <w:sz w:val="20"/>
                <w:szCs w:val="20"/>
              </w:rPr>
              <w:t>лик  подъемный, лабораторная посуда – пробирки, лабораторный штатив. Набор склянок  для хранения растворов</w:t>
            </w:r>
            <w:r w:rsidR="003D6262">
              <w:rPr>
                <w:sz w:val="20"/>
                <w:szCs w:val="20"/>
              </w:rPr>
              <w:t xml:space="preserve"> реак</w:t>
            </w:r>
            <w:r w:rsidRPr="00230FBA">
              <w:rPr>
                <w:sz w:val="20"/>
                <w:szCs w:val="20"/>
              </w:rPr>
              <w:t>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характеризовать </w:t>
            </w:r>
            <w:r w:rsidRPr="001D5F07">
              <w:rPr>
                <w:sz w:val="20"/>
                <w:szCs w:val="20"/>
              </w:rPr>
              <w:t>общие химические свойства металлов</w:t>
            </w:r>
          </w:p>
          <w:p w:rsidR="00B72E53" w:rsidRDefault="00B72E53" w:rsidP="00B77F2A">
            <w:pPr>
              <w:rPr>
                <w:sz w:val="20"/>
                <w:szCs w:val="20"/>
              </w:rPr>
            </w:pPr>
          </w:p>
          <w:p w:rsidR="00B72E53" w:rsidRDefault="00B72E53" w:rsidP="00B77F2A">
            <w:pPr>
              <w:rPr>
                <w:sz w:val="20"/>
                <w:szCs w:val="20"/>
              </w:rPr>
            </w:pPr>
          </w:p>
          <w:p w:rsidR="00B72E53" w:rsidRDefault="00B72E53" w:rsidP="00B77F2A">
            <w:pPr>
              <w:rPr>
                <w:sz w:val="20"/>
                <w:szCs w:val="20"/>
              </w:rPr>
            </w:pPr>
          </w:p>
          <w:p w:rsidR="00B72E53" w:rsidRPr="001D5F07" w:rsidRDefault="00B72E53" w:rsidP="005259DC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70</w:t>
            </w:r>
          </w:p>
          <w:p w:rsidR="00B72E53" w:rsidRPr="003E5E43" w:rsidRDefault="00B72E53" w:rsidP="00B77F2A"/>
        </w:tc>
        <w:tc>
          <w:tcPr>
            <w:tcW w:w="1843" w:type="dxa"/>
          </w:tcPr>
          <w:p w:rsidR="00B72E53" w:rsidRDefault="00B72E53" w:rsidP="00B77F2A">
            <w:r w:rsidRPr="003E5E43">
              <w:t>Металлы</w:t>
            </w:r>
          </w:p>
          <w:p w:rsidR="00B72E53" w:rsidRPr="003E5E43" w:rsidRDefault="00B72E53" w:rsidP="00B77F2A">
            <w:r w:rsidRPr="003E5E43">
              <w:t xml:space="preserve"> побочных групп</w:t>
            </w:r>
            <w:r>
              <w:t xml:space="preserve"> Медь, серебро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Переходные металлы: медь, серебро, ртуть, цинк, 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Хром, марганец, железо.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 Нахождение в природе, получение и применение простых веществ; свойства простых веществ, важнейшие соединения.</w:t>
            </w:r>
          </w:p>
        </w:tc>
        <w:tc>
          <w:tcPr>
            <w:tcW w:w="3827" w:type="dxa"/>
          </w:tcPr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Д.</w:t>
            </w:r>
            <w:r w:rsidRPr="00FF067C">
              <w:rPr>
                <w:sz w:val="16"/>
                <w:szCs w:val="16"/>
              </w:rPr>
              <w:t xml:space="preserve"> Образцы металлов и их природных соединений, а также сплавов и изделий из них.</w:t>
            </w:r>
          </w:p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Д.</w:t>
            </w:r>
            <w:r w:rsidRPr="00FF067C">
              <w:rPr>
                <w:sz w:val="16"/>
                <w:szCs w:val="16"/>
              </w:rPr>
              <w:t xml:space="preserve"> Оксиды и гидроксиды хрома, их получение и свойства.</w:t>
            </w:r>
          </w:p>
          <w:p w:rsidR="00B72E53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Д.</w:t>
            </w:r>
            <w:r w:rsidRPr="00FF067C">
              <w:rPr>
                <w:sz w:val="16"/>
                <w:szCs w:val="16"/>
              </w:rPr>
              <w:t xml:space="preserve"> Переход хромата в бихромат и обратно</w:t>
            </w:r>
          </w:p>
          <w:p w:rsidR="003D6262" w:rsidRDefault="003D6262" w:rsidP="00B77F2A">
            <w:pPr>
              <w:rPr>
                <w:sz w:val="20"/>
                <w:szCs w:val="20"/>
              </w:rPr>
            </w:pPr>
            <w:r w:rsidRPr="003D6262">
              <w:rPr>
                <w:sz w:val="20"/>
                <w:szCs w:val="20"/>
              </w:rPr>
              <w:t xml:space="preserve">Оборудование "Точка роста": </w:t>
            </w:r>
          </w:p>
          <w:p w:rsidR="003D6262" w:rsidRPr="001D5F07" w:rsidRDefault="003D6262" w:rsidP="003D6262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 Комплек</w:t>
            </w:r>
            <w:r w:rsidRPr="003D6262">
              <w:rPr>
                <w:sz w:val="20"/>
                <w:szCs w:val="20"/>
              </w:rPr>
              <w:t xml:space="preserve">ты </w:t>
            </w:r>
            <w:r>
              <w:rPr>
                <w:sz w:val="20"/>
                <w:szCs w:val="20"/>
              </w:rPr>
              <w:t>химических реактивов: Набор «Металлы»</w:t>
            </w:r>
            <w:r w:rsidRPr="003D6262">
              <w:rPr>
                <w:sz w:val="20"/>
                <w:szCs w:val="20"/>
              </w:rPr>
              <w:t>,</w:t>
            </w:r>
            <w:r>
              <w:rPr>
                <w:sz w:val="20"/>
                <w:szCs w:val="20"/>
              </w:rPr>
              <w:t xml:space="preserve"> «Кислоты», «Гидроксиды», </w:t>
            </w:r>
            <w:r w:rsidRPr="003D6262">
              <w:rPr>
                <w:sz w:val="20"/>
                <w:szCs w:val="20"/>
              </w:rPr>
              <w:t xml:space="preserve"> "Соединения марг</w:t>
            </w:r>
            <w:r>
              <w:rPr>
                <w:sz w:val="20"/>
                <w:szCs w:val="20"/>
              </w:rPr>
              <w:t xml:space="preserve">анца", </w:t>
            </w:r>
            <w:r w:rsidRPr="003D6262">
              <w:rPr>
                <w:sz w:val="20"/>
                <w:szCs w:val="20"/>
              </w:rPr>
              <w:t>"Соединения хрома" демонстрационный столик  подъемный, лаб</w:t>
            </w:r>
            <w:r>
              <w:rPr>
                <w:sz w:val="20"/>
                <w:szCs w:val="20"/>
              </w:rPr>
              <w:t>ораторная посу</w:t>
            </w:r>
            <w:r w:rsidRPr="003D6262">
              <w:rPr>
                <w:sz w:val="20"/>
                <w:szCs w:val="20"/>
              </w:rPr>
              <w:t>да – пробирки, лабораторный штатив.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вещества и материалы </w:t>
            </w:r>
            <w:r w:rsidRPr="001D5F07">
              <w:rPr>
                <w:sz w:val="20"/>
                <w:szCs w:val="20"/>
              </w:rPr>
              <w:t>основные металлы и сплавы;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характеризовать </w:t>
            </w:r>
            <w:r w:rsidRPr="001D5F07">
              <w:rPr>
                <w:sz w:val="20"/>
                <w:szCs w:val="20"/>
              </w:rPr>
              <w:t>металлы по их положению в периодической системе Д.И. Менделеева;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объяснять </w:t>
            </w:r>
            <w:r w:rsidRPr="001D5F07">
              <w:rPr>
                <w:sz w:val="20"/>
                <w:szCs w:val="20"/>
              </w:rPr>
              <w:t>зависимость свойств химических элементов-металлов и образованных ими веществ от положения в периодической системе Д.И. Менделеева</w:t>
            </w:r>
          </w:p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характеризовать </w:t>
            </w:r>
            <w:r w:rsidRPr="001D5F07">
              <w:rPr>
                <w:sz w:val="20"/>
                <w:szCs w:val="20"/>
              </w:rPr>
              <w:t>общие химические свойства металлов и их соединений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71</w:t>
            </w:r>
          </w:p>
        </w:tc>
        <w:tc>
          <w:tcPr>
            <w:tcW w:w="1843" w:type="dxa"/>
          </w:tcPr>
          <w:p w:rsidR="00B72E53" w:rsidRDefault="00B72E53" w:rsidP="00B77F2A">
            <w:r>
              <w:t xml:space="preserve">Металлы </w:t>
            </w:r>
          </w:p>
          <w:p w:rsidR="00B72E53" w:rsidRPr="003E5E43" w:rsidRDefault="00B72E53" w:rsidP="00B77F2A">
            <w:r>
              <w:t>побочных групп  цинк, ртуть</w:t>
            </w:r>
          </w:p>
        </w:tc>
        <w:tc>
          <w:tcPr>
            <w:tcW w:w="5670" w:type="dxa"/>
          </w:tcPr>
          <w:p w:rsidR="00B72E53" w:rsidRPr="00CC27F3" w:rsidRDefault="00B72E53" w:rsidP="00CC27F3">
            <w:pPr>
              <w:rPr>
                <w:sz w:val="20"/>
                <w:szCs w:val="20"/>
              </w:rPr>
            </w:pPr>
            <w:r w:rsidRPr="00CC27F3">
              <w:rPr>
                <w:sz w:val="20"/>
                <w:szCs w:val="20"/>
              </w:rPr>
              <w:t xml:space="preserve">Переходные металлы: медь, серебро, ртуть, цинк, </w:t>
            </w:r>
          </w:p>
          <w:p w:rsidR="00B72E53" w:rsidRPr="00CC27F3" w:rsidRDefault="00B72E53" w:rsidP="00CC27F3">
            <w:pPr>
              <w:rPr>
                <w:sz w:val="20"/>
                <w:szCs w:val="20"/>
              </w:rPr>
            </w:pPr>
            <w:r w:rsidRPr="00CC27F3">
              <w:rPr>
                <w:sz w:val="20"/>
                <w:szCs w:val="20"/>
              </w:rPr>
              <w:t>Хром, марганец, железо.</w:t>
            </w:r>
          </w:p>
          <w:p w:rsidR="00B72E53" w:rsidRPr="001D5F07" w:rsidRDefault="00B72E53" w:rsidP="00CC27F3">
            <w:pPr>
              <w:rPr>
                <w:sz w:val="20"/>
                <w:szCs w:val="20"/>
              </w:rPr>
            </w:pPr>
            <w:r w:rsidRPr="00CC27F3">
              <w:rPr>
                <w:sz w:val="20"/>
                <w:szCs w:val="20"/>
              </w:rPr>
              <w:t xml:space="preserve"> Нахождение в природе, получение и применение простых ве-ществ; свойства простых веществ, важнейшие соединения.</w:t>
            </w:r>
          </w:p>
        </w:tc>
        <w:tc>
          <w:tcPr>
            <w:tcW w:w="3827" w:type="dxa"/>
          </w:tcPr>
          <w:p w:rsidR="003D6262" w:rsidRPr="003D6262" w:rsidRDefault="003D6262" w:rsidP="003D6262">
            <w:r w:rsidRPr="003D6262">
              <w:t xml:space="preserve">Оборудование "Точка роста": </w:t>
            </w:r>
          </w:p>
          <w:p w:rsidR="00B72E53" w:rsidRPr="00FF067C" w:rsidRDefault="003D6262" w:rsidP="003D6262">
            <w:pPr>
              <w:rPr>
                <w:b/>
                <w:sz w:val="16"/>
                <w:szCs w:val="16"/>
              </w:rPr>
            </w:pPr>
            <w:r w:rsidRPr="003D6262">
              <w:t xml:space="preserve"> Комплекты химических реактивов: Н</w:t>
            </w:r>
            <w:r>
              <w:t>абор «Металлы», «Кислоты», «Гид</w:t>
            </w:r>
            <w:r w:rsidRPr="003D6262">
              <w:t xml:space="preserve">роксиды»,  "Соединения </w:t>
            </w:r>
            <w:r w:rsidRPr="003D6262">
              <w:lastRenderedPageBreak/>
              <w:t>марганца", "Соединения хрома" демонстрационный столи</w:t>
            </w:r>
            <w:r>
              <w:t>к  подъемный, лабораторная посу</w:t>
            </w:r>
            <w:r w:rsidRPr="003D6262">
              <w:t>да – пробирки, лабораторный штатив.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lastRenderedPageBreak/>
              <w:t>72</w:t>
            </w:r>
          </w:p>
        </w:tc>
        <w:tc>
          <w:tcPr>
            <w:tcW w:w="1843" w:type="dxa"/>
          </w:tcPr>
          <w:p w:rsidR="00B72E53" w:rsidRDefault="00B72E53" w:rsidP="00B77F2A">
            <w:r>
              <w:t xml:space="preserve">Металлы </w:t>
            </w:r>
          </w:p>
          <w:p w:rsidR="00B72E53" w:rsidRDefault="005B42E8" w:rsidP="00B77F2A">
            <w:r>
              <w:t>по</w:t>
            </w:r>
            <w:r w:rsidR="00B72E53">
              <w:t xml:space="preserve">бочных групп –хром, марганец </w:t>
            </w:r>
          </w:p>
          <w:p w:rsidR="00B72E53" w:rsidRDefault="00B72E53" w:rsidP="00B77F2A"/>
        </w:tc>
        <w:tc>
          <w:tcPr>
            <w:tcW w:w="5670" w:type="dxa"/>
          </w:tcPr>
          <w:p w:rsidR="00B72E53" w:rsidRPr="001D5F07" w:rsidRDefault="005B42E8" w:rsidP="00B77F2A">
            <w:pPr>
              <w:rPr>
                <w:sz w:val="20"/>
                <w:szCs w:val="20"/>
              </w:rPr>
            </w:pPr>
            <w:r w:rsidRPr="005B42E8">
              <w:rPr>
                <w:sz w:val="20"/>
                <w:szCs w:val="20"/>
              </w:rPr>
              <w:t>Нахождение в природе, получение и применение простых ве-ществ; свойства простых веществ, важнейшие соедине-ния.</w:t>
            </w:r>
          </w:p>
        </w:tc>
        <w:tc>
          <w:tcPr>
            <w:tcW w:w="3827" w:type="dxa"/>
          </w:tcPr>
          <w:p w:rsidR="003D6262" w:rsidRPr="003D6262" w:rsidRDefault="003D6262" w:rsidP="003D6262">
            <w:r w:rsidRPr="003D6262">
              <w:t xml:space="preserve">Оборудование "Точка роста": </w:t>
            </w:r>
          </w:p>
          <w:p w:rsidR="00B72E53" w:rsidRPr="00FF067C" w:rsidRDefault="003D6262" w:rsidP="003D6262">
            <w:pPr>
              <w:rPr>
                <w:b/>
                <w:sz w:val="16"/>
                <w:szCs w:val="16"/>
              </w:rPr>
            </w:pPr>
            <w:r w:rsidRPr="003D6262">
              <w:t xml:space="preserve"> Комплекты химических реактивов: Н</w:t>
            </w:r>
            <w:r>
              <w:t>абор «Металлы», «Кислоты», «Гид</w:t>
            </w:r>
            <w:r w:rsidRPr="003D6262">
              <w:t>роксиды»,  "Соединения марганца", "Соединения хрома" демонстрационный столи</w:t>
            </w:r>
            <w:r>
              <w:t>к  подъемный, лабораторная посу</w:t>
            </w:r>
            <w:r w:rsidRPr="003D6262">
              <w:t>да – пробирки, лабораторный штатив.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73</w:t>
            </w:r>
          </w:p>
        </w:tc>
        <w:tc>
          <w:tcPr>
            <w:tcW w:w="1843" w:type="dxa"/>
          </w:tcPr>
          <w:p w:rsidR="00B72E53" w:rsidRDefault="00B72E53" w:rsidP="00B77F2A">
            <w:r w:rsidRPr="00CC27F3">
              <w:t>Мет</w:t>
            </w:r>
            <w:r>
              <w:t xml:space="preserve">аллы </w:t>
            </w:r>
          </w:p>
          <w:p w:rsidR="00B72E53" w:rsidRDefault="00B72E53" w:rsidP="00B77F2A">
            <w:r>
              <w:t>побочных групп  железо</w:t>
            </w:r>
          </w:p>
        </w:tc>
        <w:tc>
          <w:tcPr>
            <w:tcW w:w="5670" w:type="dxa"/>
          </w:tcPr>
          <w:p w:rsidR="00B72E53" w:rsidRPr="001D5F07" w:rsidRDefault="005B42E8" w:rsidP="00B77F2A">
            <w:pPr>
              <w:rPr>
                <w:sz w:val="20"/>
                <w:szCs w:val="20"/>
              </w:rPr>
            </w:pPr>
            <w:r w:rsidRPr="005B42E8">
              <w:rPr>
                <w:sz w:val="20"/>
                <w:szCs w:val="20"/>
              </w:rPr>
              <w:t>Нахождение в природе, получение и применение простых ве-ществ; свойства про</w:t>
            </w:r>
            <w:r w:rsidR="003D6262">
              <w:rPr>
                <w:sz w:val="20"/>
                <w:szCs w:val="20"/>
              </w:rPr>
              <w:t>стых веществ, важнейшие соедине</w:t>
            </w:r>
            <w:r w:rsidRPr="005B42E8">
              <w:rPr>
                <w:sz w:val="20"/>
                <w:szCs w:val="20"/>
              </w:rPr>
              <w:t>ния.</w:t>
            </w:r>
          </w:p>
        </w:tc>
        <w:tc>
          <w:tcPr>
            <w:tcW w:w="3827" w:type="dxa"/>
          </w:tcPr>
          <w:p w:rsidR="003D6262" w:rsidRPr="003D6262" w:rsidRDefault="003D6262" w:rsidP="003D6262">
            <w:r w:rsidRPr="003D6262">
              <w:t xml:space="preserve">Оборудование "Точка роста": </w:t>
            </w:r>
          </w:p>
          <w:p w:rsidR="00B72E53" w:rsidRPr="00FF067C" w:rsidRDefault="003D6262" w:rsidP="003D6262">
            <w:pPr>
              <w:rPr>
                <w:b/>
                <w:sz w:val="16"/>
                <w:szCs w:val="16"/>
              </w:rPr>
            </w:pPr>
            <w:r w:rsidRPr="003D6262">
              <w:t xml:space="preserve"> Комплекты химических реактивов: Набор "Ацетаты. Роданиды. Соединения железа"</w:t>
            </w:r>
            <w:r>
              <w:t xml:space="preserve">,  «Металлы», «Кислоты», «Гидроксиды», </w:t>
            </w:r>
            <w:r w:rsidRPr="003D6262">
              <w:t>демонстрационный столи</w:t>
            </w:r>
            <w:r>
              <w:t>к  подъемный, лабораторная посу</w:t>
            </w:r>
            <w:r w:rsidRPr="003D6262">
              <w:t>да – пробирки, лабораторный штатив.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AE54B5" w:rsidRDefault="00B72E53" w:rsidP="00B77F2A">
            <w:pPr>
              <w:rPr>
                <w:color w:val="FF0000"/>
              </w:rPr>
            </w:pPr>
            <w:r w:rsidRPr="00AE54B5">
              <w:rPr>
                <w:color w:val="FF0000"/>
              </w:rPr>
              <w:t>74</w:t>
            </w:r>
          </w:p>
        </w:tc>
        <w:tc>
          <w:tcPr>
            <w:tcW w:w="1843" w:type="dxa"/>
          </w:tcPr>
          <w:p w:rsidR="00B72E53" w:rsidRPr="005B42E8" w:rsidRDefault="00B72E53" w:rsidP="00B77F2A">
            <w:r w:rsidRPr="005B42E8">
              <w:t>Обобщение знаний по теме «Металлы»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72E53" w:rsidRPr="00FF067C" w:rsidRDefault="00B72E53" w:rsidP="00B77F2A">
            <w:pPr>
              <w:rPr>
                <w:b/>
                <w:sz w:val="16"/>
                <w:szCs w:val="16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75</w:t>
            </w:r>
          </w:p>
        </w:tc>
        <w:tc>
          <w:tcPr>
            <w:tcW w:w="1843" w:type="dxa"/>
          </w:tcPr>
          <w:p w:rsidR="00B72E53" w:rsidRDefault="00B72E53" w:rsidP="00B77F2A">
            <w:r>
              <w:t>Контроль знаний по теме «Металлы»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72E53" w:rsidRPr="00FF067C" w:rsidRDefault="00B72E53" w:rsidP="00B77F2A">
            <w:pPr>
              <w:rPr>
                <w:b/>
                <w:sz w:val="16"/>
                <w:szCs w:val="16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76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 xml:space="preserve">Неметаллы 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Положение неметаллов и ПСХЭ, строение их атомов. ЭО. Инертные газы. Двойственное положение водорода в ПСХЭ.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Модели кристаллических решеток </w:t>
            </w:r>
            <w:r w:rsidRPr="001D5F07">
              <w:rPr>
                <w:sz w:val="20"/>
                <w:szCs w:val="20"/>
                <w:lang w:val="en-US"/>
              </w:rPr>
              <w:t>I</w:t>
            </w:r>
            <w:r w:rsidRPr="001D5F07">
              <w:rPr>
                <w:sz w:val="20"/>
                <w:szCs w:val="20"/>
                <w:vertAlign w:val="subscript"/>
              </w:rPr>
              <w:t>2</w:t>
            </w:r>
            <w:r w:rsidRPr="001D5F07">
              <w:rPr>
                <w:sz w:val="20"/>
                <w:szCs w:val="20"/>
              </w:rPr>
              <w:t>, графита, алмаза.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</w:t>
            </w:r>
          </w:p>
          <w:p w:rsidR="00B72E53" w:rsidRPr="001D5F07" w:rsidRDefault="00B72E53" w:rsidP="00B77F2A">
            <w:pPr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важнейшие химические понятия: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аллотропия, вещества молекулярного и атомного строения.</w:t>
            </w:r>
          </w:p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lastRenderedPageBreak/>
              <w:t xml:space="preserve">Уметь 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определять</w:t>
            </w:r>
            <w:r w:rsidRPr="001D5F07">
              <w:rPr>
                <w:sz w:val="20"/>
                <w:szCs w:val="20"/>
              </w:rPr>
              <w:t xml:space="preserve"> тип химической связи и кристаллической решетки неметаллов.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характеризовать</w:t>
            </w:r>
            <w:r w:rsidRPr="001D5F07">
              <w:rPr>
                <w:sz w:val="20"/>
                <w:szCs w:val="20"/>
              </w:rPr>
              <w:t xml:space="preserve"> неметаллы по их положению в периодической системе Д.И.Менделеева;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общие химические свойства неметаллов;</w:t>
            </w:r>
          </w:p>
          <w:p w:rsidR="00B72E53" w:rsidRPr="001D5F07" w:rsidRDefault="00B72E53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объяснять</w:t>
            </w:r>
            <w:r w:rsidRPr="001D5F07">
              <w:rPr>
                <w:sz w:val="20"/>
                <w:szCs w:val="20"/>
              </w:rPr>
              <w:t xml:space="preserve"> зависимость свойств химических элементов неметаллов и образованных ими веществ 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lastRenderedPageBreak/>
              <w:t>77-78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E95165">
              <w:t>Неметаллы – простые вещества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E95165">
              <w:rPr>
                <w:sz w:val="20"/>
                <w:szCs w:val="20"/>
              </w:rPr>
              <w:t xml:space="preserve">Неметаллы – простые вещества, их атомное и молекулярное строение. Аллотропия. Химические свойства неметаллов. Окислительные свойства: взаимодействие с металлами, водородом, менее электроотрицательными неметаллами, некоторыми сложными веществами. Восстановительные свойства неметаллов в реакциях со фтором, кислородом, сложными веществами – окислителями.  </w:t>
            </w:r>
          </w:p>
        </w:tc>
        <w:tc>
          <w:tcPr>
            <w:tcW w:w="3827" w:type="dxa"/>
          </w:tcPr>
          <w:p w:rsidR="00B72E53" w:rsidRPr="003D6262" w:rsidRDefault="003D6262" w:rsidP="00B77F2A">
            <w:pPr>
              <w:rPr>
                <w:sz w:val="20"/>
                <w:szCs w:val="20"/>
              </w:rPr>
            </w:pPr>
            <w:r w:rsidRPr="003D6262">
              <w:rPr>
                <w:sz w:val="20"/>
                <w:szCs w:val="20"/>
              </w:rPr>
              <w:t>Оборудование "Точка роста":  Комплекты химических реактивов: Набор "Огнеопасные вещества" (сера, фосфор (красный), оксид фосфора (V)) , Набор "Галогены" (йод, бром),  штатив лабораторный демонстрационный столик  подъемный, лабораторная посуда – пробирки, лабораторный штатив, спиртовка, ложка для сжигания веществ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79</w:t>
            </w:r>
          </w:p>
        </w:tc>
        <w:tc>
          <w:tcPr>
            <w:tcW w:w="1843" w:type="dxa"/>
          </w:tcPr>
          <w:p w:rsidR="00B72E53" w:rsidRPr="00E95165" w:rsidRDefault="00B72E53" w:rsidP="00B77F2A">
            <w:r w:rsidRPr="00E95165">
              <w:t>Водородные соединения неметаллов</w:t>
            </w:r>
          </w:p>
        </w:tc>
        <w:tc>
          <w:tcPr>
            <w:tcW w:w="5670" w:type="dxa"/>
          </w:tcPr>
          <w:p w:rsidR="00B72E53" w:rsidRPr="00E95165" w:rsidRDefault="00B72E53" w:rsidP="00B77F2A">
            <w:pPr>
              <w:rPr>
                <w:sz w:val="20"/>
                <w:szCs w:val="20"/>
              </w:rPr>
            </w:pPr>
            <w:r w:rsidRPr="00E95165">
              <w:rPr>
                <w:sz w:val="20"/>
                <w:szCs w:val="20"/>
              </w:rPr>
              <w:t>Получение водородных соединений неметаллов синтезом и косвенно. Физические свойства. Отношение к воде. Изменение кислотно-основных свойств в периодах и группах.</w:t>
            </w: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80</w:t>
            </w:r>
          </w:p>
        </w:tc>
        <w:tc>
          <w:tcPr>
            <w:tcW w:w="1843" w:type="dxa"/>
          </w:tcPr>
          <w:p w:rsidR="00B72E53" w:rsidRPr="00E95165" w:rsidRDefault="00B72E53" w:rsidP="00B77F2A">
            <w:r>
              <w:t>Оксиды и гидроксиды неметаллов</w:t>
            </w:r>
          </w:p>
        </w:tc>
        <w:tc>
          <w:tcPr>
            <w:tcW w:w="5670" w:type="dxa"/>
          </w:tcPr>
          <w:p w:rsidR="00B72E53" w:rsidRPr="00E95165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72E53" w:rsidRPr="004C0DFD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Комплекты химических реактивов: Набор "Галогениды»,  штатив лабораторный демонстрационный столик  подъемный, лабораторная посуда – пробирки, лабораторный штатив.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81-82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Галогены</w:t>
            </w:r>
            <w:r>
              <w:t xml:space="preserve"> и их соединения</w:t>
            </w:r>
          </w:p>
        </w:tc>
        <w:tc>
          <w:tcPr>
            <w:tcW w:w="5670" w:type="dxa"/>
          </w:tcPr>
          <w:p w:rsidR="00B72E53" w:rsidRPr="001D5F07" w:rsidRDefault="00B72E53" w:rsidP="00E95165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. </w:t>
            </w:r>
            <w:r w:rsidR="005B42E8" w:rsidRPr="005B42E8">
              <w:rPr>
                <w:sz w:val="20"/>
                <w:szCs w:val="20"/>
              </w:rPr>
              <w:t>Нахождение в природе, получение и применение простых ве-ществ; свойства про</w:t>
            </w:r>
            <w:r w:rsidR="005B42E8">
              <w:rPr>
                <w:sz w:val="20"/>
                <w:szCs w:val="20"/>
              </w:rPr>
              <w:t>стых веществ, важнейшие соедине</w:t>
            </w:r>
            <w:r w:rsidR="005B42E8" w:rsidRPr="005B42E8">
              <w:rPr>
                <w:sz w:val="20"/>
                <w:szCs w:val="20"/>
              </w:rPr>
              <w:t>ния.</w:t>
            </w:r>
          </w:p>
        </w:tc>
        <w:tc>
          <w:tcPr>
            <w:tcW w:w="3827" w:type="dxa"/>
          </w:tcPr>
          <w:p w:rsidR="00B72E53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Получение и свойства хлороводорода, соляной кислоты и аммиака.</w:t>
            </w:r>
          </w:p>
          <w:p w:rsidR="004C0DFD" w:rsidRPr="001D5F07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Комплекты химических реактивов: Наборы "Кислоты», «Металлы», «Оксиды металлов», «Галогениды»  штатив лабораторный демонстрационный столик  подъемный, лабораторная посуда – пробирки, лабораторный штатив, спиртовка.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определять </w:t>
            </w:r>
            <w:r w:rsidRPr="001D5F07">
              <w:rPr>
                <w:sz w:val="20"/>
                <w:szCs w:val="20"/>
              </w:rPr>
              <w:t>тип химической связи и кристаллической решетки водородных соединений неметаллов.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объяснять зависимость</w:t>
            </w:r>
            <w:r w:rsidRPr="001D5F07">
              <w:rPr>
                <w:sz w:val="20"/>
                <w:szCs w:val="20"/>
              </w:rPr>
              <w:t xml:space="preserve"> свойств водородных соединений неметаллов от их состава и строения.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82-</w:t>
            </w:r>
            <w:r>
              <w:lastRenderedPageBreak/>
              <w:t>83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lastRenderedPageBreak/>
              <w:t>Халькогены</w:t>
            </w:r>
            <w:r>
              <w:t xml:space="preserve"> и </w:t>
            </w:r>
            <w:r>
              <w:lastRenderedPageBreak/>
              <w:t>их важнейшие соединения</w:t>
            </w:r>
          </w:p>
        </w:tc>
        <w:tc>
          <w:tcPr>
            <w:tcW w:w="5670" w:type="dxa"/>
          </w:tcPr>
          <w:p w:rsidR="00B72E53" w:rsidRPr="001D5F07" w:rsidRDefault="005B42E8" w:rsidP="00B77F2A">
            <w:pPr>
              <w:rPr>
                <w:sz w:val="20"/>
                <w:szCs w:val="20"/>
              </w:rPr>
            </w:pPr>
            <w:r w:rsidRPr="005B42E8">
              <w:rPr>
                <w:sz w:val="20"/>
                <w:szCs w:val="20"/>
              </w:rPr>
              <w:lastRenderedPageBreak/>
              <w:t>Нахождение в природе, получение и применение простых ве-</w:t>
            </w:r>
            <w:r w:rsidRPr="005B42E8">
              <w:rPr>
                <w:sz w:val="20"/>
                <w:szCs w:val="20"/>
              </w:rPr>
              <w:lastRenderedPageBreak/>
              <w:t>ществ; свойства про</w:t>
            </w:r>
            <w:r>
              <w:rPr>
                <w:sz w:val="20"/>
                <w:szCs w:val="20"/>
              </w:rPr>
              <w:t>стых веществ, важнейшие соедине</w:t>
            </w:r>
            <w:r w:rsidRPr="005B42E8">
              <w:rPr>
                <w:sz w:val="20"/>
                <w:szCs w:val="20"/>
              </w:rPr>
              <w:t>ния.</w:t>
            </w:r>
          </w:p>
        </w:tc>
        <w:tc>
          <w:tcPr>
            <w:tcW w:w="3827" w:type="dxa"/>
          </w:tcPr>
          <w:p w:rsidR="004C0DFD" w:rsidRPr="004C0DFD" w:rsidRDefault="004C0DFD" w:rsidP="004C0DFD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lastRenderedPageBreak/>
              <w:t xml:space="preserve">Оборудование "Точка роста":  Комплекты </w:t>
            </w:r>
            <w:r w:rsidRPr="004C0DFD">
              <w:rPr>
                <w:sz w:val="20"/>
                <w:szCs w:val="20"/>
              </w:rPr>
              <w:lastRenderedPageBreak/>
              <w:t xml:space="preserve">химических реактивов: Наборы </w:t>
            </w:r>
          </w:p>
          <w:p w:rsidR="00B72E53" w:rsidRPr="001D5F07" w:rsidRDefault="004C0DFD" w:rsidP="004C0DFD">
            <w:pPr>
              <w:rPr>
                <w:b/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«Огнеопасные вещества», «Металлы»,   штатив лабораторный демонстрационный столик  подъемный, лабораторная посуда – пробирки, лабораторный штатив, спиртовка, ложка для сжигания веществ.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D1469E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lastRenderedPageBreak/>
              <w:t>Уметь</w:t>
            </w:r>
          </w:p>
          <w:p w:rsidR="00B72E53" w:rsidRPr="001D5F07" w:rsidRDefault="00B72E53" w:rsidP="00D1469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lastRenderedPageBreak/>
              <w:t>- проводить</w:t>
            </w:r>
            <w:r w:rsidRPr="001D5F07">
              <w:rPr>
                <w:sz w:val="20"/>
                <w:szCs w:val="20"/>
              </w:rPr>
              <w:t xml:space="preserve"> расчеты по химическим уравнениям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lastRenderedPageBreak/>
              <w:t>84-85</w:t>
            </w:r>
          </w:p>
        </w:tc>
        <w:tc>
          <w:tcPr>
            <w:tcW w:w="1843" w:type="dxa"/>
          </w:tcPr>
          <w:p w:rsidR="00B72E53" w:rsidRPr="003E5E43" w:rsidRDefault="00B72E53" w:rsidP="00B77F2A">
            <w:r>
              <w:t xml:space="preserve">Элементы </w:t>
            </w:r>
            <w:r>
              <w:rPr>
                <w:lang w:val="en-US"/>
              </w:rPr>
              <w:t>V</w:t>
            </w:r>
            <w:r w:rsidRPr="003E5E43">
              <w:t xml:space="preserve"> </w:t>
            </w:r>
            <w:r>
              <w:t>А группы  и их соединения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Несолеобразующие и солеобразующие оксиды. Кислородосодержащие кислоты. Изменение кислотных свойств высших оксидов и гидроксидов неметаллов в периодах и группах. Зависимость свойств кислот от степени окисления неметалла.</w:t>
            </w: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Д.</w:t>
            </w:r>
            <w:r w:rsidRPr="001D5F07">
              <w:rPr>
                <w:sz w:val="20"/>
                <w:szCs w:val="20"/>
              </w:rPr>
              <w:t xml:space="preserve"> Превращение </w:t>
            </w:r>
          </w:p>
          <w:p w:rsidR="00B72E53" w:rsidRDefault="00B72E53" w:rsidP="00B77F2A">
            <w:pPr>
              <w:rPr>
                <w:sz w:val="20"/>
                <w:szCs w:val="20"/>
                <w:vertAlign w:val="subscript"/>
              </w:rPr>
            </w:pPr>
            <w:r w:rsidRPr="001D5F07">
              <w:rPr>
                <w:sz w:val="20"/>
                <w:szCs w:val="20"/>
              </w:rPr>
              <w:t>Р→Р</w:t>
            </w:r>
            <w:r w:rsidRPr="001D5F07">
              <w:rPr>
                <w:sz w:val="20"/>
                <w:szCs w:val="20"/>
                <w:vertAlign w:val="subscript"/>
              </w:rPr>
              <w:t>2</w:t>
            </w:r>
            <w:r w:rsidRPr="001D5F07">
              <w:rPr>
                <w:sz w:val="20"/>
                <w:szCs w:val="20"/>
              </w:rPr>
              <w:t>О</w:t>
            </w:r>
            <w:r w:rsidRPr="001D5F07">
              <w:rPr>
                <w:sz w:val="20"/>
                <w:szCs w:val="20"/>
                <w:vertAlign w:val="subscript"/>
              </w:rPr>
              <w:t>5</w:t>
            </w:r>
            <w:r w:rsidRPr="001D5F07">
              <w:rPr>
                <w:sz w:val="20"/>
                <w:szCs w:val="20"/>
              </w:rPr>
              <w:t>→Н</w:t>
            </w:r>
            <w:r w:rsidRPr="001D5F07">
              <w:rPr>
                <w:sz w:val="20"/>
                <w:szCs w:val="20"/>
                <w:vertAlign w:val="subscript"/>
              </w:rPr>
              <w:t>3</w:t>
            </w:r>
            <w:r w:rsidRPr="001D5F07">
              <w:rPr>
                <w:sz w:val="20"/>
                <w:szCs w:val="20"/>
              </w:rPr>
              <w:t>РО</w:t>
            </w:r>
            <w:r w:rsidRPr="001D5F07">
              <w:rPr>
                <w:sz w:val="20"/>
                <w:szCs w:val="20"/>
                <w:vertAlign w:val="subscript"/>
              </w:rPr>
              <w:t>4</w:t>
            </w:r>
          </w:p>
          <w:p w:rsidR="004C0DFD" w:rsidRPr="004C0DFD" w:rsidRDefault="004C0DFD" w:rsidP="004C0DFD">
            <w:pPr>
              <w:rPr>
                <w:vertAlign w:val="subscript"/>
              </w:rPr>
            </w:pPr>
            <w:r w:rsidRPr="004C0DFD">
              <w:rPr>
                <w:vertAlign w:val="subscript"/>
              </w:rPr>
              <w:t xml:space="preserve">Оборудование "Точка роста":  Комплекты химических реактивов: Наборы </w:t>
            </w:r>
          </w:p>
          <w:p w:rsidR="004C0DFD" w:rsidRPr="001D5F07" w:rsidRDefault="004C0DFD" w:rsidP="004C0DFD">
            <w:pPr>
              <w:rPr>
                <w:sz w:val="20"/>
                <w:szCs w:val="20"/>
                <w:vertAlign w:val="subscript"/>
              </w:rPr>
            </w:pPr>
            <w:r w:rsidRPr="004C0DFD">
              <w:rPr>
                <w:vertAlign w:val="subscript"/>
              </w:rPr>
              <w:t>«Огнеопасные вещества», «Металлы»,   штатив лабораторный демонстрационный столик  подъемный, лабораторная посуда – пробирки, лабораторный штатив, спиртовка, ложка для сжигания веществ. Набор склянок  для хранения растворов реактивов</w:t>
            </w:r>
            <w:r w:rsidRPr="004C0DFD">
              <w:rPr>
                <w:sz w:val="20"/>
                <w:szCs w:val="20"/>
                <w:vertAlign w:val="subscript"/>
              </w:rPr>
              <w:t>.</w:t>
            </w:r>
          </w:p>
        </w:tc>
        <w:tc>
          <w:tcPr>
            <w:tcW w:w="3261" w:type="dxa"/>
          </w:tcPr>
          <w:p w:rsidR="00B72E53" w:rsidRPr="001D5F07" w:rsidRDefault="00B72E53" w:rsidP="00D1469E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D1469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объяснять зависимость</w:t>
            </w:r>
            <w:r w:rsidRPr="001D5F07">
              <w:rPr>
                <w:sz w:val="20"/>
                <w:szCs w:val="20"/>
              </w:rPr>
              <w:t xml:space="preserve"> свойств оксидов неметаллов и соответствующих им гидроксидов от их состава и строения.</w:t>
            </w:r>
          </w:p>
          <w:p w:rsidR="00B72E53" w:rsidRPr="001D5F07" w:rsidRDefault="00B72E53" w:rsidP="00D1469E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86-87</w:t>
            </w:r>
          </w:p>
        </w:tc>
        <w:tc>
          <w:tcPr>
            <w:tcW w:w="1843" w:type="dxa"/>
          </w:tcPr>
          <w:p w:rsidR="00B72E53" w:rsidRPr="003E5E43" w:rsidRDefault="00B72E53" w:rsidP="00E54FD6">
            <w:r w:rsidRPr="00E54FD6">
              <w:t xml:space="preserve">Элементы </w:t>
            </w:r>
            <w:r>
              <w:t>1</w:t>
            </w:r>
            <w:r w:rsidRPr="00E54FD6">
              <w:t xml:space="preserve">V А группы  и их соединения 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Выполнение упражнений, решение задач.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На примере неметаллов 4 группы</w:t>
            </w: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88</w:t>
            </w:r>
          </w:p>
        </w:tc>
        <w:tc>
          <w:tcPr>
            <w:tcW w:w="1843" w:type="dxa"/>
          </w:tcPr>
          <w:p w:rsidR="00B72E53" w:rsidRDefault="00B72E53" w:rsidP="00B77F2A">
            <w:r w:rsidRPr="00E54FD6">
              <w:t>Решение</w:t>
            </w:r>
            <w:r>
              <w:t xml:space="preserve"> расчетных </w:t>
            </w:r>
            <w:r w:rsidRPr="00E54FD6">
              <w:t xml:space="preserve"> задач по теме «Неметаллы»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89</w:t>
            </w:r>
          </w:p>
        </w:tc>
        <w:tc>
          <w:tcPr>
            <w:tcW w:w="1843" w:type="dxa"/>
          </w:tcPr>
          <w:p w:rsidR="00B72E53" w:rsidRDefault="00B72E53" w:rsidP="00B77F2A">
            <w:r>
              <w:t xml:space="preserve">Контроль </w:t>
            </w:r>
          </w:p>
          <w:p w:rsidR="00B72E53" w:rsidRPr="00E54FD6" w:rsidRDefault="00B72E53" w:rsidP="00B77F2A">
            <w:r>
              <w:t>знаний по теме «Нем</w:t>
            </w:r>
            <w:r w:rsidRPr="00E54FD6">
              <w:t>еталлы»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90-93</w:t>
            </w:r>
          </w:p>
        </w:tc>
        <w:tc>
          <w:tcPr>
            <w:tcW w:w="1843" w:type="dxa"/>
          </w:tcPr>
          <w:p w:rsidR="00B72E53" w:rsidRPr="003E5E43" w:rsidRDefault="00B72E53" w:rsidP="00C86FAE">
            <w:r w:rsidRPr="003E5E43">
              <w:t>Кислоты органические и неорганические</w:t>
            </w:r>
          </w:p>
        </w:tc>
        <w:tc>
          <w:tcPr>
            <w:tcW w:w="5670" w:type="dxa"/>
          </w:tcPr>
          <w:p w:rsidR="00B72E53" w:rsidRPr="001D5F07" w:rsidRDefault="00B72E53" w:rsidP="00C86FAE">
            <w:pPr>
              <w:rPr>
                <w:i/>
                <w:sz w:val="20"/>
                <w:szCs w:val="20"/>
              </w:rPr>
            </w:pPr>
            <w:r w:rsidRPr="001D5F07">
              <w:rPr>
                <w:i/>
                <w:sz w:val="20"/>
                <w:szCs w:val="20"/>
              </w:rPr>
              <w:t>Кислоты в свете протолитической теории</w:t>
            </w:r>
            <w:r w:rsidRPr="001D5F07">
              <w:rPr>
                <w:sz w:val="20"/>
                <w:szCs w:val="20"/>
              </w:rPr>
              <w:t xml:space="preserve">. </w:t>
            </w:r>
            <w:r w:rsidRPr="001D5F07">
              <w:rPr>
                <w:i/>
                <w:sz w:val="20"/>
                <w:szCs w:val="20"/>
              </w:rPr>
              <w:t>Сопряженные кислотно-основные пары.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Классификация органических и неорганических кислот.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Общие свойства кислот: взаимодействие органических и неорганических кислот с металлами, основными и амфотерными оксидами и гидроксидами, с солями, образование сложных эфиров.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Особенности свойств </w:t>
            </w:r>
            <w:r w:rsidRPr="001D5F07">
              <w:rPr>
                <w:sz w:val="20"/>
                <w:szCs w:val="20"/>
                <w:lang w:val="en-US"/>
              </w:rPr>
              <w:t>H</w:t>
            </w:r>
            <w:r w:rsidRPr="001D5F07">
              <w:rPr>
                <w:sz w:val="20"/>
                <w:szCs w:val="20"/>
                <w:vertAlign w:val="subscript"/>
              </w:rPr>
              <w:t>2</w:t>
            </w:r>
            <w:r w:rsidRPr="001D5F07">
              <w:rPr>
                <w:sz w:val="20"/>
                <w:szCs w:val="20"/>
                <w:lang w:val="en-US"/>
              </w:rPr>
              <w:t>SO</w:t>
            </w:r>
            <w:r w:rsidRPr="001D5F07">
              <w:rPr>
                <w:sz w:val="20"/>
                <w:szCs w:val="20"/>
                <w:vertAlign w:val="subscript"/>
              </w:rPr>
              <w:t>4</w:t>
            </w:r>
            <w:r w:rsidRPr="001D5F07">
              <w:rPr>
                <w:sz w:val="20"/>
                <w:szCs w:val="20"/>
              </w:rPr>
              <w:t xml:space="preserve"> (конц.) и </w:t>
            </w:r>
            <w:r w:rsidRPr="001D5F07">
              <w:rPr>
                <w:sz w:val="20"/>
                <w:szCs w:val="20"/>
                <w:lang w:val="en-US"/>
              </w:rPr>
              <w:t>HNO</w:t>
            </w:r>
            <w:r w:rsidRPr="001D5F07">
              <w:rPr>
                <w:sz w:val="20"/>
                <w:szCs w:val="20"/>
                <w:vertAlign w:val="subscript"/>
              </w:rPr>
              <w:t>3</w:t>
            </w:r>
            <w:r w:rsidRPr="001D5F07">
              <w:rPr>
                <w:sz w:val="20"/>
                <w:szCs w:val="20"/>
              </w:rPr>
              <w:t>. Особенности свойств</w:t>
            </w:r>
            <w:r w:rsidRPr="001D5F07">
              <w:rPr>
                <w:sz w:val="20"/>
                <w:szCs w:val="20"/>
                <w:vertAlign w:val="subscript"/>
              </w:rPr>
              <w:t xml:space="preserve"> </w:t>
            </w:r>
            <w:r w:rsidRPr="001D5F07">
              <w:rPr>
                <w:sz w:val="20"/>
                <w:szCs w:val="20"/>
                <w:lang w:val="en-US"/>
              </w:rPr>
              <w:t>CH</w:t>
            </w:r>
            <w:r w:rsidRPr="001D5F07">
              <w:rPr>
                <w:sz w:val="20"/>
                <w:szCs w:val="20"/>
                <w:vertAlign w:val="subscript"/>
              </w:rPr>
              <w:t>3</w:t>
            </w:r>
            <w:r w:rsidRPr="001D5F07">
              <w:rPr>
                <w:sz w:val="20"/>
                <w:szCs w:val="20"/>
                <w:lang w:val="en-US"/>
              </w:rPr>
              <w:t>COOH</w:t>
            </w:r>
            <w:r w:rsidRPr="001D5F07">
              <w:rPr>
                <w:sz w:val="20"/>
                <w:szCs w:val="20"/>
              </w:rPr>
              <w:t xml:space="preserve"> и </w:t>
            </w:r>
            <w:r w:rsidRPr="001D5F07">
              <w:rPr>
                <w:sz w:val="20"/>
                <w:szCs w:val="20"/>
                <w:lang w:val="en-US"/>
              </w:rPr>
              <w:t>HCOOH</w:t>
            </w:r>
            <w:r w:rsidRPr="001D5F07">
              <w:rPr>
                <w:sz w:val="20"/>
                <w:szCs w:val="20"/>
              </w:rPr>
              <w:t xml:space="preserve">. </w:t>
            </w:r>
          </w:p>
        </w:tc>
        <w:tc>
          <w:tcPr>
            <w:tcW w:w="3827" w:type="dxa"/>
          </w:tcPr>
          <w:p w:rsidR="00B72E53" w:rsidRPr="00FF067C" w:rsidRDefault="00B72E53" w:rsidP="00C86FAE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Л.</w:t>
            </w:r>
            <w:r w:rsidRPr="00FF067C">
              <w:rPr>
                <w:sz w:val="16"/>
                <w:szCs w:val="16"/>
              </w:rPr>
              <w:t xml:space="preserve"> Свойства соляной, разбавленной серной и уксусной кислот.</w:t>
            </w:r>
          </w:p>
          <w:p w:rsidR="00B72E53" w:rsidRPr="00FF067C" w:rsidRDefault="00B72E53" w:rsidP="00C86FAE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Д.</w:t>
            </w:r>
            <w:r w:rsidRPr="00FF067C">
              <w:rPr>
                <w:sz w:val="16"/>
                <w:szCs w:val="16"/>
              </w:rPr>
              <w:t xml:space="preserve"> Взаимодействие серной (конц.) и азотной (конц. и разб.) кислот с медью.</w:t>
            </w:r>
          </w:p>
          <w:p w:rsidR="00B72E53" w:rsidRDefault="00B72E53" w:rsidP="00C86FAE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Д.</w:t>
            </w:r>
            <w:r w:rsidRPr="00FF067C">
              <w:rPr>
                <w:sz w:val="16"/>
                <w:szCs w:val="16"/>
              </w:rPr>
              <w:t xml:space="preserve"> Реакция «серебряного зеркала» для муравьиной кислоты.</w:t>
            </w:r>
          </w:p>
          <w:p w:rsidR="004C0DFD" w:rsidRPr="001D5F07" w:rsidRDefault="004C0DFD" w:rsidP="00C86FAE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Комплекты химических реактивов: Наборы</w:t>
            </w:r>
            <w:r>
              <w:rPr>
                <w:sz w:val="20"/>
                <w:szCs w:val="20"/>
              </w:rPr>
              <w:t xml:space="preserve"> </w:t>
            </w:r>
            <w:r w:rsidRPr="004C0DFD">
              <w:rPr>
                <w:sz w:val="20"/>
                <w:szCs w:val="20"/>
              </w:rPr>
              <w:t xml:space="preserve"> «Кислоты», «Металлы»,   штатив лабораторный демонстрационный столик  подъемный, лабораторная посуда – пробирки, лабораторный штатив, спиртовка.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C86FAE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Знать/понимать: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- классификацию и номенклатуру кислот.</w:t>
            </w:r>
          </w:p>
          <w:p w:rsidR="00B72E53" w:rsidRPr="001D5F07" w:rsidRDefault="00B72E53" w:rsidP="00C86FAE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Уметь: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называть</w:t>
            </w:r>
            <w:r w:rsidRPr="001D5F07">
              <w:rPr>
                <w:sz w:val="20"/>
                <w:szCs w:val="20"/>
              </w:rPr>
              <w:t xml:space="preserve"> кислоты по тривиальной и международной номенклатуре.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характеризовать</w:t>
            </w:r>
            <w:r w:rsidRPr="001D5F07">
              <w:rPr>
                <w:sz w:val="20"/>
                <w:szCs w:val="20"/>
              </w:rPr>
              <w:t xml:space="preserve"> общие химические свойства кислот.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выполнять</w:t>
            </w:r>
            <w:r w:rsidRPr="001D5F07">
              <w:rPr>
                <w:sz w:val="20"/>
                <w:szCs w:val="20"/>
              </w:rPr>
              <w:t xml:space="preserve"> химический эксперимент по распознаванию кислот.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lastRenderedPageBreak/>
              <w:t>94-97</w:t>
            </w:r>
          </w:p>
        </w:tc>
        <w:tc>
          <w:tcPr>
            <w:tcW w:w="1843" w:type="dxa"/>
          </w:tcPr>
          <w:p w:rsidR="00B72E53" w:rsidRDefault="00B72E53" w:rsidP="00B77F2A">
            <w:r w:rsidRPr="003E5E43">
              <w:t xml:space="preserve">Основания </w:t>
            </w:r>
          </w:p>
          <w:p w:rsidR="00B72E53" w:rsidRPr="003E5E43" w:rsidRDefault="00B72E53" w:rsidP="00B77F2A">
            <w:r w:rsidRPr="003E5E43">
              <w:t>органические и неорганические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i/>
                <w:sz w:val="20"/>
                <w:szCs w:val="20"/>
              </w:rPr>
            </w:pPr>
            <w:r w:rsidRPr="001D5F07">
              <w:rPr>
                <w:i/>
                <w:sz w:val="20"/>
                <w:szCs w:val="20"/>
              </w:rPr>
              <w:t>Основания в свете протолитической теории.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Классификация органических и неорганических оснований.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Химические свойства щелочей и нерастворимых оснований. Свойства бескислородных оснований: аммиака и аминов.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Взаимное влияние атомов в молекуле анилина.</w:t>
            </w:r>
          </w:p>
        </w:tc>
        <w:tc>
          <w:tcPr>
            <w:tcW w:w="3827" w:type="dxa"/>
          </w:tcPr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Д.</w:t>
            </w:r>
            <w:r w:rsidRPr="00FF067C">
              <w:rPr>
                <w:sz w:val="16"/>
                <w:szCs w:val="16"/>
              </w:rPr>
              <w:t xml:space="preserve"> Взаимодействие аммиака с хлороводородом и водой.</w:t>
            </w:r>
          </w:p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Л.</w:t>
            </w:r>
            <w:r w:rsidRPr="00FF067C">
              <w:rPr>
                <w:sz w:val="16"/>
                <w:szCs w:val="16"/>
              </w:rPr>
              <w:t xml:space="preserve"> Взаимодействие гидроксида натрия с солями, сульфатом меди (</w:t>
            </w:r>
            <w:r w:rsidRPr="00FF067C">
              <w:rPr>
                <w:sz w:val="16"/>
                <w:szCs w:val="16"/>
                <w:lang w:val="en-US"/>
              </w:rPr>
              <w:t>II</w:t>
            </w:r>
            <w:r w:rsidRPr="00FF067C">
              <w:rPr>
                <w:sz w:val="16"/>
                <w:szCs w:val="16"/>
              </w:rPr>
              <w:t>) и хлоридом аммония.</w:t>
            </w:r>
          </w:p>
          <w:p w:rsidR="00B72E53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Л.</w:t>
            </w:r>
            <w:r w:rsidRPr="00FF067C">
              <w:rPr>
                <w:sz w:val="16"/>
                <w:szCs w:val="16"/>
              </w:rPr>
              <w:t xml:space="preserve"> Разложение гидроксида меди (</w:t>
            </w:r>
            <w:r w:rsidRPr="00FF067C">
              <w:rPr>
                <w:sz w:val="16"/>
                <w:szCs w:val="16"/>
                <w:lang w:val="en-US"/>
              </w:rPr>
              <w:t>II</w:t>
            </w:r>
            <w:r w:rsidRPr="00FF067C">
              <w:rPr>
                <w:sz w:val="16"/>
                <w:szCs w:val="16"/>
              </w:rPr>
              <w:t>).</w:t>
            </w:r>
          </w:p>
          <w:p w:rsidR="004C0DFD" w:rsidRPr="00FF067C" w:rsidRDefault="004C0DFD" w:rsidP="00B77F2A">
            <w:pPr>
              <w:rPr>
                <w:sz w:val="16"/>
                <w:szCs w:val="16"/>
              </w:rPr>
            </w:pPr>
            <w:r w:rsidRPr="004C0DFD">
              <w:rPr>
                <w:sz w:val="16"/>
                <w:szCs w:val="16"/>
              </w:rPr>
              <w:t>Оборудование "Точка роста":  Комплекты химических реактивов: Наборы "Сульфаты, сульфиды, сульфиты», «Кислоты», «Металлы»,   штатив лабораторный демонстрационный столик  подъемный, лабораторная посуда – пробирки, лабораторный штатив, спиртовка. Набор склянок  для хранения растворов реактивов.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C86FAE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Знать/понимать: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- классификацию и номенклатуру оснований.</w:t>
            </w:r>
          </w:p>
          <w:p w:rsidR="00B72E53" w:rsidRPr="001D5F07" w:rsidRDefault="00B72E53" w:rsidP="00C86FAE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Уметь: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называть</w:t>
            </w:r>
            <w:r w:rsidRPr="001D5F07">
              <w:rPr>
                <w:sz w:val="20"/>
                <w:szCs w:val="20"/>
              </w:rPr>
              <w:t xml:space="preserve"> основания по тривиальной и международной номенклатуре.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характеризовать</w:t>
            </w:r>
            <w:r w:rsidRPr="001D5F07">
              <w:rPr>
                <w:sz w:val="20"/>
                <w:szCs w:val="20"/>
              </w:rPr>
              <w:t xml:space="preserve"> общие химические свойства оснований.</w:t>
            </w:r>
          </w:p>
          <w:p w:rsidR="00B72E53" w:rsidRPr="001D5F07" w:rsidRDefault="00B72E53" w:rsidP="00C86FAE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выполнять</w:t>
            </w:r>
            <w:r w:rsidRPr="001D5F07">
              <w:rPr>
                <w:sz w:val="20"/>
                <w:szCs w:val="20"/>
              </w:rPr>
              <w:t xml:space="preserve"> химический эксперимент по распознаванию оснований.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98</w:t>
            </w:r>
          </w:p>
          <w:p w:rsidR="00B72E53" w:rsidRDefault="00B72E53" w:rsidP="00B77F2A">
            <w:r>
              <w:t>99</w:t>
            </w:r>
          </w:p>
          <w:p w:rsidR="00B72E53" w:rsidRPr="003E5E43" w:rsidRDefault="00B72E53" w:rsidP="00B77F2A">
            <w:r>
              <w:t>100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Амфотерные органические и неорганические соединения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i/>
                <w:sz w:val="20"/>
                <w:szCs w:val="20"/>
              </w:rPr>
            </w:pPr>
            <w:r w:rsidRPr="001D5F07">
              <w:rPr>
                <w:i/>
                <w:sz w:val="20"/>
                <w:szCs w:val="20"/>
              </w:rPr>
              <w:t>Амфотерные соединения в свете протолитической теории.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Амфотерность оксидов и гидроксидов переходных металлов: взаимодействие с кислотами и щелочами. 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Амфотерность аминокислот: взаимодействие аминокислот со щелочами, кислотами, спиртами, друг с другом (образование полипептидов), образование внутренней соли (биполярного иона). </w:t>
            </w:r>
          </w:p>
        </w:tc>
        <w:tc>
          <w:tcPr>
            <w:tcW w:w="3827" w:type="dxa"/>
          </w:tcPr>
          <w:p w:rsidR="00B72E53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Л.</w:t>
            </w:r>
            <w:r w:rsidRPr="001D5F07">
              <w:rPr>
                <w:sz w:val="20"/>
                <w:szCs w:val="20"/>
              </w:rPr>
              <w:t xml:space="preserve"> Получение гидроксида алюминия и изучение его амфотерных свойств. </w:t>
            </w:r>
          </w:p>
          <w:p w:rsidR="004C0DFD" w:rsidRPr="001D5F07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 xml:space="preserve">Оборудование "Точка роста":  Комплекты химических реактивов: Наборы "Сульфаты, сульфиды, сульфиты», «Кислоты», «Металлы», </w:t>
            </w:r>
            <w:r>
              <w:rPr>
                <w:sz w:val="20"/>
                <w:szCs w:val="20"/>
              </w:rPr>
              <w:t xml:space="preserve"> «Гидроксиды»</w:t>
            </w:r>
            <w:r w:rsidRPr="004C0DFD">
              <w:rPr>
                <w:sz w:val="20"/>
                <w:szCs w:val="20"/>
              </w:rPr>
              <w:t xml:space="preserve">  штатив лабораторный демонстрационный столик  подъемный, лабораторная посуда – пробирки,</w:t>
            </w:r>
            <w:r>
              <w:rPr>
                <w:sz w:val="20"/>
                <w:szCs w:val="20"/>
              </w:rPr>
              <w:t xml:space="preserve"> лабораторный штатив.</w:t>
            </w:r>
            <w:r w:rsidRPr="004C0DFD">
              <w:rPr>
                <w:sz w:val="20"/>
                <w:szCs w:val="20"/>
              </w:rPr>
              <w:t xml:space="preserve">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определять</w:t>
            </w:r>
            <w:r w:rsidRPr="001D5F07">
              <w:rPr>
                <w:sz w:val="20"/>
                <w:szCs w:val="20"/>
              </w:rPr>
              <w:t xml:space="preserve"> принадлежность веществ к амфотерным соединениям;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- взаимное влияние атомов в молекуле анилина;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характеризовать</w:t>
            </w:r>
            <w:r w:rsidRPr="001D5F07">
              <w:rPr>
                <w:sz w:val="20"/>
                <w:szCs w:val="20"/>
              </w:rPr>
              <w:t xml:space="preserve"> общие химические свойства амфотерных соединений.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выполнять</w:t>
            </w:r>
            <w:r w:rsidRPr="001D5F07">
              <w:rPr>
                <w:sz w:val="20"/>
                <w:szCs w:val="20"/>
              </w:rPr>
              <w:t xml:space="preserve"> эксперимент по получению амфотерных гидроксидов.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101-103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Генетическая связь между классами органических и неорганических соединений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Понятие о генетической связи и генетических рядах в неорганической и органической химии.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 xml:space="preserve">Генетические ряды металла (на примере </w:t>
            </w:r>
            <w:r w:rsidRPr="001D5F07">
              <w:rPr>
                <w:sz w:val="20"/>
                <w:szCs w:val="20"/>
                <w:lang w:val="en-US"/>
              </w:rPr>
              <w:t>Ca</w:t>
            </w:r>
            <w:r w:rsidRPr="001D5F07">
              <w:rPr>
                <w:sz w:val="20"/>
                <w:szCs w:val="20"/>
              </w:rPr>
              <w:t xml:space="preserve"> и </w:t>
            </w:r>
            <w:r w:rsidRPr="001D5F07">
              <w:rPr>
                <w:sz w:val="20"/>
                <w:szCs w:val="20"/>
                <w:lang w:val="en-US"/>
              </w:rPr>
              <w:t>Fe</w:t>
            </w:r>
            <w:r w:rsidRPr="001D5F07">
              <w:rPr>
                <w:sz w:val="20"/>
                <w:szCs w:val="20"/>
              </w:rPr>
              <w:t xml:space="preserve">), неметалла (на примере </w:t>
            </w:r>
            <w:r w:rsidRPr="001D5F07">
              <w:rPr>
                <w:sz w:val="20"/>
                <w:szCs w:val="20"/>
                <w:lang w:val="en-US"/>
              </w:rPr>
              <w:t>S</w:t>
            </w:r>
            <w:r w:rsidRPr="001D5F07">
              <w:rPr>
                <w:sz w:val="20"/>
                <w:szCs w:val="20"/>
              </w:rPr>
              <w:t xml:space="preserve"> и </w:t>
            </w:r>
            <w:r w:rsidRPr="001D5F07">
              <w:rPr>
                <w:sz w:val="20"/>
                <w:szCs w:val="20"/>
                <w:lang w:val="en-US"/>
              </w:rPr>
              <w:t>Si</w:t>
            </w:r>
            <w:r w:rsidRPr="001D5F07">
              <w:rPr>
                <w:sz w:val="20"/>
                <w:szCs w:val="20"/>
              </w:rPr>
              <w:t>), переходного элемента (</w:t>
            </w:r>
            <w:r w:rsidRPr="001D5F07">
              <w:rPr>
                <w:sz w:val="20"/>
                <w:szCs w:val="20"/>
                <w:lang w:val="en-US"/>
              </w:rPr>
              <w:t>Zn</w:t>
            </w:r>
            <w:r w:rsidRPr="001D5F07">
              <w:rPr>
                <w:sz w:val="20"/>
                <w:szCs w:val="20"/>
              </w:rPr>
              <w:t>).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Генетические ряды и генетическая связь в органике (для соединений, содержащих два атома углерода).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Единство мира веществ.</w:t>
            </w: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определять</w:t>
            </w:r>
            <w:r w:rsidRPr="001D5F07">
              <w:rPr>
                <w:sz w:val="20"/>
                <w:szCs w:val="20"/>
              </w:rPr>
              <w:t xml:space="preserve"> принадлежность веществ к различным классам органических соединений</w:t>
            </w:r>
          </w:p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характеризовать</w:t>
            </w:r>
            <w:r w:rsidRPr="001D5F07">
              <w:rPr>
                <w:sz w:val="20"/>
                <w:szCs w:val="20"/>
              </w:rPr>
              <w:t xml:space="preserve"> общие химические свойства металлов, неметаллов, основных классов неорганических и органических соединений.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104-105</w:t>
            </w:r>
          </w:p>
        </w:tc>
        <w:tc>
          <w:tcPr>
            <w:tcW w:w="1843" w:type="dxa"/>
          </w:tcPr>
          <w:p w:rsidR="00B72E53" w:rsidRPr="003E5E43" w:rsidRDefault="00B72E53" w:rsidP="00EB2A29">
            <w:r w:rsidRPr="003E5E43">
              <w:t xml:space="preserve">ПР № 1 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«</w:t>
            </w:r>
            <w:r>
              <w:rPr>
                <w:sz w:val="20"/>
                <w:szCs w:val="20"/>
              </w:rPr>
              <w:t>Сравнение свойств</w:t>
            </w:r>
            <w:r w:rsidRPr="001D5F07">
              <w:rPr>
                <w:sz w:val="20"/>
                <w:szCs w:val="20"/>
              </w:rPr>
              <w:t xml:space="preserve"> органических и неорганических соединений»</w:t>
            </w:r>
          </w:p>
        </w:tc>
        <w:tc>
          <w:tcPr>
            <w:tcW w:w="3827" w:type="dxa"/>
          </w:tcPr>
          <w:p w:rsidR="00B72E53" w:rsidRPr="001D5F07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Комплекты химических реактивов: Наборы "Сульфаты, сульфиды, сульфиты», «Кислоты»,</w:t>
            </w:r>
            <w:r>
              <w:rPr>
                <w:sz w:val="20"/>
                <w:szCs w:val="20"/>
              </w:rPr>
              <w:t xml:space="preserve"> «Кислоты органические»</w:t>
            </w:r>
            <w:r w:rsidRPr="004C0DFD">
              <w:rPr>
                <w:sz w:val="20"/>
                <w:szCs w:val="20"/>
              </w:rPr>
              <w:t xml:space="preserve"> «Металлы»,   штатив лабораторный де</w:t>
            </w:r>
            <w:r>
              <w:rPr>
                <w:sz w:val="20"/>
                <w:szCs w:val="20"/>
              </w:rPr>
              <w:t>монстрационный</w:t>
            </w:r>
            <w:r w:rsidRPr="004C0DFD">
              <w:rPr>
                <w:sz w:val="20"/>
                <w:szCs w:val="20"/>
              </w:rPr>
              <w:t>, лабораторная посуда – пробирки, лабораторный штатив, спиртовка.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1D5F07" w:rsidRDefault="00B72E53" w:rsidP="00BE7A4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Уметь</w:t>
            </w:r>
          </w:p>
          <w:p w:rsidR="00B72E53" w:rsidRPr="001D5F07" w:rsidRDefault="00B72E53" w:rsidP="00BE7A4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характеризовать</w:t>
            </w:r>
            <w:r w:rsidRPr="001D5F07">
              <w:rPr>
                <w:sz w:val="20"/>
                <w:szCs w:val="20"/>
              </w:rPr>
              <w:t xml:space="preserve"> общие химические свойства неорганических и органических соединений;</w:t>
            </w:r>
          </w:p>
          <w:p w:rsidR="00B72E53" w:rsidRPr="001D5F07" w:rsidRDefault="00B72E53" w:rsidP="00BE7A4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>- выполнять</w:t>
            </w:r>
            <w:r w:rsidRPr="001D5F07">
              <w:rPr>
                <w:sz w:val="20"/>
                <w:szCs w:val="20"/>
              </w:rPr>
              <w:t xml:space="preserve"> химический эксперимент по получению неорганических и органических веществ.</w:t>
            </w:r>
          </w:p>
        </w:tc>
      </w:tr>
      <w:tr w:rsidR="00B72E53" w:rsidRPr="003E5E43" w:rsidTr="00B72E53">
        <w:trPr>
          <w:trHeight w:val="705"/>
        </w:trPr>
        <w:tc>
          <w:tcPr>
            <w:tcW w:w="709" w:type="dxa"/>
          </w:tcPr>
          <w:p w:rsidR="00B72E53" w:rsidRPr="003E5E43" w:rsidRDefault="00B72E53" w:rsidP="00C172E2">
            <w:r>
              <w:t>106</w:t>
            </w:r>
          </w:p>
        </w:tc>
        <w:tc>
          <w:tcPr>
            <w:tcW w:w="1843" w:type="dxa"/>
          </w:tcPr>
          <w:p w:rsidR="00B72E53" w:rsidRPr="003E5E43" w:rsidRDefault="00B72E53" w:rsidP="00C172E2">
            <w:r w:rsidRPr="003E5E43">
              <w:t xml:space="preserve">Обобщение и систематизация </w:t>
            </w:r>
            <w:r w:rsidRPr="003E5E43">
              <w:lastRenderedPageBreak/>
              <w:t xml:space="preserve">знаний по теме </w:t>
            </w:r>
          </w:p>
          <w:p w:rsidR="00B72E53" w:rsidRPr="003E5E43" w:rsidRDefault="00B72E53" w:rsidP="00C172E2"/>
        </w:tc>
        <w:tc>
          <w:tcPr>
            <w:tcW w:w="5670" w:type="dxa"/>
          </w:tcPr>
          <w:p w:rsidR="00B72E53" w:rsidRPr="001D5F07" w:rsidRDefault="00B72E53" w:rsidP="00C172E2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lastRenderedPageBreak/>
              <w:t>Выполнение упражнений и решение задач.</w:t>
            </w:r>
          </w:p>
        </w:tc>
        <w:tc>
          <w:tcPr>
            <w:tcW w:w="3827" w:type="dxa"/>
          </w:tcPr>
          <w:p w:rsidR="00B72E53" w:rsidRPr="001D5F07" w:rsidRDefault="00B72E53" w:rsidP="00C172E2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C172E2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rPr>
          <w:trHeight w:val="487"/>
        </w:trPr>
        <w:tc>
          <w:tcPr>
            <w:tcW w:w="709" w:type="dxa"/>
          </w:tcPr>
          <w:p w:rsidR="00B72E53" w:rsidRPr="003E5E43" w:rsidRDefault="00B72E53" w:rsidP="00B77F2A">
            <w:r>
              <w:lastRenderedPageBreak/>
              <w:t>107</w:t>
            </w:r>
          </w:p>
        </w:tc>
        <w:tc>
          <w:tcPr>
            <w:tcW w:w="1843" w:type="dxa"/>
          </w:tcPr>
          <w:p w:rsidR="00B72E53" w:rsidRPr="003E5E43" w:rsidRDefault="00B72E53" w:rsidP="00EB2A29">
            <w:r w:rsidRPr="003E5E43">
              <w:t xml:space="preserve">Контрольная работа №4 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по теме «Вещества и их свойства»</w:t>
            </w: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C172E2">
            <w:r>
              <w:t>108-111</w:t>
            </w:r>
          </w:p>
        </w:tc>
        <w:tc>
          <w:tcPr>
            <w:tcW w:w="1843" w:type="dxa"/>
          </w:tcPr>
          <w:p w:rsidR="00B72E53" w:rsidRPr="003E5E43" w:rsidRDefault="00B72E53" w:rsidP="00C172E2">
            <w:r w:rsidRPr="003E5E43">
              <w:t>Химия и производство</w:t>
            </w:r>
          </w:p>
        </w:tc>
        <w:tc>
          <w:tcPr>
            <w:tcW w:w="5670" w:type="dxa"/>
          </w:tcPr>
          <w:p w:rsidR="00B72E53" w:rsidRPr="001D5F07" w:rsidRDefault="00B72E53" w:rsidP="00C172E2">
            <w:pPr>
              <w:numPr>
                <w:ilvl w:val="2"/>
                <w:numId w:val="4"/>
              </w:numPr>
              <w:tabs>
                <w:tab w:val="clear" w:pos="2700"/>
                <w:tab w:val="num" w:pos="252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химическая промышленность и химическая технология;</w:t>
            </w:r>
          </w:p>
          <w:p w:rsidR="00B72E53" w:rsidRPr="001D5F07" w:rsidRDefault="00B72E53" w:rsidP="00C172E2">
            <w:pPr>
              <w:numPr>
                <w:ilvl w:val="2"/>
                <w:numId w:val="4"/>
              </w:numPr>
              <w:tabs>
                <w:tab w:val="clear" w:pos="2700"/>
                <w:tab w:val="num" w:pos="252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сырье для химической промышленности;</w:t>
            </w:r>
          </w:p>
          <w:p w:rsidR="00B72E53" w:rsidRPr="001D5F07" w:rsidRDefault="00B72E53" w:rsidP="00C172E2">
            <w:pPr>
              <w:numPr>
                <w:ilvl w:val="2"/>
                <w:numId w:val="4"/>
              </w:numPr>
              <w:tabs>
                <w:tab w:val="clear" w:pos="2700"/>
                <w:tab w:val="num" w:pos="252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вода в химической промышленности;</w:t>
            </w:r>
          </w:p>
          <w:p w:rsidR="00B72E53" w:rsidRPr="001D5F07" w:rsidRDefault="00B72E53" w:rsidP="00C172E2">
            <w:pPr>
              <w:numPr>
                <w:ilvl w:val="2"/>
                <w:numId w:val="4"/>
              </w:numPr>
              <w:tabs>
                <w:tab w:val="clear" w:pos="2700"/>
                <w:tab w:val="num" w:pos="252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энергия для химического производства;</w:t>
            </w:r>
          </w:p>
          <w:p w:rsidR="00B72E53" w:rsidRPr="001D5F07" w:rsidRDefault="00B72E53" w:rsidP="00C172E2">
            <w:pPr>
              <w:numPr>
                <w:ilvl w:val="2"/>
                <w:numId w:val="4"/>
              </w:numPr>
              <w:tabs>
                <w:tab w:val="clear" w:pos="2700"/>
                <w:tab w:val="num" w:pos="252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научные принципы химического производства;</w:t>
            </w:r>
          </w:p>
          <w:p w:rsidR="00B72E53" w:rsidRDefault="00B72E53" w:rsidP="00C172E2">
            <w:pPr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основные стадии химического производства аммиака, метанола, серной кислоты</w:t>
            </w:r>
            <w:r>
              <w:t xml:space="preserve"> </w:t>
            </w:r>
            <w:r w:rsidRPr="001124D8">
              <w:rPr>
                <w:sz w:val="20"/>
                <w:szCs w:val="20"/>
              </w:rPr>
              <w:t>Производство серной и азотной кислот</w:t>
            </w:r>
          </w:p>
          <w:p w:rsidR="00B72E53" w:rsidRPr="001D5F07" w:rsidRDefault="00B72E53" w:rsidP="00C172E2">
            <w:pPr>
              <w:ind w:left="132" w:hanging="132"/>
              <w:rPr>
                <w:sz w:val="20"/>
                <w:szCs w:val="20"/>
              </w:rPr>
            </w:pPr>
            <w:r w:rsidRPr="001124D8">
              <w:rPr>
                <w:sz w:val="20"/>
                <w:szCs w:val="20"/>
              </w:rPr>
              <w:t>Важнейшие производства органических веществ, переработка нефти, газа, угля</w:t>
            </w:r>
          </w:p>
        </w:tc>
        <w:tc>
          <w:tcPr>
            <w:tcW w:w="3827" w:type="dxa"/>
          </w:tcPr>
          <w:p w:rsidR="00B72E53" w:rsidRPr="001D5F07" w:rsidRDefault="00B72E53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Д. </w:t>
            </w:r>
            <w:r w:rsidRPr="001D5F07">
              <w:rPr>
                <w:sz w:val="20"/>
                <w:szCs w:val="20"/>
              </w:rPr>
              <w:t>Модели производства серной кислоты и аммиака</w:t>
            </w:r>
          </w:p>
        </w:tc>
        <w:tc>
          <w:tcPr>
            <w:tcW w:w="3261" w:type="dxa"/>
          </w:tcPr>
          <w:p w:rsidR="00B72E53" w:rsidRPr="001D5F07" w:rsidRDefault="00B72E53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C172E2">
            <w:pPr>
              <w:rPr>
                <w:b/>
                <w:i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использовать приобретенные знания и умения в практической деятельности и повседневной жизни </w:t>
            </w:r>
            <w:r w:rsidRPr="001D5F07">
              <w:rPr>
                <w:sz w:val="20"/>
                <w:szCs w:val="20"/>
              </w:rPr>
              <w:t>для: объяснения химических явлений, происходящих на производстве; определения возможности протекания химических превращений в различных условиях и оценки их последствий; оценки влияния химического загрязнения окружающей среды на организм человека и другие живые организмы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C172E2">
            <w:r>
              <w:t>112-113</w:t>
            </w:r>
          </w:p>
        </w:tc>
        <w:tc>
          <w:tcPr>
            <w:tcW w:w="1843" w:type="dxa"/>
          </w:tcPr>
          <w:p w:rsidR="00B72E53" w:rsidRPr="003E5E43" w:rsidRDefault="00B72E53" w:rsidP="00C172E2">
            <w:r w:rsidRPr="003E5E43">
              <w:t>Химия и сельское хозяйство</w:t>
            </w:r>
          </w:p>
        </w:tc>
        <w:tc>
          <w:tcPr>
            <w:tcW w:w="5670" w:type="dxa"/>
          </w:tcPr>
          <w:p w:rsidR="00B72E53" w:rsidRPr="001D5F07" w:rsidRDefault="00B72E53" w:rsidP="00C172E2">
            <w:pPr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Лекционно-семинарское занятие по плану:</w:t>
            </w:r>
          </w:p>
          <w:p w:rsidR="00B72E53" w:rsidRPr="001D5F07" w:rsidRDefault="00B72E53" w:rsidP="00C172E2">
            <w:pPr>
              <w:numPr>
                <w:ilvl w:val="0"/>
                <w:numId w:val="11"/>
              </w:numPr>
              <w:tabs>
                <w:tab w:val="left" w:pos="132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химизация сельского хозяйства и ее направления;</w:t>
            </w:r>
          </w:p>
          <w:p w:rsidR="00B72E53" w:rsidRPr="001D5F07" w:rsidRDefault="00B72E53" w:rsidP="00C172E2">
            <w:pPr>
              <w:numPr>
                <w:ilvl w:val="0"/>
                <w:numId w:val="11"/>
              </w:numPr>
              <w:tabs>
                <w:tab w:val="num" w:pos="0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растения и почва, почвенный поглощающий комплекс (ППК);</w:t>
            </w:r>
          </w:p>
          <w:p w:rsidR="00B72E53" w:rsidRPr="001D5F07" w:rsidRDefault="00B72E53" w:rsidP="00C172E2">
            <w:pPr>
              <w:numPr>
                <w:ilvl w:val="0"/>
                <w:numId w:val="11"/>
              </w:numPr>
              <w:tabs>
                <w:tab w:val="num" w:pos="-126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удобрения и их классификация;</w:t>
            </w:r>
          </w:p>
          <w:p w:rsidR="00B72E53" w:rsidRPr="001D5F07" w:rsidRDefault="00B72E53" w:rsidP="00C172E2">
            <w:pPr>
              <w:numPr>
                <w:ilvl w:val="0"/>
                <w:numId w:val="11"/>
              </w:numPr>
              <w:tabs>
                <w:tab w:val="num" w:pos="-126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химические средства защиты растений;</w:t>
            </w:r>
          </w:p>
          <w:p w:rsidR="00B72E53" w:rsidRPr="001D5F07" w:rsidRDefault="00B72E53" w:rsidP="00C172E2">
            <w:pPr>
              <w:numPr>
                <w:ilvl w:val="0"/>
                <w:numId w:val="11"/>
              </w:numPr>
              <w:tabs>
                <w:tab w:val="num" w:pos="-126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отрицательные последствия применения пестицидов и борьба с ними;</w:t>
            </w:r>
          </w:p>
          <w:p w:rsidR="00B72E53" w:rsidRPr="001D5F07" w:rsidRDefault="00B72E53" w:rsidP="00C172E2">
            <w:pPr>
              <w:numPr>
                <w:ilvl w:val="0"/>
                <w:numId w:val="11"/>
              </w:numPr>
              <w:tabs>
                <w:tab w:val="num" w:pos="-126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химизация животноводства</w:t>
            </w:r>
          </w:p>
        </w:tc>
        <w:tc>
          <w:tcPr>
            <w:tcW w:w="3827" w:type="dxa"/>
          </w:tcPr>
          <w:p w:rsidR="00B72E53" w:rsidRDefault="00B72E53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 xml:space="preserve">Л. </w:t>
            </w:r>
            <w:r w:rsidRPr="001D5F07">
              <w:rPr>
                <w:sz w:val="20"/>
                <w:szCs w:val="20"/>
              </w:rPr>
              <w:t>Ознакомление с коллекцией удобрений и пестицидов</w:t>
            </w:r>
          </w:p>
          <w:p w:rsidR="004C0DFD" w:rsidRPr="004C0DFD" w:rsidRDefault="004C0DFD" w:rsidP="00C172E2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</w:t>
            </w:r>
            <w:r>
              <w:rPr>
                <w:sz w:val="20"/>
                <w:szCs w:val="20"/>
              </w:rPr>
              <w:t xml:space="preserve">е "Точка роста":   </w:t>
            </w:r>
            <w:r w:rsidRPr="004C0DFD">
              <w:rPr>
                <w:sz w:val="20"/>
                <w:szCs w:val="20"/>
              </w:rPr>
              <w:t>Коллекция "Минеральные удобрения"</w:t>
            </w:r>
          </w:p>
        </w:tc>
        <w:tc>
          <w:tcPr>
            <w:tcW w:w="3261" w:type="dxa"/>
          </w:tcPr>
          <w:p w:rsidR="00B72E53" w:rsidRPr="001D5F07" w:rsidRDefault="00B72E53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использовать приобретенные знания и умения в практической деятельности и повседневной жизни </w:t>
            </w:r>
            <w:r w:rsidRPr="001D5F07">
              <w:rPr>
                <w:sz w:val="20"/>
                <w:szCs w:val="20"/>
              </w:rPr>
              <w:t>для: объяснения химических явлений, происходящих в природе; экологически грамотного поведения в окружающей среде</w:t>
            </w:r>
          </w:p>
        </w:tc>
      </w:tr>
      <w:tr w:rsidR="00B72E53" w:rsidRPr="003E5E43" w:rsidTr="00B72E53">
        <w:trPr>
          <w:trHeight w:val="2303"/>
        </w:trPr>
        <w:tc>
          <w:tcPr>
            <w:tcW w:w="709" w:type="dxa"/>
          </w:tcPr>
          <w:p w:rsidR="00B72E53" w:rsidRPr="003E5E43" w:rsidRDefault="00B72E53" w:rsidP="00C172E2">
            <w:r>
              <w:t>114-115</w:t>
            </w:r>
          </w:p>
          <w:p w:rsidR="00B72E53" w:rsidRPr="003E5E43" w:rsidRDefault="00B72E53" w:rsidP="00C172E2"/>
        </w:tc>
        <w:tc>
          <w:tcPr>
            <w:tcW w:w="1843" w:type="dxa"/>
          </w:tcPr>
          <w:p w:rsidR="00B72E53" w:rsidRPr="003E5E43" w:rsidRDefault="00B72E53" w:rsidP="00C172E2">
            <w:r w:rsidRPr="003E5E43">
              <w:t>Химия и проблемы окружающей среды</w:t>
            </w:r>
          </w:p>
        </w:tc>
        <w:tc>
          <w:tcPr>
            <w:tcW w:w="5670" w:type="dxa"/>
          </w:tcPr>
          <w:p w:rsidR="00B72E53" w:rsidRPr="001D5F07" w:rsidRDefault="00B72E53" w:rsidP="00C172E2">
            <w:pPr>
              <w:tabs>
                <w:tab w:val="left" w:pos="372"/>
              </w:tabs>
              <w:ind w:left="132" w:hanging="132"/>
              <w:jc w:val="both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Лекционно-семинарское занятие по плану:</w:t>
            </w:r>
          </w:p>
          <w:p w:rsidR="00B72E53" w:rsidRPr="001D5F07" w:rsidRDefault="00B72E53" w:rsidP="00C172E2">
            <w:pPr>
              <w:numPr>
                <w:ilvl w:val="0"/>
                <w:numId w:val="12"/>
              </w:numPr>
              <w:tabs>
                <w:tab w:val="clear" w:pos="7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химическое загрязнение окружающей среды и его последствия;</w:t>
            </w:r>
          </w:p>
          <w:p w:rsidR="00B72E53" w:rsidRPr="001D5F07" w:rsidRDefault="00B72E53" w:rsidP="00C172E2">
            <w:pPr>
              <w:numPr>
                <w:ilvl w:val="0"/>
                <w:numId w:val="12"/>
              </w:numPr>
              <w:tabs>
                <w:tab w:val="clear" w:pos="7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охрана гидросферы от химического загрязнения;</w:t>
            </w:r>
          </w:p>
          <w:p w:rsidR="00B72E53" w:rsidRPr="001D5F07" w:rsidRDefault="00B72E53" w:rsidP="00C172E2">
            <w:pPr>
              <w:numPr>
                <w:ilvl w:val="0"/>
                <w:numId w:val="12"/>
              </w:numPr>
              <w:tabs>
                <w:tab w:val="clear" w:pos="7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охрана почвы от химического загрязнения;</w:t>
            </w:r>
          </w:p>
          <w:p w:rsidR="00B72E53" w:rsidRPr="001D5F07" w:rsidRDefault="00B72E53" w:rsidP="00C172E2">
            <w:pPr>
              <w:numPr>
                <w:ilvl w:val="0"/>
                <w:numId w:val="12"/>
              </w:numPr>
              <w:tabs>
                <w:tab w:val="clear" w:pos="7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охрана атмосферы от химического загрязнения;</w:t>
            </w:r>
          </w:p>
          <w:p w:rsidR="00B72E53" w:rsidRPr="001D5F07" w:rsidRDefault="00B72E53" w:rsidP="00C172E2">
            <w:pPr>
              <w:numPr>
                <w:ilvl w:val="0"/>
                <w:numId w:val="12"/>
              </w:numPr>
              <w:tabs>
                <w:tab w:val="clear" w:pos="7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охрана флоры и фауны от химического загрязнения;</w:t>
            </w:r>
          </w:p>
          <w:p w:rsidR="00B72E53" w:rsidRDefault="00B72E53" w:rsidP="00C172E2">
            <w:pPr>
              <w:numPr>
                <w:ilvl w:val="0"/>
                <w:numId w:val="12"/>
              </w:numPr>
              <w:tabs>
                <w:tab w:val="clear" w:pos="7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биотехнология и генная инженерия</w:t>
            </w:r>
          </w:p>
          <w:p w:rsidR="00B72E53" w:rsidRPr="001D5F07" w:rsidRDefault="00B72E53" w:rsidP="001124D8">
            <w:pPr>
              <w:numPr>
                <w:ilvl w:val="0"/>
                <w:numId w:val="12"/>
              </w:numPr>
              <w:tabs>
                <w:tab w:val="left" w:pos="372"/>
              </w:tabs>
              <w:rPr>
                <w:sz w:val="20"/>
                <w:szCs w:val="20"/>
              </w:rPr>
            </w:pPr>
          </w:p>
        </w:tc>
        <w:tc>
          <w:tcPr>
            <w:tcW w:w="3827" w:type="dxa"/>
          </w:tcPr>
          <w:p w:rsidR="00B72E53" w:rsidRPr="001D5F07" w:rsidRDefault="004C0DFD" w:rsidP="00C172E2">
            <w:pPr>
              <w:rPr>
                <w:b/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 Коллек-ция "Минеральные удобрения</w:t>
            </w:r>
            <w:r w:rsidRPr="004C0DFD">
              <w:rPr>
                <w:b/>
                <w:sz w:val="20"/>
                <w:szCs w:val="20"/>
              </w:rPr>
              <w:t>"</w:t>
            </w:r>
            <w:r>
              <w:t xml:space="preserve">. </w:t>
            </w:r>
            <w:r w:rsidRPr="004C0DFD">
              <w:rPr>
                <w:b/>
                <w:sz w:val="20"/>
                <w:szCs w:val="20"/>
              </w:rPr>
              <w:t xml:space="preserve"> </w:t>
            </w:r>
            <w:r w:rsidRPr="004C0DFD">
              <w:rPr>
                <w:sz w:val="20"/>
                <w:szCs w:val="20"/>
              </w:rPr>
              <w:t>"Нефть и продукты ее переработки"</w:t>
            </w:r>
          </w:p>
        </w:tc>
        <w:tc>
          <w:tcPr>
            <w:tcW w:w="3261" w:type="dxa"/>
          </w:tcPr>
          <w:p w:rsidR="00B72E53" w:rsidRPr="001D5F07" w:rsidRDefault="00B72E53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использовать приобретенные знания и умения в практической деятельности и повседневной жизни </w:t>
            </w:r>
            <w:r w:rsidRPr="001D5F07">
              <w:rPr>
                <w:sz w:val="20"/>
                <w:szCs w:val="20"/>
              </w:rPr>
              <w:t>для: экологически грамотного поведения в окружающей среде; оценки влияния химического загрязнения ОС на организм человека и другие живые организмы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C172E2">
            <w:r>
              <w:t>116-117</w:t>
            </w:r>
          </w:p>
        </w:tc>
        <w:tc>
          <w:tcPr>
            <w:tcW w:w="1843" w:type="dxa"/>
          </w:tcPr>
          <w:p w:rsidR="00B72E53" w:rsidRPr="003E5E43" w:rsidRDefault="00B72E53" w:rsidP="00C172E2">
            <w:r w:rsidRPr="003E5E43">
              <w:t>Химия и повседневная жизнь человека</w:t>
            </w:r>
          </w:p>
        </w:tc>
        <w:tc>
          <w:tcPr>
            <w:tcW w:w="5670" w:type="dxa"/>
          </w:tcPr>
          <w:p w:rsidR="00B72E53" w:rsidRPr="001D5F07" w:rsidRDefault="00B72E53" w:rsidP="00C172E2">
            <w:pPr>
              <w:tabs>
                <w:tab w:val="left" w:pos="372"/>
              </w:tabs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Лекционно-семинарское занятие по плану:</w:t>
            </w:r>
          </w:p>
          <w:p w:rsidR="00B72E53" w:rsidRPr="001D5F07" w:rsidRDefault="00B72E53" w:rsidP="00C172E2">
            <w:pPr>
              <w:numPr>
                <w:ilvl w:val="1"/>
                <w:numId w:val="3"/>
              </w:numPr>
              <w:tabs>
                <w:tab w:val="clear" w:pos="16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домашняя аптека;</w:t>
            </w:r>
          </w:p>
          <w:p w:rsidR="00B72E53" w:rsidRPr="001D5F07" w:rsidRDefault="00B72E53" w:rsidP="00C172E2">
            <w:pPr>
              <w:numPr>
                <w:ilvl w:val="1"/>
                <w:numId w:val="3"/>
              </w:numPr>
              <w:tabs>
                <w:tab w:val="clear" w:pos="16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моющие и чистящие средства;</w:t>
            </w:r>
          </w:p>
          <w:p w:rsidR="00B72E53" w:rsidRPr="001D5F07" w:rsidRDefault="00B72E53" w:rsidP="00C172E2">
            <w:pPr>
              <w:numPr>
                <w:ilvl w:val="1"/>
                <w:numId w:val="3"/>
              </w:numPr>
              <w:tabs>
                <w:tab w:val="clear" w:pos="16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средства борьбы с бытовыми насекомыми;</w:t>
            </w:r>
          </w:p>
          <w:p w:rsidR="00B72E53" w:rsidRPr="001D5F07" w:rsidRDefault="00B72E53" w:rsidP="00C172E2">
            <w:pPr>
              <w:numPr>
                <w:ilvl w:val="1"/>
                <w:numId w:val="3"/>
              </w:numPr>
              <w:tabs>
                <w:tab w:val="clear" w:pos="16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средства личной гигиены и косметики;</w:t>
            </w:r>
          </w:p>
          <w:p w:rsidR="00B72E53" w:rsidRPr="001D5F07" w:rsidRDefault="00B72E53" w:rsidP="00C172E2">
            <w:pPr>
              <w:numPr>
                <w:ilvl w:val="1"/>
                <w:numId w:val="3"/>
              </w:numPr>
              <w:tabs>
                <w:tab w:val="clear" w:pos="16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lastRenderedPageBreak/>
              <w:t>химия и пища;</w:t>
            </w:r>
          </w:p>
          <w:p w:rsidR="00B72E53" w:rsidRPr="001D5F07" w:rsidRDefault="00B72E53" w:rsidP="00C172E2">
            <w:pPr>
              <w:numPr>
                <w:ilvl w:val="1"/>
                <w:numId w:val="3"/>
              </w:numPr>
              <w:tabs>
                <w:tab w:val="clear" w:pos="16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маркировка упаковок пищевых и гигиенических продуктов и умение их читать;</w:t>
            </w:r>
          </w:p>
          <w:p w:rsidR="00B72E53" w:rsidRPr="001D5F07" w:rsidRDefault="00B72E53" w:rsidP="00C172E2">
            <w:pPr>
              <w:numPr>
                <w:ilvl w:val="1"/>
                <w:numId w:val="3"/>
              </w:numPr>
              <w:tabs>
                <w:tab w:val="clear" w:pos="1620"/>
                <w:tab w:val="left" w:pos="372"/>
              </w:tabs>
              <w:ind w:left="132" w:hanging="132"/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экология жилища;</w:t>
            </w:r>
          </w:p>
          <w:p w:rsidR="00B72E53" w:rsidRPr="001D5F07" w:rsidRDefault="00B72E53" w:rsidP="00C172E2">
            <w:pPr>
              <w:tabs>
                <w:tab w:val="left" w:pos="372"/>
              </w:tabs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8)   химия и гигиена человека</w:t>
            </w:r>
          </w:p>
        </w:tc>
        <w:tc>
          <w:tcPr>
            <w:tcW w:w="3827" w:type="dxa"/>
          </w:tcPr>
          <w:p w:rsidR="00B72E53" w:rsidRPr="00FF067C" w:rsidRDefault="00B72E53" w:rsidP="00C172E2">
            <w:pPr>
              <w:rPr>
                <w:b/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lastRenderedPageBreak/>
              <w:t xml:space="preserve">Л. </w:t>
            </w:r>
            <w:r w:rsidRPr="00FF067C">
              <w:rPr>
                <w:sz w:val="16"/>
                <w:szCs w:val="16"/>
              </w:rPr>
              <w:t>Ознакомление с образцами средств бытовой химии и лекарственных препаратов, изучение инструкций к ним по правильному и безопасному применению</w:t>
            </w:r>
          </w:p>
        </w:tc>
        <w:tc>
          <w:tcPr>
            <w:tcW w:w="3261" w:type="dxa"/>
          </w:tcPr>
          <w:p w:rsidR="00B72E53" w:rsidRPr="001D5F07" w:rsidRDefault="00B72E53" w:rsidP="00C172E2">
            <w:pPr>
              <w:rPr>
                <w:b/>
                <w:sz w:val="20"/>
                <w:szCs w:val="20"/>
              </w:rPr>
            </w:pPr>
            <w:r w:rsidRPr="001D5F07">
              <w:rPr>
                <w:b/>
                <w:sz w:val="20"/>
                <w:szCs w:val="20"/>
              </w:rPr>
              <w:t>Уметь</w:t>
            </w:r>
          </w:p>
          <w:p w:rsidR="00B72E53" w:rsidRPr="001D5F07" w:rsidRDefault="00B72E53" w:rsidP="00C172E2">
            <w:pPr>
              <w:rPr>
                <w:sz w:val="20"/>
                <w:szCs w:val="20"/>
              </w:rPr>
            </w:pPr>
            <w:r w:rsidRPr="001D5F07">
              <w:rPr>
                <w:b/>
                <w:i/>
                <w:sz w:val="20"/>
                <w:szCs w:val="20"/>
              </w:rPr>
              <w:t xml:space="preserve">- использовать приобретенные знания и умения в практической деятельности и повседневной жизни </w:t>
            </w:r>
            <w:r w:rsidRPr="001D5F07">
              <w:rPr>
                <w:sz w:val="20"/>
                <w:szCs w:val="20"/>
              </w:rPr>
              <w:t>для: объяснения химиче</w:t>
            </w:r>
            <w:r w:rsidRPr="001D5F07">
              <w:rPr>
                <w:sz w:val="20"/>
                <w:szCs w:val="20"/>
              </w:rPr>
              <w:lastRenderedPageBreak/>
              <w:t>ских явлений, происходящих в быту; безопасной работы с веществами в быту; оценки качества питьевой воды и отдельных пищевых продуктов</w:t>
            </w:r>
          </w:p>
        </w:tc>
      </w:tr>
      <w:tr w:rsidR="00B72E53" w:rsidRPr="003E5E43" w:rsidTr="00B72E53">
        <w:trPr>
          <w:trHeight w:val="326"/>
        </w:trPr>
        <w:tc>
          <w:tcPr>
            <w:tcW w:w="15310" w:type="dxa"/>
            <w:gridSpan w:val="5"/>
          </w:tcPr>
          <w:p w:rsidR="00B72E53" w:rsidRPr="00FF067C" w:rsidRDefault="00B72E53" w:rsidP="005F6A40">
            <w:pPr>
              <w:jc w:val="center"/>
              <w:rPr>
                <w:b/>
                <w:i/>
              </w:rPr>
            </w:pPr>
            <w:r w:rsidRPr="00FF067C">
              <w:rPr>
                <w:b/>
                <w:i/>
              </w:rPr>
              <w:lastRenderedPageBreak/>
              <w:t>Тема 6.Итоговый  практикум 25 час).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118</w:t>
            </w:r>
          </w:p>
        </w:tc>
        <w:tc>
          <w:tcPr>
            <w:tcW w:w="1843" w:type="dxa"/>
          </w:tcPr>
          <w:p w:rsidR="00B72E53" w:rsidRPr="003E5E43" w:rsidRDefault="00B72E53" w:rsidP="00EB2A29">
            <w:r w:rsidRPr="003E5E43">
              <w:t xml:space="preserve">Химический практикум. 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Техника безопасности при проведении практических работ</w:t>
            </w:r>
          </w:p>
        </w:tc>
        <w:tc>
          <w:tcPr>
            <w:tcW w:w="3827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</w:p>
        </w:tc>
        <w:tc>
          <w:tcPr>
            <w:tcW w:w="3261" w:type="dxa"/>
          </w:tcPr>
          <w:p w:rsidR="00B72E53" w:rsidRPr="001D5F07" w:rsidRDefault="00B72E53" w:rsidP="00B77F2A">
            <w:pPr>
              <w:rPr>
                <w:b/>
                <w:sz w:val="20"/>
                <w:szCs w:val="20"/>
              </w:rPr>
            </w:pPr>
          </w:p>
        </w:tc>
      </w:tr>
      <w:tr w:rsidR="00B72E53" w:rsidRPr="003E5E43" w:rsidTr="00B72E53">
        <w:tc>
          <w:tcPr>
            <w:tcW w:w="709" w:type="dxa"/>
          </w:tcPr>
          <w:p w:rsidR="00B72E53" w:rsidRDefault="00B72E53" w:rsidP="00B77F2A">
            <w:r>
              <w:t>1119-</w:t>
            </w:r>
          </w:p>
          <w:p w:rsidR="00B72E53" w:rsidRDefault="00B72E53" w:rsidP="00B77F2A">
            <w:r>
              <w:t>121</w:t>
            </w:r>
          </w:p>
          <w:p w:rsidR="00B72E53" w:rsidRPr="003E5E43" w:rsidRDefault="00B72E53" w:rsidP="00B77F2A"/>
        </w:tc>
        <w:tc>
          <w:tcPr>
            <w:tcW w:w="1843" w:type="dxa"/>
          </w:tcPr>
          <w:p w:rsidR="00B72E53" w:rsidRPr="003E5E43" w:rsidRDefault="00B72E53" w:rsidP="00B77F2A">
            <w:r w:rsidRPr="003E5E43">
              <w:t>Практическая работа №1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Получение, собирание и распознавание газов и изучение их свойств</w:t>
            </w:r>
          </w:p>
        </w:tc>
        <w:tc>
          <w:tcPr>
            <w:tcW w:w="3827" w:type="dxa"/>
          </w:tcPr>
          <w:p w:rsidR="00B72E53" w:rsidRPr="001D5F07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Комплекты химических реактивов: Наборы  "Карбонаты" «Кислоты», «Индикаторы»  штатив лабораторный демонстрационный столик  подъемный, лабораторная посуда – пробирки, лабораторный штатив. Прибор для получения газа. Химический стакан, коническая колба.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FF067C" w:rsidRDefault="00B72E53" w:rsidP="00B77F2A">
            <w:pPr>
              <w:rPr>
                <w:b/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Уметь</w:t>
            </w:r>
          </w:p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i/>
                <w:sz w:val="16"/>
                <w:szCs w:val="16"/>
              </w:rPr>
              <w:t>- выполнять</w:t>
            </w:r>
            <w:r w:rsidRPr="00FF067C">
              <w:rPr>
                <w:sz w:val="16"/>
                <w:szCs w:val="16"/>
              </w:rPr>
              <w:t xml:space="preserve"> химический эксперимент по получению и распознаванию газов (</w:t>
            </w:r>
            <w:r w:rsidRPr="00FF067C">
              <w:rPr>
                <w:sz w:val="16"/>
                <w:szCs w:val="16"/>
                <w:lang w:val="en-US"/>
              </w:rPr>
              <w:t>H</w:t>
            </w:r>
            <w:r w:rsidRPr="00FF067C">
              <w:rPr>
                <w:sz w:val="16"/>
                <w:szCs w:val="16"/>
                <w:vertAlign w:val="subscript"/>
              </w:rPr>
              <w:t>2</w:t>
            </w:r>
            <w:r w:rsidRPr="00FF067C">
              <w:rPr>
                <w:sz w:val="16"/>
                <w:szCs w:val="16"/>
              </w:rPr>
              <w:t xml:space="preserve">, </w:t>
            </w:r>
            <w:r w:rsidRPr="00FF067C">
              <w:rPr>
                <w:sz w:val="16"/>
                <w:szCs w:val="16"/>
                <w:lang w:val="en-US"/>
              </w:rPr>
              <w:t>O</w:t>
            </w:r>
            <w:r w:rsidRPr="00FF067C">
              <w:rPr>
                <w:sz w:val="16"/>
                <w:szCs w:val="16"/>
                <w:vertAlign w:val="subscript"/>
              </w:rPr>
              <w:t>2</w:t>
            </w:r>
            <w:r w:rsidRPr="00FF067C">
              <w:rPr>
                <w:sz w:val="16"/>
                <w:szCs w:val="16"/>
              </w:rPr>
              <w:t xml:space="preserve">, </w:t>
            </w:r>
            <w:r w:rsidRPr="00FF067C">
              <w:rPr>
                <w:sz w:val="16"/>
                <w:szCs w:val="16"/>
                <w:lang w:val="en-US"/>
              </w:rPr>
              <w:t>CO</w:t>
            </w:r>
            <w:r w:rsidRPr="00FF067C">
              <w:rPr>
                <w:sz w:val="16"/>
                <w:szCs w:val="16"/>
                <w:vertAlign w:val="subscript"/>
              </w:rPr>
              <w:t>2</w:t>
            </w:r>
            <w:r w:rsidRPr="00FF067C">
              <w:rPr>
                <w:sz w:val="16"/>
                <w:szCs w:val="16"/>
              </w:rPr>
              <w:t xml:space="preserve">, </w:t>
            </w:r>
            <w:r w:rsidRPr="00FF067C">
              <w:rPr>
                <w:sz w:val="16"/>
                <w:szCs w:val="16"/>
                <w:lang w:val="en-US"/>
              </w:rPr>
              <w:t>C</w:t>
            </w:r>
            <w:r w:rsidRPr="00FF067C">
              <w:rPr>
                <w:sz w:val="16"/>
                <w:szCs w:val="16"/>
                <w:vertAlign w:val="subscript"/>
              </w:rPr>
              <w:t>2</w:t>
            </w:r>
            <w:r w:rsidRPr="00FF067C">
              <w:rPr>
                <w:sz w:val="16"/>
                <w:szCs w:val="16"/>
                <w:lang w:val="en-US"/>
              </w:rPr>
              <w:t>H</w:t>
            </w:r>
            <w:r w:rsidRPr="00FF067C">
              <w:rPr>
                <w:sz w:val="16"/>
                <w:szCs w:val="16"/>
                <w:vertAlign w:val="subscript"/>
              </w:rPr>
              <w:t>2</w:t>
            </w:r>
            <w:r w:rsidRPr="00FF067C">
              <w:rPr>
                <w:sz w:val="16"/>
                <w:szCs w:val="16"/>
              </w:rPr>
              <w:t xml:space="preserve">, </w:t>
            </w:r>
            <w:r w:rsidRPr="00FF067C">
              <w:rPr>
                <w:sz w:val="16"/>
                <w:szCs w:val="16"/>
                <w:lang w:val="en-US"/>
              </w:rPr>
              <w:t>C</w:t>
            </w:r>
            <w:r w:rsidRPr="00FF067C">
              <w:rPr>
                <w:sz w:val="16"/>
                <w:szCs w:val="16"/>
                <w:vertAlign w:val="subscript"/>
              </w:rPr>
              <w:t>2</w:t>
            </w:r>
            <w:r w:rsidRPr="00FF067C">
              <w:rPr>
                <w:sz w:val="16"/>
                <w:szCs w:val="16"/>
                <w:lang w:val="en-US"/>
              </w:rPr>
              <w:t>H</w:t>
            </w:r>
            <w:r w:rsidRPr="00FF067C">
              <w:rPr>
                <w:sz w:val="16"/>
                <w:szCs w:val="16"/>
                <w:vertAlign w:val="subscript"/>
              </w:rPr>
              <w:t>4</w:t>
            </w:r>
            <w:r w:rsidRPr="00FF067C">
              <w:rPr>
                <w:sz w:val="16"/>
                <w:szCs w:val="16"/>
              </w:rPr>
              <w:t xml:space="preserve">, </w:t>
            </w:r>
            <w:r w:rsidRPr="00FF067C">
              <w:rPr>
                <w:sz w:val="16"/>
                <w:szCs w:val="16"/>
                <w:lang w:val="en-US"/>
              </w:rPr>
              <w:t>CH</w:t>
            </w:r>
            <w:r w:rsidRPr="00FF067C">
              <w:rPr>
                <w:sz w:val="16"/>
                <w:szCs w:val="16"/>
                <w:vertAlign w:val="subscript"/>
              </w:rPr>
              <w:t>4</w:t>
            </w:r>
            <w:r w:rsidRPr="00FF067C">
              <w:rPr>
                <w:sz w:val="16"/>
                <w:szCs w:val="16"/>
              </w:rPr>
              <w:t>)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122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Практическая работа №2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 w:rsidRPr="001D5F07">
              <w:rPr>
                <w:sz w:val="20"/>
                <w:szCs w:val="20"/>
              </w:rPr>
              <w:t>Сравнение свойств неорганических и органических соединений</w:t>
            </w:r>
          </w:p>
        </w:tc>
        <w:tc>
          <w:tcPr>
            <w:tcW w:w="3827" w:type="dxa"/>
          </w:tcPr>
          <w:p w:rsidR="00B72E53" w:rsidRPr="001D5F07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Комплекты химических реактивов: Наборы</w:t>
            </w:r>
            <w:r>
              <w:rPr>
                <w:sz w:val="20"/>
                <w:szCs w:val="20"/>
              </w:rPr>
              <w:t xml:space="preserve"> </w:t>
            </w:r>
            <w:r w:rsidRPr="004C0DFD">
              <w:rPr>
                <w:sz w:val="20"/>
                <w:szCs w:val="20"/>
              </w:rPr>
              <w:t>"Кислородсодержащие органические вещества"   "Карбонаты"</w:t>
            </w:r>
            <w:r>
              <w:rPr>
                <w:sz w:val="20"/>
                <w:szCs w:val="20"/>
              </w:rPr>
              <w:t xml:space="preserve"> «Кислоты», «Индикаторы» </w:t>
            </w:r>
            <w:r w:rsidRPr="004C0DFD">
              <w:rPr>
                <w:sz w:val="20"/>
                <w:szCs w:val="20"/>
              </w:rPr>
              <w:t xml:space="preserve"> лабораторная посуда – пробирки, лабораторный штатив. Прибор для получения газа. Химический стакан, коническая колба.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FF067C" w:rsidRDefault="00B72E53" w:rsidP="00B77F2A">
            <w:pPr>
              <w:rPr>
                <w:b/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Уметь</w:t>
            </w:r>
          </w:p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i/>
                <w:sz w:val="16"/>
                <w:szCs w:val="16"/>
              </w:rPr>
              <w:t>- характеризовать</w:t>
            </w:r>
            <w:r w:rsidRPr="00FF067C">
              <w:rPr>
                <w:sz w:val="16"/>
                <w:szCs w:val="16"/>
              </w:rPr>
              <w:t xml:space="preserve"> общие химические свойства основных классов неорганических и органических соединений;</w:t>
            </w:r>
          </w:p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i/>
                <w:sz w:val="16"/>
                <w:szCs w:val="16"/>
              </w:rPr>
              <w:t>- выполнять</w:t>
            </w:r>
            <w:r w:rsidRPr="00FF067C">
              <w:rPr>
                <w:sz w:val="16"/>
                <w:szCs w:val="16"/>
              </w:rPr>
              <w:t xml:space="preserve"> химический эксперимент по получению солей, сложных эфиров, амфотерных гидроксидов (</w:t>
            </w:r>
            <w:r w:rsidRPr="00FF067C">
              <w:rPr>
                <w:sz w:val="16"/>
                <w:szCs w:val="16"/>
                <w:lang w:val="en-US"/>
              </w:rPr>
              <w:t>Zn</w:t>
            </w:r>
            <w:r w:rsidRPr="00FF067C">
              <w:rPr>
                <w:sz w:val="16"/>
                <w:szCs w:val="16"/>
              </w:rPr>
              <w:t>(</w:t>
            </w:r>
            <w:r w:rsidRPr="00FF067C">
              <w:rPr>
                <w:sz w:val="16"/>
                <w:szCs w:val="16"/>
                <w:lang w:val="en-US"/>
              </w:rPr>
              <w:t>OH</w:t>
            </w:r>
            <w:r w:rsidRPr="00FF067C">
              <w:rPr>
                <w:sz w:val="16"/>
                <w:szCs w:val="16"/>
              </w:rPr>
              <w:t>)</w:t>
            </w:r>
            <w:r w:rsidRPr="00FF067C">
              <w:rPr>
                <w:sz w:val="16"/>
                <w:szCs w:val="16"/>
                <w:vertAlign w:val="subscript"/>
              </w:rPr>
              <w:t>2</w:t>
            </w:r>
            <w:r w:rsidRPr="00FF067C">
              <w:rPr>
                <w:sz w:val="16"/>
                <w:szCs w:val="16"/>
              </w:rPr>
              <w:t>)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123-124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Практическая работа №3</w:t>
            </w:r>
          </w:p>
        </w:tc>
        <w:tc>
          <w:tcPr>
            <w:tcW w:w="5670" w:type="dxa"/>
          </w:tcPr>
          <w:p w:rsidR="00B72E53" w:rsidRPr="001D5F07" w:rsidRDefault="00B72E53" w:rsidP="00A81D87">
            <w:pPr>
              <w:rPr>
                <w:sz w:val="20"/>
                <w:szCs w:val="20"/>
              </w:rPr>
            </w:pPr>
            <w:r w:rsidRPr="001124D8">
              <w:rPr>
                <w:sz w:val="20"/>
                <w:szCs w:val="20"/>
              </w:rPr>
              <w:t>Решение экспериментальных задач</w:t>
            </w:r>
            <w:r>
              <w:rPr>
                <w:sz w:val="20"/>
                <w:szCs w:val="20"/>
              </w:rPr>
              <w:t xml:space="preserve"> по неорганической химии</w:t>
            </w:r>
          </w:p>
        </w:tc>
        <w:tc>
          <w:tcPr>
            <w:tcW w:w="3827" w:type="dxa"/>
          </w:tcPr>
          <w:p w:rsidR="00B72E53" w:rsidRPr="001D5F07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Комплекты химических реактивов: Наборы  "Карбонаты" «Кислоты», «Индикаторы»  штатив лабораторный демонстрационный столик  подъемный, лабораторная посуда – пробирки, лабораторный штатив. Прибор для получения газа. Химический стакан, коническая колба.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FF067C" w:rsidRDefault="00B72E53" w:rsidP="00B77F2A">
            <w:pPr>
              <w:rPr>
                <w:b/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Уметь</w:t>
            </w:r>
          </w:p>
          <w:p w:rsidR="00B72E53" w:rsidRPr="00FF067C" w:rsidRDefault="00B72E53" w:rsidP="00A81D87">
            <w:pPr>
              <w:rPr>
                <w:sz w:val="16"/>
                <w:szCs w:val="16"/>
              </w:rPr>
            </w:pPr>
            <w:r w:rsidRPr="00FF067C">
              <w:rPr>
                <w:b/>
                <w:i/>
                <w:sz w:val="16"/>
                <w:szCs w:val="16"/>
              </w:rPr>
              <w:t>- выполнять</w:t>
            </w:r>
            <w:r w:rsidRPr="00FF067C">
              <w:rPr>
                <w:sz w:val="16"/>
                <w:szCs w:val="16"/>
              </w:rPr>
              <w:t xml:space="preserve"> химический эксперимент по очистке растворов</w:t>
            </w:r>
          </w:p>
        </w:tc>
      </w:tr>
      <w:tr w:rsidR="00B72E53" w:rsidRPr="003E5E43" w:rsidTr="00B72E53">
        <w:tc>
          <w:tcPr>
            <w:tcW w:w="709" w:type="dxa"/>
          </w:tcPr>
          <w:p w:rsidR="00B72E53" w:rsidRPr="003E5E43" w:rsidRDefault="00B72E53" w:rsidP="00B77F2A">
            <w:r>
              <w:t>125-127</w:t>
            </w:r>
          </w:p>
        </w:tc>
        <w:tc>
          <w:tcPr>
            <w:tcW w:w="1843" w:type="dxa"/>
          </w:tcPr>
          <w:p w:rsidR="00B72E53" w:rsidRPr="003E5E43" w:rsidRDefault="00B72E53" w:rsidP="00B77F2A">
            <w:r w:rsidRPr="003E5E43">
              <w:t>Практическая работа №4</w:t>
            </w:r>
          </w:p>
        </w:tc>
        <w:tc>
          <w:tcPr>
            <w:tcW w:w="5670" w:type="dxa"/>
          </w:tcPr>
          <w:p w:rsidR="00B72E53" w:rsidRPr="001D5F07" w:rsidRDefault="00B72E53" w:rsidP="00B77F2A">
            <w:pPr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Решение экспериментальных задач по органической химии</w:t>
            </w:r>
          </w:p>
        </w:tc>
        <w:tc>
          <w:tcPr>
            <w:tcW w:w="3827" w:type="dxa"/>
          </w:tcPr>
          <w:p w:rsidR="00B72E53" w:rsidRPr="001D5F07" w:rsidRDefault="004C0DFD" w:rsidP="00B77F2A">
            <w:pPr>
              <w:rPr>
                <w:sz w:val="20"/>
                <w:szCs w:val="20"/>
              </w:rPr>
            </w:pPr>
            <w:r w:rsidRPr="004C0DFD">
              <w:rPr>
                <w:sz w:val="20"/>
                <w:szCs w:val="20"/>
              </w:rPr>
              <w:t>Оборудование "Точка роста":  Комплек-ты химических реактивов: Наборы "Кислородсодержащие орга</w:t>
            </w:r>
            <w:r>
              <w:rPr>
                <w:sz w:val="20"/>
                <w:szCs w:val="20"/>
              </w:rPr>
              <w:t>нические вещества" ,</w:t>
            </w:r>
            <w:r w:rsidRPr="004C0DFD">
              <w:rPr>
                <w:sz w:val="20"/>
                <w:szCs w:val="20"/>
              </w:rPr>
              <w:t xml:space="preserve"> «Индикаторы»  лабораторная посуда – про</w:t>
            </w:r>
            <w:r>
              <w:rPr>
                <w:sz w:val="20"/>
                <w:szCs w:val="20"/>
              </w:rPr>
              <w:t xml:space="preserve">бирки, лабораторный штатив. </w:t>
            </w:r>
            <w:r w:rsidRPr="004C0DFD">
              <w:rPr>
                <w:sz w:val="20"/>
                <w:szCs w:val="20"/>
              </w:rPr>
              <w:t>Химический стака</w:t>
            </w:r>
            <w:r>
              <w:rPr>
                <w:sz w:val="20"/>
                <w:szCs w:val="20"/>
              </w:rPr>
              <w:t>н, коническая колба. Набор скля</w:t>
            </w:r>
            <w:r w:rsidRPr="004C0DFD">
              <w:rPr>
                <w:sz w:val="20"/>
                <w:szCs w:val="20"/>
              </w:rPr>
              <w:t>нок  для хранения растворов реактивов.</w:t>
            </w:r>
          </w:p>
        </w:tc>
        <w:tc>
          <w:tcPr>
            <w:tcW w:w="3261" w:type="dxa"/>
          </w:tcPr>
          <w:p w:rsidR="00B72E53" w:rsidRPr="00FF067C" w:rsidRDefault="00B72E53" w:rsidP="00B77F2A">
            <w:pPr>
              <w:rPr>
                <w:b/>
                <w:sz w:val="16"/>
                <w:szCs w:val="16"/>
              </w:rPr>
            </w:pPr>
            <w:r w:rsidRPr="00FF067C">
              <w:rPr>
                <w:b/>
                <w:sz w:val="16"/>
                <w:szCs w:val="16"/>
              </w:rPr>
              <w:t>Уметь</w:t>
            </w:r>
          </w:p>
          <w:p w:rsidR="00B72E53" w:rsidRPr="00FF067C" w:rsidRDefault="00B72E53" w:rsidP="00B77F2A">
            <w:pPr>
              <w:rPr>
                <w:sz w:val="16"/>
                <w:szCs w:val="16"/>
              </w:rPr>
            </w:pPr>
            <w:r w:rsidRPr="00FF067C">
              <w:rPr>
                <w:b/>
                <w:i/>
                <w:sz w:val="16"/>
                <w:szCs w:val="16"/>
              </w:rPr>
              <w:t>- выполнять</w:t>
            </w:r>
            <w:r w:rsidRPr="00FF067C">
              <w:rPr>
                <w:sz w:val="16"/>
                <w:szCs w:val="16"/>
              </w:rPr>
              <w:t xml:space="preserve"> химический эксперимент по распознаванию органических веществ</w:t>
            </w:r>
          </w:p>
        </w:tc>
      </w:tr>
      <w:tr w:rsidR="00B72E53" w:rsidRPr="008F7379" w:rsidTr="00B72E53">
        <w:tc>
          <w:tcPr>
            <w:tcW w:w="709" w:type="dxa"/>
          </w:tcPr>
          <w:p w:rsidR="00B72E53" w:rsidRPr="004C0DFD" w:rsidRDefault="00B72E53" w:rsidP="009A5B43">
            <w:pPr>
              <w:ind w:right="-108"/>
            </w:pPr>
            <w:r w:rsidRPr="004C0DFD">
              <w:lastRenderedPageBreak/>
              <w:t>128-129</w:t>
            </w:r>
          </w:p>
        </w:tc>
        <w:tc>
          <w:tcPr>
            <w:tcW w:w="1843" w:type="dxa"/>
          </w:tcPr>
          <w:p w:rsidR="00B72E53" w:rsidRPr="00E46F15" w:rsidRDefault="00B72E53">
            <w:r>
              <w:t>Практическая работа №5</w:t>
            </w:r>
          </w:p>
        </w:tc>
        <w:tc>
          <w:tcPr>
            <w:tcW w:w="5670" w:type="dxa"/>
          </w:tcPr>
          <w:p w:rsidR="00B72E53" w:rsidRPr="00E46F15" w:rsidRDefault="00B72E53" w:rsidP="00A5544F">
            <w:pPr>
              <w:tabs>
                <w:tab w:val="left" w:pos="372"/>
              </w:tabs>
            </w:pPr>
            <w:r w:rsidRPr="00E46F15">
              <w:t>Решение экспериментальных задач по определению пластмасс и волокон</w:t>
            </w:r>
          </w:p>
        </w:tc>
        <w:tc>
          <w:tcPr>
            <w:tcW w:w="3827" w:type="dxa"/>
          </w:tcPr>
          <w:p w:rsidR="00B72E53" w:rsidRPr="004C0DFD" w:rsidRDefault="004C0DFD" w:rsidP="00943B5D">
            <w:r w:rsidRPr="004C0DFD">
              <w:t>Обору</w:t>
            </w:r>
            <w:r>
              <w:t>дование "Точка роста": Коллекции «Волокна», «Пластмассы» Комплек</w:t>
            </w:r>
            <w:r w:rsidRPr="004C0DFD">
              <w:t>ты химических реактивов: Наборы "Кислородсодержащие органические веще</w:t>
            </w:r>
            <w:r>
              <w:t>ства" лаборатор</w:t>
            </w:r>
            <w:r w:rsidRPr="004C0DFD">
              <w:t>ная посуда – пробирки, лабораторный штатив. Химический стакан, коническая колба. Набор склянок  для хранения растворов реактивов.</w:t>
            </w:r>
          </w:p>
        </w:tc>
        <w:tc>
          <w:tcPr>
            <w:tcW w:w="3261" w:type="dxa"/>
          </w:tcPr>
          <w:p w:rsidR="00B72E53" w:rsidRPr="00E46F15" w:rsidRDefault="00B72E53" w:rsidP="00943B5D">
            <w:pPr>
              <w:rPr>
                <w:b/>
              </w:rPr>
            </w:pPr>
          </w:p>
        </w:tc>
      </w:tr>
      <w:tr w:rsidR="00B72E53" w:rsidRPr="008F7379" w:rsidTr="00B72E53">
        <w:trPr>
          <w:trHeight w:val="519"/>
        </w:trPr>
        <w:tc>
          <w:tcPr>
            <w:tcW w:w="709" w:type="dxa"/>
          </w:tcPr>
          <w:p w:rsidR="00B72E53" w:rsidRDefault="00B72E53" w:rsidP="00AA5480">
            <w:pPr>
              <w:ind w:right="-108"/>
            </w:pPr>
            <w:r>
              <w:t>129</w:t>
            </w:r>
          </w:p>
          <w:p w:rsidR="00B72E53" w:rsidRDefault="00B72E53" w:rsidP="00AA5480">
            <w:pPr>
              <w:ind w:right="-108"/>
            </w:pPr>
            <w:r>
              <w:t>133</w:t>
            </w:r>
          </w:p>
          <w:p w:rsidR="00B72E53" w:rsidRPr="00E46F15" w:rsidRDefault="00B72E53" w:rsidP="00AA5480">
            <w:pPr>
              <w:ind w:right="-108"/>
            </w:pPr>
            <w:r>
              <w:t>131</w:t>
            </w:r>
          </w:p>
          <w:p w:rsidR="00B72E53" w:rsidRPr="00E46F15" w:rsidRDefault="00B72E53" w:rsidP="00AA5480">
            <w:pPr>
              <w:ind w:right="-108"/>
            </w:pPr>
          </w:p>
        </w:tc>
        <w:tc>
          <w:tcPr>
            <w:tcW w:w="1843" w:type="dxa"/>
          </w:tcPr>
          <w:p w:rsidR="00B72E53" w:rsidRPr="00E46F15" w:rsidRDefault="00B72E53" w:rsidP="001D5F07"/>
        </w:tc>
        <w:tc>
          <w:tcPr>
            <w:tcW w:w="5670" w:type="dxa"/>
          </w:tcPr>
          <w:p w:rsidR="00B72E53" w:rsidRPr="00E46F15" w:rsidRDefault="00B72E53" w:rsidP="00A5544F">
            <w:pPr>
              <w:tabs>
                <w:tab w:val="left" w:pos="372"/>
              </w:tabs>
            </w:pPr>
            <w:r w:rsidRPr="00E46F15">
              <w:t>Повторение тем курса органической и неорганической  химии в формате ЕГЭ</w:t>
            </w:r>
          </w:p>
        </w:tc>
        <w:tc>
          <w:tcPr>
            <w:tcW w:w="3827" w:type="dxa"/>
          </w:tcPr>
          <w:p w:rsidR="00B72E53" w:rsidRPr="00E46F15" w:rsidRDefault="00B72E53" w:rsidP="00943B5D">
            <w:pPr>
              <w:rPr>
                <w:b/>
              </w:rPr>
            </w:pPr>
          </w:p>
        </w:tc>
        <w:tc>
          <w:tcPr>
            <w:tcW w:w="3261" w:type="dxa"/>
          </w:tcPr>
          <w:p w:rsidR="00B72E53" w:rsidRPr="00E46F15" w:rsidRDefault="00B72E53" w:rsidP="00943B5D">
            <w:pPr>
              <w:rPr>
                <w:b/>
              </w:rPr>
            </w:pPr>
          </w:p>
        </w:tc>
      </w:tr>
      <w:tr w:rsidR="00B72E53" w:rsidRPr="008F7379" w:rsidTr="00B72E53">
        <w:trPr>
          <w:trHeight w:val="519"/>
        </w:trPr>
        <w:tc>
          <w:tcPr>
            <w:tcW w:w="709" w:type="dxa"/>
          </w:tcPr>
          <w:p w:rsidR="00B72E53" w:rsidRPr="00E46F15" w:rsidRDefault="004C0DFD" w:rsidP="00AA5480">
            <w:pPr>
              <w:ind w:right="-108"/>
            </w:pPr>
            <w:r>
              <w:t>132 -133</w:t>
            </w:r>
          </w:p>
        </w:tc>
        <w:tc>
          <w:tcPr>
            <w:tcW w:w="1843" w:type="dxa"/>
          </w:tcPr>
          <w:p w:rsidR="00B72E53" w:rsidRPr="00E46F15" w:rsidRDefault="00B72E53" w:rsidP="001D5F07">
            <w:r w:rsidRPr="0031794F">
              <w:t>Итоговый контроль</w:t>
            </w:r>
          </w:p>
        </w:tc>
        <w:tc>
          <w:tcPr>
            <w:tcW w:w="5670" w:type="dxa"/>
          </w:tcPr>
          <w:p w:rsidR="00B72E53" w:rsidRPr="00E46F15" w:rsidRDefault="00B72E53" w:rsidP="00A5544F">
            <w:pPr>
              <w:tabs>
                <w:tab w:val="left" w:pos="372"/>
              </w:tabs>
            </w:pPr>
            <w:r>
              <w:t>Диагностическая контрольная работа</w:t>
            </w:r>
          </w:p>
        </w:tc>
        <w:tc>
          <w:tcPr>
            <w:tcW w:w="3827" w:type="dxa"/>
          </w:tcPr>
          <w:p w:rsidR="00B72E53" w:rsidRPr="00E46F15" w:rsidRDefault="00B72E53" w:rsidP="00943B5D">
            <w:pPr>
              <w:rPr>
                <w:b/>
              </w:rPr>
            </w:pPr>
          </w:p>
        </w:tc>
        <w:tc>
          <w:tcPr>
            <w:tcW w:w="3261" w:type="dxa"/>
          </w:tcPr>
          <w:p w:rsidR="00B72E53" w:rsidRPr="00E46F15" w:rsidRDefault="00B72E53" w:rsidP="00943B5D">
            <w:pPr>
              <w:rPr>
                <w:b/>
              </w:rPr>
            </w:pPr>
          </w:p>
        </w:tc>
      </w:tr>
      <w:tr w:rsidR="00B72E53" w:rsidRPr="008F7379" w:rsidTr="00B72E53">
        <w:tc>
          <w:tcPr>
            <w:tcW w:w="709" w:type="dxa"/>
          </w:tcPr>
          <w:p w:rsidR="00B72E53" w:rsidRPr="004C0DFD" w:rsidRDefault="00B72E53" w:rsidP="00AA5480">
            <w:pPr>
              <w:ind w:right="-108"/>
            </w:pPr>
            <w:r w:rsidRPr="004C0DFD">
              <w:t>134</w:t>
            </w:r>
          </w:p>
          <w:p w:rsidR="00B72E53" w:rsidRPr="004C0DFD" w:rsidRDefault="00B72E53" w:rsidP="00AA5480">
            <w:pPr>
              <w:ind w:right="-108"/>
            </w:pPr>
            <w:r w:rsidRPr="004C0DFD">
              <w:t>135</w:t>
            </w:r>
          </w:p>
          <w:p w:rsidR="00B72E53" w:rsidRPr="004C0DFD" w:rsidRDefault="00B72E53" w:rsidP="00AA5480">
            <w:pPr>
              <w:ind w:right="-108"/>
            </w:pPr>
            <w:r w:rsidRPr="004C0DFD">
              <w:t>136</w:t>
            </w:r>
          </w:p>
        </w:tc>
        <w:tc>
          <w:tcPr>
            <w:tcW w:w="1843" w:type="dxa"/>
          </w:tcPr>
          <w:p w:rsidR="00B72E53" w:rsidRPr="004C0DFD" w:rsidRDefault="00B72E53">
            <w:r w:rsidRPr="004C0DFD">
              <w:t>Анализ теста</w:t>
            </w:r>
          </w:p>
        </w:tc>
        <w:tc>
          <w:tcPr>
            <w:tcW w:w="5670" w:type="dxa"/>
          </w:tcPr>
          <w:p w:rsidR="00B72E53" w:rsidRPr="004C0DFD" w:rsidRDefault="00B72E53" w:rsidP="00A5544F">
            <w:pPr>
              <w:tabs>
                <w:tab w:val="left" w:pos="372"/>
              </w:tabs>
            </w:pPr>
            <w:r w:rsidRPr="004C0DFD">
              <w:t>Устранение пробелов, повторение.</w:t>
            </w:r>
          </w:p>
        </w:tc>
        <w:tc>
          <w:tcPr>
            <w:tcW w:w="3827" w:type="dxa"/>
          </w:tcPr>
          <w:p w:rsidR="00B72E53" w:rsidRPr="008F7379" w:rsidRDefault="00B72E53" w:rsidP="00943B5D">
            <w:pPr>
              <w:rPr>
                <w:b/>
                <w:color w:val="FF0000"/>
              </w:rPr>
            </w:pPr>
          </w:p>
        </w:tc>
        <w:tc>
          <w:tcPr>
            <w:tcW w:w="3261" w:type="dxa"/>
          </w:tcPr>
          <w:p w:rsidR="00B72E53" w:rsidRPr="008F7379" w:rsidRDefault="00B72E53" w:rsidP="00943B5D">
            <w:pPr>
              <w:rPr>
                <w:b/>
                <w:color w:val="FF0000"/>
              </w:rPr>
            </w:pPr>
          </w:p>
        </w:tc>
      </w:tr>
    </w:tbl>
    <w:p w:rsidR="00A41BE8" w:rsidRPr="008F7379" w:rsidRDefault="00A41BE8" w:rsidP="00A41BE8">
      <w:pPr>
        <w:jc w:val="center"/>
        <w:rPr>
          <w:color w:val="FF0000"/>
        </w:rPr>
      </w:pPr>
    </w:p>
    <w:p w:rsidR="00FA06D9" w:rsidRDefault="00FA06D9" w:rsidP="00A41BE8">
      <w:pPr>
        <w:jc w:val="center"/>
      </w:pPr>
    </w:p>
    <w:p w:rsidR="00FA06D9" w:rsidRDefault="00FA06D9" w:rsidP="00FA06D9">
      <w:pPr>
        <w:jc w:val="center"/>
        <w:rPr>
          <w:b/>
          <w:color w:val="000000"/>
        </w:rPr>
        <w:sectPr w:rsidR="00FA06D9" w:rsidSect="00FA06D9">
          <w:pgSz w:w="16838" w:h="11906" w:orient="landscape"/>
          <w:pgMar w:top="709" w:right="899" w:bottom="851" w:left="1134" w:header="709" w:footer="709" w:gutter="0"/>
          <w:cols w:space="708"/>
          <w:docGrid w:linePitch="360"/>
        </w:sectPr>
      </w:pPr>
    </w:p>
    <w:p w:rsidR="00FA06D9" w:rsidRPr="005A584C" w:rsidRDefault="00FA06D9" w:rsidP="00FA06D9">
      <w:pPr>
        <w:jc w:val="center"/>
        <w:rPr>
          <w:b/>
          <w:color w:val="000000"/>
        </w:rPr>
      </w:pPr>
      <w:r w:rsidRPr="005A584C">
        <w:rPr>
          <w:b/>
          <w:color w:val="000000"/>
        </w:rPr>
        <w:lastRenderedPageBreak/>
        <w:t>Содержание программы</w:t>
      </w:r>
    </w:p>
    <w:p w:rsidR="00FA06D9" w:rsidRPr="003E5E43" w:rsidRDefault="00FA06D9" w:rsidP="00A41BE8">
      <w:pPr>
        <w:jc w:val="center"/>
      </w:pPr>
    </w:p>
    <w:tbl>
      <w:tblPr>
        <w:tblStyle w:val="a3"/>
        <w:tblW w:w="5000" w:type="pct"/>
        <w:tblLook w:val="01E0" w:firstRow="1" w:lastRow="1" w:firstColumn="1" w:lastColumn="1" w:noHBand="0" w:noVBand="0"/>
      </w:tblPr>
      <w:tblGrid>
        <w:gridCol w:w="710"/>
        <w:gridCol w:w="3031"/>
        <w:gridCol w:w="887"/>
        <w:gridCol w:w="2615"/>
        <w:gridCol w:w="1785"/>
        <w:gridCol w:w="1534"/>
      </w:tblGrid>
      <w:tr w:rsidR="00FA06D9" w:rsidRPr="003E5E43" w:rsidTr="00FA06D9">
        <w:trPr>
          <w:trHeight w:val="320"/>
        </w:trPr>
        <w:tc>
          <w:tcPr>
            <w:tcW w:w="336" w:type="pct"/>
            <w:vMerge w:val="restart"/>
          </w:tcPr>
          <w:p w:rsidR="00FA06D9" w:rsidRPr="003E5E43" w:rsidRDefault="00FA06D9" w:rsidP="00FA06D9">
            <w:pPr>
              <w:jc w:val="center"/>
            </w:pPr>
            <w:r w:rsidRPr="003E5E43">
              <w:rPr>
                <w:b/>
              </w:rPr>
              <w:t xml:space="preserve">  </w:t>
            </w:r>
            <w:r w:rsidRPr="003E5E43">
              <w:t>№ п/п</w:t>
            </w:r>
          </w:p>
        </w:tc>
        <w:tc>
          <w:tcPr>
            <w:tcW w:w="1435" w:type="pct"/>
            <w:vMerge w:val="restart"/>
          </w:tcPr>
          <w:p w:rsidR="00FA06D9" w:rsidRPr="003E5E43" w:rsidRDefault="00FA06D9" w:rsidP="00FA06D9">
            <w:pPr>
              <w:jc w:val="center"/>
            </w:pPr>
            <w:r w:rsidRPr="003E5E43">
              <w:t>Наименование темы</w:t>
            </w:r>
          </w:p>
        </w:tc>
        <w:tc>
          <w:tcPr>
            <w:tcW w:w="420" w:type="pct"/>
            <w:vMerge w:val="restart"/>
          </w:tcPr>
          <w:p w:rsidR="00FA06D9" w:rsidRPr="003E5E43" w:rsidRDefault="00FA06D9" w:rsidP="00FA06D9">
            <w:pPr>
              <w:jc w:val="center"/>
            </w:pPr>
            <w:r w:rsidRPr="003E5E43">
              <w:t>Всего часов</w:t>
            </w:r>
          </w:p>
        </w:tc>
        <w:tc>
          <w:tcPr>
            <w:tcW w:w="2083" w:type="pct"/>
            <w:gridSpan w:val="2"/>
          </w:tcPr>
          <w:p w:rsidR="00FA06D9" w:rsidRPr="003E5E43" w:rsidRDefault="00FA06D9" w:rsidP="00FA06D9">
            <w:pPr>
              <w:jc w:val="center"/>
            </w:pPr>
            <w:r w:rsidRPr="003E5E43">
              <w:t>Из них</w:t>
            </w:r>
          </w:p>
        </w:tc>
        <w:tc>
          <w:tcPr>
            <w:tcW w:w="726" w:type="pct"/>
            <w:vMerge w:val="restart"/>
          </w:tcPr>
          <w:p w:rsidR="00FA06D9" w:rsidRPr="003E5E43" w:rsidRDefault="00FA06D9" w:rsidP="00FA06D9">
            <w:pPr>
              <w:jc w:val="center"/>
            </w:pPr>
            <w:r w:rsidRPr="003E5E43">
              <w:t xml:space="preserve">Дата </w:t>
            </w:r>
          </w:p>
        </w:tc>
      </w:tr>
      <w:tr w:rsidR="00FA06D9" w:rsidRPr="003E5E43" w:rsidTr="00FA06D9">
        <w:trPr>
          <w:trHeight w:val="320"/>
        </w:trPr>
        <w:tc>
          <w:tcPr>
            <w:tcW w:w="336" w:type="pct"/>
            <w:vMerge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1435" w:type="pct"/>
            <w:vMerge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420" w:type="pct"/>
            <w:vMerge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  <w:r w:rsidRPr="003E5E43">
              <w:t>Практические работы</w:t>
            </w:r>
          </w:p>
        </w:tc>
        <w:tc>
          <w:tcPr>
            <w:tcW w:w="845" w:type="pct"/>
            <w:shd w:val="clear" w:color="auto" w:fill="auto"/>
          </w:tcPr>
          <w:p w:rsidR="00FA06D9" w:rsidRPr="003E5E43" w:rsidRDefault="00FA06D9" w:rsidP="00FA06D9">
            <w:pPr>
              <w:jc w:val="center"/>
            </w:pPr>
            <w:r w:rsidRPr="003E5E43">
              <w:t>Контрольные работы</w:t>
            </w:r>
          </w:p>
        </w:tc>
        <w:tc>
          <w:tcPr>
            <w:tcW w:w="726" w:type="pct"/>
            <w:vMerge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  <w:r w:rsidRPr="003E5E43">
              <w:t>1.</w:t>
            </w: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>Строение атома и периодический закон Д.И.Менделеева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14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  <w:r w:rsidRPr="003E5E43">
              <w:t>-</w:t>
            </w: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  <w:r w:rsidRPr="003E5E43">
              <w:t>-</w:t>
            </w: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  <w:r w:rsidRPr="003E5E43">
              <w:t>2.</w:t>
            </w: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 xml:space="preserve"> Строение вещества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17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  <w:r w:rsidRPr="003E5E43">
              <w:t>Пр. р. №1 «Получение, собирание и распознавание газов»</w:t>
            </w: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  <w:r w:rsidRPr="003E5E43">
              <w:t>К. р. №1</w:t>
            </w: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  <w:r w:rsidRPr="003E5E43">
              <w:t>3.</w:t>
            </w: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>Химические реакции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23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  <w:r w:rsidRPr="003E5E43">
              <w:t>-</w:t>
            </w: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  <w:r w:rsidRPr="003E5E43">
              <w:t>4.</w:t>
            </w: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>Вещества и их свойства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34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  <w:r w:rsidRPr="003E5E43">
              <w:t>Пр. р. №2 «Решение экспериментальных. задач на идентификацию неорганических соединений»</w:t>
            </w: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  <w:r w:rsidRPr="003E5E43">
              <w:t>К. р. №2</w:t>
            </w:r>
          </w:p>
          <w:p w:rsidR="00FA06D9" w:rsidRPr="003E5E43" w:rsidRDefault="00FA06D9" w:rsidP="00FA06D9">
            <w:pPr>
              <w:jc w:val="center"/>
            </w:pPr>
            <w:r w:rsidRPr="003E5E43">
              <w:t>К.р. №3</w:t>
            </w: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  <w:r w:rsidRPr="003E5E43">
              <w:t>5</w:t>
            </w: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>Химия в жизни общества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11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  <w:r w:rsidRPr="003E5E43">
              <w:t>6</w:t>
            </w: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>Итоговый практикум. Подготовка к ЕГЭ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28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>Итого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125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  <w:r w:rsidRPr="003E5E43">
              <w:t>2</w:t>
            </w: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  <w:r w:rsidRPr="003E5E43">
              <w:t>3</w:t>
            </w: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  <w:tr w:rsidR="00FA06D9" w:rsidRPr="003E5E43" w:rsidTr="00FA06D9">
        <w:tc>
          <w:tcPr>
            <w:tcW w:w="336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1435" w:type="pct"/>
          </w:tcPr>
          <w:p w:rsidR="00FA06D9" w:rsidRPr="003E5E43" w:rsidRDefault="00FA06D9" w:rsidP="00FA06D9">
            <w:r w:rsidRPr="003E5E43">
              <w:t xml:space="preserve">Резерв </w:t>
            </w:r>
          </w:p>
        </w:tc>
        <w:tc>
          <w:tcPr>
            <w:tcW w:w="420" w:type="pct"/>
          </w:tcPr>
          <w:p w:rsidR="00FA06D9" w:rsidRPr="003E5E43" w:rsidRDefault="00FA06D9" w:rsidP="00FA06D9">
            <w:pPr>
              <w:jc w:val="center"/>
            </w:pPr>
            <w:r w:rsidRPr="003E5E43">
              <w:t>9</w:t>
            </w:r>
          </w:p>
        </w:tc>
        <w:tc>
          <w:tcPr>
            <w:tcW w:w="1238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845" w:type="pct"/>
          </w:tcPr>
          <w:p w:rsidR="00FA06D9" w:rsidRPr="003E5E43" w:rsidRDefault="00FA06D9" w:rsidP="00FA06D9">
            <w:pPr>
              <w:jc w:val="center"/>
            </w:pPr>
          </w:p>
        </w:tc>
        <w:tc>
          <w:tcPr>
            <w:tcW w:w="726" w:type="pct"/>
          </w:tcPr>
          <w:p w:rsidR="00FA06D9" w:rsidRPr="003E5E43" w:rsidRDefault="00FA06D9" w:rsidP="00FA06D9">
            <w:pPr>
              <w:jc w:val="center"/>
            </w:pPr>
          </w:p>
        </w:tc>
      </w:tr>
    </w:tbl>
    <w:p w:rsidR="001C45D8" w:rsidRDefault="001C45D8"/>
    <w:p w:rsidR="00FA06D9" w:rsidRPr="008B01FC" w:rsidRDefault="00FA06D9" w:rsidP="00FA06D9">
      <w:pPr>
        <w:pStyle w:val="aa"/>
        <w:jc w:val="center"/>
        <w:rPr>
          <w:b/>
          <w:color w:val="000000"/>
        </w:rPr>
      </w:pPr>
      <w:r w:rsidRPr="008B01FC">
        <w:rPr>
          <w:b/>
          <w:color w:val="000000"/>
        </w:rPr>
        <w:t>Средства контроля</w:t>
      </w:r>
    </w:p>
    <w:p w:rsidR="00FA06D9" w:rsidRPr="003E5E43" w:rsidRDefault="00FA06D9" w:rsidP="00FA06D9">
      <w:pPr>
        <w:shd w:val="clear" w:color="auto" w:fill="FFFFFF"/>
        <w:ind w:firstLine="708"/>
        <w:jc w:val="both"/>
      </w:pPr>
      <w:r w:rsidRPr="003E5E43">
        <w:rPr>
          <w:b/>
          <w:bCs/>
          <w:color w:val="000000"/>
        </w:rPr>
        <w:t xml:space="preserve">Контроль </w:t>
      </w:r>
      <w:r w:rsidRPr="003E5E43">
        <w:rPr>
          <w:color w:val="000000"/>
        </w:rPr>
        <w:t>за уровнем знаний учащихся предусматривает проведение лабораторных, практических, самостоятельных, тестовых и контрольных работ (см. приложение).</w:t>
      </w:r>
    </w:p>
    <w:p w:rsidR="00FA06D9" w:rsidRPr="003E5E43" w:rsidRDefault="00FA06D9" w:rsidP="00FA06D9">
      <w:pPr>
        <w:shd w:val="clear" w:color="auto" w:fill="FFFFFF"/>
        <w:ind w:firstLine="708"/>
        <w:jc w:val="both"/>
      </w:pPr>
      <w:r w:rsidRPr="003E5E43">
        <w:rPr>
          <w:color w:val="000000"/>
        </w:rPr>
        <w:t>Значительное место в содержании курса отводится химическому эксперименту. Он открывает возможность формировать у учащихся специальные предметные умения работать с веществами, выполнять простые химические опыты, учит школьников безопасному и экологически грамотному обращению с веществами в быту и на производстве.</w:t>
      </w:r>
    </w:p>
    <w:p w:rsidR="00FA06D9" w:rsidRPr="003E5E43" w:rsidRDefault="00FA06D9" w:rsidP="00FA06D9">
      <w:pPr>
        <w:shd w:val="clear" w:color="auto" w:fill="FFFFFF"/>
        <w:ind w:firstLine="708"/>
        <w:jc w:val="both"/>
      </w:pPr>
      <w:r w:rsidRPr="003E5E43">
        <w:rPr>
          <w:color w:val="000000"/>
        </w:rPr>
        <w:t>Практические работы сгруппированы в блоки - химические практикумы, которые служат не только средством закрепления умений и навыков, но также и средством контроля за качеством их сформированности.</w:t>
      </w:r>
    </w:p>
    <w:p w:rsidR="00FA06D9" w:rsidRDefault="00FA06D9" w:rsidP="00FA06D9">
      <w:pPr>
        <w:shd w:val="clear" w:color="auto" w:fill="FFFFFF"/>
        <w:ind w:firstLine="709"/>
        <w:jc w:val="both"/>
        <w:rPr>
          <w:color w:val="000000"/>
        </w:rPr>
      </w:pPr>
      <w:r w:rsidRPr="003E5E43">
        <w:rPr>
          <w:color w:val="000000"/>
        </w:rPr>
        <w:t>Конкретные требования к уровню подготовки выпускников определены для каждого урока и включены в поурочное планирование.</w:t>
      </w:r>
      <w:r w:rsidRPr="003E5E43">
        <w:t xml:space="preserve"> </w:t>
      </w:r>
      <w:r w:rsidRPr="003E5E43">
        <w:rPr>
          <w:color w:val="000000"/>
        </w:rPr>
        <w:t>В поурочном планировании в графе «Изучаемые вопросы» курсивом выделен материал, который подлежит изучению, но не включается в Требования к уровню подготовки выпускников.</w:t>
      </w:r>
    </w:p>
    <w:p w:rsidR="00FA06D9" w:rsidRPr="003E5E43" w:rsidRDefault="00FA06D9" w:rsidP="00FA06D9">
      <w:pPr>
        <w:ind w:firstLine="600"/>
        <w:jc w:val="both"/>
      </w:pPr>
      <w:r w:rsidRPr="003E5E43">
        <w:rPr>
          <w:b/>
        </w:rPr>
        <w:t xml:space="preserve">Контроль </w:t>
      </w:r>
      <w:r w:rsidRPr="003E5E43">
        <w:t>за уровнем знаний учащихся предусматривает проведение лабораторных, практических, самостоятельных, контрольных работ, как в традиционной, так и в  тестовой формах.</w:t>
      </w:r>
    </w:p>
    <w:p w:rsidR="00FA06D9" w:rsidRPr="003E5E43" w:rsidRDefault="00FA06D9" w:rsidP="00FA06D9">
      <w:pPr>
        <w:pStyle w:val="a4"/>
        <w:tabs>
          <w:tab w:val="left" w:pos="708"/>
        </w:tabs>
        <w:ind w:firstLine="0"/>
        <w:rPr>
          <w:sz w:val="24"/>
        </w:rPr>
      </w:pPr>
      <w:r w:rsidRPr="003E5E43">
        <w:rPr>
          <w:sz w:val="24"/>
        </w:rPr>
        <w:tab/>
        <w:t xml:space="preserve">В Поурочном планировании в графе «Изучаемые вопросы» </w:t>
      </w:r>
      <w:r w:rsidRPr="003E5E43">
        <w:rPr>
          <w:b/>
          <w:sz w:val="24"/>
        </w:rPr>
        <w:t xml:space="preserve">курсивом </w:t>
      </w:r>
      <w:r w:rsidRPr="003E5E43">
        <w:rPr>
          <w:sz w:val="24"/>
        </w:rPr>
        <w:t xml:space="preserve">выделен материал, который подлежит изучению, но не включен в Требования к уровню подготовки выпускников. </w:t>
      </w:r>
    </w:p>
    <w:p w:rsidR="00FA06D9" w:rsidRPr="003E5E43" w:rsidRDefault="00FA06D9" w:rsidP="00FA06D9">
      <w:pPr>
        <w:pStyle w:val="a4"/>
        <w:tabs>
          <w:tab w:val="left" w:pos="708"/>
        </w:tabs>
        <w:ind w:firstLine="0"/>
        <w:rPr>
          <w:sz w:val="24"/>
        </w:rPr>
      </w:pPr>
      <w:r w:rsidRPr="003E5E43">
        <w:rPr>
          <w:sz w:val="24"/>
        </w:rPr>
        <w:tab/>
        <w:t>Конкретные требования к уровню подготовки выпускников  определены для каждого урока и включены в Поурочное планирование.</w:t>
      </w:r>
    </w:p>
    <w:p w:rsidR="00FA06D9" w:rsidRDefault="00FA06D9"/>
    <w:p w:rsidR="00FA06D9" w:rsidRPr="005A584C" w:rsidRDefault="00FA06D9" w:rsidP="00FA06D9">
      <w:pPr>
        <w:jc w:val="center"/>
        <w:rPr>
          <w:b/>
        </w:rPr>
      </w:pPr>
      <w:r>
        <w:rPr>
          <w:b/>
        </w:rPr>
        <w:t>Учебно-методические средства</w:t>
      </w:r>
    </w:p>
    <w:p w:rsidR="00FA06D9" w:rsidRDefault="00FA06D9"/>
    <w:p w:rsidR="00FA06D9" w:rsidRPr="003E5E43" w:rsidRDefault="00FA06D9" w:rsidP="00FA06D9">
      <w:pPr>
        <w:jc w:val="center"/>
        <w:rPr>
          <w:b/>
        </w:rPr>
      </w:pPr>
      <w:r>
        <w:rPr>
          <w:b/>
        </w:rPr>
        <w:t>У</w:t>
      </w:r>
      <w:r w:rsidRPr="003E5E43">
        <w:rPr>
          <w:b/>
        </w:rPr>
        <w:t>чебная литература для учащихся:</w:t>
      </w:r>
    </w:p>
    <w:p w:rsidR="00FA06D9" w:rsidRPr="003E5E43" w:rsidRDefault="00FA06D9" w:rsidP="00FA06D9">
      <w:pPr>
        <w:pStyle w:val="a5"/>
        <w:numPr>
          <w:ilvl w:val="0"/>
          <w:numId w:val="20"/>
        </w:numPr>
        <w:jc w:val="left"/>
        <w:rPr>
          <w:b w:val="0"/>
          <w:i w:val="0"/>
          <w:sz w:val="24"/>
          <w:szCs w:val="24"/>
        </w:rPr>
      </w:pPr>
      <w:r w:rsidRPr="003E5E43">
        <w:rPr>
          <w:b w:val="0"/>
          <w:i w:val="0"/>
          <w:sz w:val="24"/>
          <w:szCs w:val="24"/>
        </w:rPr>
        <w:t>О.С.Габриелян, И.Г. Остроумов, А.Г.Введенская. «Общая химия  в тестах, задачах и упражнениях. 11 класс. Учебное пособие для общеобразовательных учреждений», М.: Дрофа, 2008.</w:t>
      </w:r>
    </w:p>
    <w:p w:rsidR="00FA06D9" w:rsidRPr="003E5E43" w:rsidRDefault="00FA06D9" w:rsidP="00FA06D9">
      <w:pPr>
        <w:pStyle w:val="aa"/>
        <w:numPr>
          <w:ilvl w:val="0"/>
          <w:numId w:val="20"/>
        </w:numPr>
      </w:pPr>
      <w:r w:rsidRPr="003E5E43">
        <w:t>О.С.Габриелян, И.Г. Остроумов. Химия. Материалы для подготовки к ЕГЭ. », М.: Дрофа, 2008.</w:t>
      </w:r>
    </w:p>
    <w:p w:rsidR="00FA06D9" w:rsidRPr="003E5E43" w:rsidRDefault="00FA06D9" w:rsidP="00FA06D9">
      <w:pPr>
        <w:pStyle w:val="aa"/>
        <w:numPr>
          <w:ilvl w:val="0"/>
          <w:numId w:val="20"/>
        </w:numPr>
      </w:pPr>
      <w:r w:rsidRPr="003E5E43">
        <w:t>О.С.Габриелян, И.Г. Остроумов, П.В.Решетов Задачи по химии и способы их решения 10-11 классы. М.: Дрофа, 2006.</w:t>
      </w:r>
    </w:p>
    <w:p w:rsidR="00FA06D9" w:rsidRPr="003E5E43" w:rsidRDefault="00FA06D9" w:rsidP="00FA06D9">
      <w:pPr>
        <w:jc w:val="center"/>
        <w:rPr>
          <w:b/>
        </w:rPr>
      </w:pPr>
      <w:r w:rsidRPr="003E5E43">
        <w:rPr>
          <w:b/>
        </w:rPr>
        <w:lastRenderedPageBreak/>
        <w:t>Дополнительная литература для учителя:</w:t>
      </w:r>
    </w:p>
    <w:p w:rsidR="00FA06D9" w:rsidRPr="003E5E43" w:rsidRDefault="00FA06D9" w:rsidP="00FA06D9">
      <w:pPr>
        <w:pStyle w:val="aa"/>
        <w:numPr>
          <w:ilvl w:val="0"/>
          <w:numId w:val="19"/>
        </w:numPr>
      </w:pPr>
      <w:r w:rsidRPr="003E5E43">
        <w:t>М.А.Рябов, Е.Ю.Невская, Р.В.Линко Тесты по химии. М.: «Экзамен»  2006.</w:t>
      </w:r>
    </w:p>
    <w:p w:rsidR="00FA06D9" w:rsidRPr="003E5E43" w:rsidRDefault="00FA06D9" w:rsidP="00FA06D9">
      <w:pPr>
        <w:pStyle w:val="a5"/>
        <w:numPr>
          <w:ilvl w:val="0"/>
          <w:numId w:val="19"/>
        </w:numPr>
        <w:jc w:val="left"/>
        <w:rPr>
          <w:b w:val="0"/>
          <w:i w:val="0"/>
          <w:sz w:val="24"/>
          <w:szCs w:val="24"/>
        </w:rPr>
      </w:pPr>
      <w:r w:rsidRPr="003E5E43">
        <w:rPr>
          <w:b w:val="0"/>
          <w:i w:val="0"/>
          <w:sz w:val="24"/>
          <w:szCs w:val="24"/>
        </w:rPr>
        <w:t>О.С.Габриелян,Г.Г.лысова, А.Г.Введенская. «Химия 11 класс. Настольная книга учителя» М.: Дрофа, 2007.;</w:t>
      </w:r>
    </w:p>
    <w:p w:rsidR="00FA06D9" w:rsidRPr="003E5E43" w:rsidRDefault="00FA06D9" w:rsidP="00FA06D9">
      <w:pPr>
        <w:pStyle w:val="a5"/>
        <w:numPr>
          <w:ilvl w:val="0"/>
          <w:numId w:val="19"/>
        </w:numPr>
        <w:jc w:val="left"/>
        <w:rPr>
          <w:b w:val="0"/>
          <w:i w:val="0"/>
          <w:sz w:val="24"/>
          <w:szCs w:val="24"/>
        </w:rPr>
      </w:pPr>
      <w:r w:rsidRPr="003E5E43">
        <w:rPr>
          <w:b w:val="0"/>
          <w:i w:val="0"/>
          <w:sz w:val="24"/>
          <w:szCs w:val="24"/>
        </w:rPr>
        <w:t>О.С.Габриелян, П.Н. Берёзкин «Контрольные и проверочные работы по химии 11 класс. Базовый уровень », М.: Дрофа, 2009</w:t>
      </w:r>
    </w:p>
    <w:p w:rsidR="00FA06D9" w:rsidRPr="003E5E43" w:rsidRDefault="00FA06D9" w:rsidP="00FA06D9">
      <w:pPr>
        <w:pStyle w:val="a5"/>
        <w:numPr>
          <w:ilvl w:val="0"/>
          <w:numId w:val="19"/>
        </w:numPr>
        <w:jc w:val="left"/>
        <w:rPr>
          <w:b w:val="0"/>
          <w:i w:val="0"/>
          <w:sz w:val="24"/>
          <w:szCs w:val="24"/>
        </w:rPr>
      </w:pPr>
      <w:r w:rsidRPr="003E5E43">
        <w:rPr>
          <w:b w:val="0"/>
          <w:i w:val="0"/>
          <w:sz w:val="24"/>
          <w:szCs w:val="24"/>
        </w:rPr>
        <w:t>А.М. Радецкий, В.П.Горшкова, Л.Н.Кругликова «Дидактический материал по химии. 10 – 11. Пособие для учителя», М.:Просвещение, 2000.</w:t>
      </w:r>
    </w:p>
    <w:p w:rsidR="00FA06D9" w:rsidRPr="003E5E43" w:rsidRDefault="00FA06D9" w:rsidP="00FA06D9">
      <w:pPr>
        <w:pStyle w:val="a5"/>
        <w:numPr>
          <w:ilvl w:val="0"/>
          <w:numId w:val="19"/>
        </w:numPr>
        <w:jc w:val="left"/>
        <w:rPr>
          <w:b w:val="0"/>
          <w:i w:val="0"/>
          <w:sz w:val="24"/>
          <w:szCs w:val="24"/>
        </w:rPr>
      </w:pPr>
      <w:r w:rsidRPr="003E5E43">
        <w:rPr>
          <w:b w:val="0"/>
          <w:i w:val="0"/>
          <w:sz w:val="24"/>
          <w:szCs w:val="24"/>
        </w:rPr>
        <w:t>О.С.Габриелян, П.Н. Берёзкин «Контрольные и проверочные работы по химии 11 класс»  М.: Дрофа, 2006</w:t>
      </w:r>
    </w:p>
    <w:p w:rsidR="00FA06D9" w:rsidRPr="003E5E43" w:rsidRDefault="00FA06D9" w:rsidP="00FA06D9">
      <w:pPr>
        <w:pStyle w:val="aa"/>
        <w:numPr>
          <w:ilvl w:val="0"/>
          <w:numId w:val="19"/>
        </w:numPr>
      </w:pPr>
      <w:r w:rsidRPr="003E5E43">
        <w:t xml:space="preserve">Н.П.Троегубова. Поурочные разработки по химии. 11 класс.М.:Вако 2009 </w:t>
      </w:r>
    </w:p>
    <w:p w:rsidR="00FA06D9" w:rsidRPr="003E5E43" w:rsidRDefault="00FA06D9" w:rsidP="00FA06D9">
      <w:pPr>
        <w:pStyle w:val="aa"/>
        <w:numPr>
          <w:ilvl w:val="0"/>
          <w:numId w:val="19"/>
        </w:numPr>
      </w:pPr>
      <w:r w:rsidRPr="003E5E43">
        <w:t>Н.В.Ширшина Химия 10-11 классы. Индивидуальный контроль знаний.           Карточки-задания. Волгоград :”Учитель”2008</w:t>
      </w:r>
    </w:p>
    <w:p w:rsidR="00FA06D9" w:rsidRPr="003E5E43" w:rsidRDefault="00FA06D9" w:rsidP="00FA06D9">
      <w:pPr>
        <w:jc w:val="center"/>
      </w:pPr>
      <w:r w:rsidRPr="003E5E43">
        <w:rPr>
          <w:b/>
        </w:rPr>
        <w:t>Информационно-методическая и интернет-поддержка:</w:t>
      </w:r>
    </w:p>
    <w:p w:rsidR="00FA06D9" w:rsidRPr="003E5E43" w:rsidRDefault="00FA06D9" w:rsidP="00FA06D9">
      <w:pPr>
        <w:pStyle w:val="aa"/>
        <w:numPr>
          <w:ilvl w:val="0"/>
          <w:numId w:val="21"/>
        </w:numPr>
      </w:pPr>
      <w:r w:rsidRPr="003E5E43">
        <w:t>Журнал «Химия в школе», газета «1 сентября».</w:t>
      </w:r>
    </w:p>
    <w:p w:rsidR="00FA06D9" w:rsidRPr="003E5E43" w:rsidRDefault="00FA06D9" w:rsidP="00FA06D9">
      <w:pPr>
        <w:pStyle w:val="aa"/>
        <w:numPr>
          <w:ilvl w:val="0"/>
          <w:numId w:val="21"/>
        </w:numPr>
      </w:pPr>
      <w:r w:rsidRPr="003E5E43">
        <w:t xml:space="preserve">Приложение «Химия», сайт </w:t>
      </w:r>
      <w:hyperlink r:id="rId13" w:history="1">
        <w:r w:rsidRPr="003E5E43">
          <w:rPr>
            <w:rStyle w:val="ac"/>
            <w:lang w:val="en-US"/>
          </w:rPr>
          <w:t>www</w:t>
        </w:r>
        <w:r w:rsidRPr="003E5E43">
          <w:rPr>
            <w:rStyle w:val="ac"/>
          </w:rPr>
          <w:t>.</w:t>
        </w:r>
        <w:r w:rsidRPr="003E5E43">
          <w:rPr>
            <w:rStyle w:val="ac"/>
            <w:lang w:val="en-US"/>
          </w:rPr>
          <w:t>prosv</w:t>
        </w:r>
        <w:r w:rsidRPr="003E5E43">
          <w:rPr>
            <w:rStyle w:val="ac"/>
          </w:rPr>
          <w:t>.</w:t>
        </w:r>
        <w:r w:rsidRPr="003E5E43">
          <w:rPr>
            <w:rStyle w:val="ac"/>
            <w:lang w:val="en-US"/>
          </w:rPr>
          <w:t>ru</w:t>
        </w:r>
      </w:hyperlink>
      <w:r w:rsidRPr="003E5E43">
        <w:t xml:space="preserve">  (рубрика «Химия»).</w:t>
      </w:r>
    </w:p>
    <w:p w:rsidR="00FA06D9" w:rsidRPr="003E5E43" w:rsidRDefault="00FA06D9" w:rsidP="00FA06D9">
      <w:pPr>
        <w:pStyle w:val="aa"/>
        <w:numPr>
          <w:ilvl w:val="0"/>
          <w:numId w:val="21"/>
        </w:numPr>
      </w:pPr>
      <w:r w:rsidRPr="003E5E43">
        <w:t>Мультимедиа учебный курс «1С:Образовательная коллекция. Общая химия»</w:t>
      </w:r>
    </w:p>
    <w:p w:rsidR="00FA06D9" w:rsidRPr="003E5E43" w:rsidRDefault="00FA06D9" w:rsidP="00FA06D9">
      <w:pPr>
        <w:pStyle w:val="aa"/>
        <w:numPr>
          <w:ilvl w:val="0"/>
          <w:numId w:val="21"/>
        </w:numPr>
      </w:pPr>
      <w:r w:rsidRPr="003E5E43">
        <w:t>Учебное электронное издание «Химия(8-11 класс) Виртуальная лаборатория»</w:t>
      </w:r>
    </w:p>
    <w:p w:rsidR="00FA06D9" w:rsidRPr="003E5E43" w:rsidRDefault="00FA06D9" w:rsidP="00FA06D9">
      <w:pPr>
        <w:pStyle w:val="aa"/>
        <w:numPr>
          <w:ilvl w:val="0"/>
          <w:numId w:val="21"/>
        </w:numPr>
      </w:pPr>
      <w:r w:rsidRPr="003E5E43">
        <w:t>С</w:t>
      </w:r>
      <w:r w:rsidRPr="003E5E43">
        <w:rPr>
          <w:lang w:val="en-US"/>
        </w:rPr>
        <w:t>D</w:t>
      </w:r>
      <w:r w:rsidRPr="003E5E43">
        <w:t xml:space="preserve"> «1С- репетитор Химия».</w:t>
      </w:r>
    </w:p>
    <w:p w:rsidR="00FA06D9" w:rsidRPr="003E5E43" w:rsidRDefault="00FA06D9" w:rsidP="00FA06D9">
      <w:pPr>
        <w:pStyle w:val="aa"/>
        <w:numPr>
          <w:ilvl w:val="0"/>
          <w:numId w:val="21"/>
        </w:numPr>
        <w:rPr>
          <w:b/>
        </w:rPr>
      </w:pPr>
      <w:r w:rsidRPr="003E5E43">
        <w:t xml:space="preserve">Интернет-школа Просвещение. </w:t>
      </w:r>
      <w:r w:rsidRPr="003E5E43">
        <w:rPr>
          <w:lang w:val="en-US"/>
        </w:rPr>
        <w:t>ru</w:t>
      </w:r>
      <w:r w:rsidRPr="003E5E43">
        <w:t xml:space="preserve">, </w:t>
      </w:r>
      <w:r w:rsidRPr="003E5E43">
        <w:rPr>
          <w:lang w:val="en-US"/>
        </w:rPr>
        <w:t>online</w:t>
      </w:r>
      <w:r w:rsidRPr="003E5E43">
        <w:t xml:space="preserve"> курс по УМК О.С.Габриеляна и др.    (</w:t>
      </w:r>
      <w:hyperlink r:id="rId14" w:history="1">
        <w:r w:rsidRPr="003E5E43">
          <w:rPr>
            <w:rStyle w:val="ac"/>
            <w:lang w:val="en-US"/>
          </w:rPr>
          <w:t>www</w:t>
        </w:r>
        <w:r w:rsidRPr="003E5E43">
          <w:rPr>
            <w:rStyle w:val="ac"/>
          </w:rPr>
          <w:t>.</w:t>
        </w:r>
        <w:r w:rsidRPr="003E5E43">
          <w:rPr>
            <w:rStyle w:val="ac"/>
            <w:lang w:val="en-US"/>
          </w:rPr>
          <w:t>ihternet</w:t>
        </w:r>
        <w:r w:rsidRPr="003E5E43">
          <w:rPr>
            <w:rStyle w:val="ac"/>
          </w:rPr>
          <w:t>-</w:t>
        </w:r>
        <w:r w:rsidRPr="003E5E43">
          <w:rPr>
            <w:rStyle w:val="ac"/>
            <w:lang w:val="en-US"/>
          </w:rPr>
          <w:t>school</w:t>
        </w:r>
        <w:r w:rsidRPr="003E5E43">
          <w:rPr>
            <w:rStyle w:val="ac"/>
          </w:rPr>
          <w:t>.</w:t>
        </w:r>
        <w:r w:rsidRPr="003E5E43">
          <w:rPr>
            <w:rStyle w:val="ac"/>
            <w:lang w:val="en-US"/>
          </w:rPr>
          <w:t>ru</w:t>
        </w:r>
      </w:hyperlink>
      <w:r w:rsidRPr="003E5E43">
        <w:t>).</w:t>
      </w:r>
    </w:p>
    <w:p w:rsidR="00FA06D9" w:rsidRPr="003E5E43" w:rsidRDefault="00FA06D9" w:rsidP="00796BF9">
      <w:pPr>
        <w:pStyle w:val="aa"/>
        <w:numPr>
          <w:ilvl w:val="0"/>
          <w:numId w:val="21"/>
        </w:numPr>
        <w:spacing w:line="360" w:lineRule="auto"/>
        <w:jc w:val="both"/>
      </w:pPr>
      <w:r w:rsidRPr="003E5E43">
        <w:t>«1С:Образовательная коллекция.Химия для всех ХХ</w:t>
      </w:r>
      <w:r w:rsidRPr="003E5E43">
        <w:rPr>
          <w:lang w:val="en-US"/>
        </w:rPr>
        <w:t>I</w:t>
      </w:r>
      <w:r w:rsidRPr="003E5E43">
        <w:t>. Химические опыты со взрывами и без»</w:t>
      </w:r>
    </w:p>
    <w:sectPr w:rsidR="00FA06D9" w:rsidRPr="003E5E43" w:rsidSect="00FA06D9">
      <w:pgSz w:w="11906" w:h="16838"/>
      <w:pgMar w:top="899" w:right="851" w:bottom="1134" w:left="709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22709" w:rsidRDefault="00322709">
      <w:r>
        <w:separator/>
      </w:r>
    </w:p>
  </w:endnote>
  <w:endnote w:type="continuationSeparator" w:id="0">
    <w:p w:rsidR="00322709" w:rsidRDefault="0032270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2E8" w:rsidRDefault="005B42E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5B42E8" w:rsidRDefault="005B42E8">
    <w:pPr>
      <w:pStyle w:val="a6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B42E8" w:rsidRDefault="005B42E8">
    <w:pPr>
      <w:pStyle w:val="a6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>
      <w:rPr>
        <w:rStyle w:val="a7"/>
      </w:rPr>
      <w:instrText xml:space="preserve">PAGE  </w:instrText>
    </w:r>
    <w:r>
      <w:rPr>
        <w:rStyle w:val="a7"/>
      </w:rPr>
      <w:fldChar w:fldCharType="separate"/>
    </w:r>
    <w:r w:rsidR="00EE068B">
      <w:rPr>
        <w:rStyle w:val="a7"/>
        <w:noProof/>
      </w:rPr>
      <w:t>1</w:t>
    </w:r>
    <w:r>
      <w:rPr>
        <w:rStyle w:val="a7"/>
      </w:rPr>
      <w:fldChar w:fldCharType="end"/>
    </w:r>
  </w:p>
  <w:p w:rsidR="005B42E8" w:rsidRDefault="005B42E8">
    <w:pPr>
      <w:pStyle w:val="a6"/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22709" w:rsidRDefault="00322709">
      <w:r>
        <w:separator/>
      </w:r>
    </w:p>
  </w:footnote>
  <w:footnote w:type="continuationSeparator" w:id="0">
    <w:p w:rsidR="00322709" w:rsidRDefault="0032270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207535"/>
    <w:multiLevelType w:val="hybridMultilevel"/>
    <w:tmpl w:val="E1F61DFC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0F">
      <w:start w:val="1"/>
      <w:numFmt w:val="decimal"/>
      <w:lvlText w:val="%2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 w:tplc="B2062404">
      <w:start w:val="1"/>
      <w:numFmt w:val="decimal"/>
      <w:lvlText w:val="%3)"/>
      <w:lvlJc w:val="left"/>
      <w:pPr>
        <w:tabs>
          <w:tab w:val="num" w:pos="2700"/>
        </w:tabs>
        <w:ind w:left="2700" w:hanging="360"/>
      </w:pPr>
      <w:rPr>
        <w:rFonts w:hint="default"/>
      </w:rPr>
    </w:lvl>
    <w:lvl w:ilvl="3" w:tplc="041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abstractNum w:abstractNumId="1" w15:restartNumberingAfterBreak="0">
    <w:nsid w:val="025806DE"/>
    <w:multiLevelType w:val="hybridMultilevel"/>
    <w:tmpl w:val="69F68154"/>
    <w:lvl w:ilvl="0" w:tplc="EACC3F1E">
      <w:start w:val="1"/>
      <w:numFmt w:val="decimal"/>
      <w:lvlText w:val="%1."/>
      <w:lvlJc w:val="left"/>
      <w:pPr>
        <w:tabs>
          <w:tab w:val="num" w:pos="900"/>
        </w:tabs>
        <w:ind w:left="900" w:hanging="90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11494603"/>
    <w:multiLevelType w:val="hybridMultilevel"/>
    <w:tmpl w:val="6486F04A"/>
    <w:lvl w:ilvl="0" w:tplc="04190011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</w:lvl>
  </w:abstractNum>
  <w:abstractNum w:abstractNumId="3" w15:restartNumberingAfterBreak="0">
    <w:nsid w:val="12173C46"/>
    <w:multiLevelType w:val="hybridMultilevel"/>
    <w:tmpl w:val="4CEEB37A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D96A33FC">
      <w:start w:val="1"/>
      <w:numFmt w:val="bullet"/>
      <w:lvlText w:val=""/>
      <w:lvlJc w:val="left"/>
      <w:pPr>
        <w:tabs>
          <w:tab w:val="num" w:pos="1980"/>
        </w:tabs>
        <w:ind w:left="1980" w:hanging="360"/>
      </w:pPr>
      <w:rPr>
        <w:rFonts w:ascii="Wingdings 2" w:hAnsi="Wingdings 2"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4" w15:restartNumberingAfterBreak="0">
    <w:nsid w:val="22A9562F"/>
    <w:multiLevelType w:val="hybridMultilevel"/>
    <w:tmpl w:val="F3886634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 w15:restartNumberingAfterBreak="0">
    <w:nsid w:val="2DC76AA7"/>
    <w:multiLevelType w:val="hybridMultilevel"/>
    <w:tmpl w:val="90CEC1D4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5B10237"/>
    <w:multiLevelType w:val="hybridMultilevel"/>
    <w:tmpl w:val="56DE0AEC"/>
    <w:lvl w:ilvl="0" w:tplc="D96A33FC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B2F2C0A"/>
    <w:multiLevelType w:val="hybridMultilevel"/>
    <w:tmpl w:val="6E10B5E2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421B3ED5"/>
    <w:multiLevelType w:val="hybridMultilevel"/>
    <w:tmpl w:val="5C3AA2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23B14D6"/>
    <w:multiLevelType w:val="hybridMultilevel"/>
    <w:tmpl w:val="6A48A860"/>
    <w:lvl w:ilvl="0" w:tplc="B738693E">
      <w:start w:val="1"/>
      <w:numFmt w:val="decimal"/>
      <w:lvlText w:val="%1."/>
      <w:lvlJc w:val="left"/>
      <w:pPr>
        <w:tabs>
          <w:tab w:val="num" w:pos="1260"/>
        </w:tabs>
        <w:ind w:left="1260" w:hanging="780"/>
      </w:pPr>
      <w:rPr>
        <w:rFonts w:hint="default"/>
      </w:rPr>
    </w:lvl>
    <w:lvl w:ilvl="1" w:tplc="DA84818C">
      <w:start w:val="1"/>
      <w:numFmt w:val="decimal"/>
      <w:lvlText w:val="%2)"/>
      <w:lvlJc w:val="left"/>
      <w:pPr>
        <w:tabs>
          <w:tab w:val="num" w:pos="1620"/>
        </w:tabs>
        <w:ind w:left="162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0" w15:restartNumberingAfterBreak="0">
    <w:nsid w:val="4678390E"/>
    <w:multiLevelType w:val="hybridMultilevel"/>
    <w:tmpl w:val="EA72BE1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F356B65"/>
    <w:multiLevelType w:val="hybridMultilevel"/>
    <w:tmpl w:val="96D27594"/>
    <w:lvl w:ilvl="0" w:tplc="F4E0F8AE">
      <w:start w:val="65535"/>
      <w:numFmt w:val="bullet"/>
      <w:lvlText w:val="•"/>
      <w:legacy w:legacy="1" w:legacySpace="0" w:legacyIndent="283"/>
      <w:lvlJc w:val="left"/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1CF16A5"/>
    <w:multiLevelType w:val="hybridMultilevel"/>
    <w:tmpl w:val="13727D86"/>
    <w:lvl w:ilvl="0" w:tplc="041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3" w15:restartNumberingAfterBreak="0">
    <w:nsid w:val="61D616D7"/>
    <w:multiLevelType w:val="hybridMultilevel"/>
    <w:tmpl w:val="CE88C8CE"/>
    <w:lvl w:ilvl="0" w:tplc="35F2EAD6">
      <w:start w:val="1"/>
      <w:numFmt w:val="bullet"/>
      <w:lvlText w:val=""/>
      <w:lvlJc w:val="left"/>
      <w:pPr>
        <w:tabs>
          <w:tab w:val="num" w:pos="1184"/>
        </w:tabs>
        <w:ind w:left="1107" w:hanging="283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980"/>
        </w:tabs>
        <w:ind w:left="198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00"/>
        </w:tabs>
        <w:ind w:left="27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20"/>
        </w:tabs>
        <w:ind w:left="34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40"/>
        </w:tabs>
        <w:ind w:left="414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860"/>
        </w:tabs>
        <w:ind w:left="48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580"/>
        </w:tabs>
        <w:ind w:left="55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00"/>
        </w:tabs>
        <w:ind w:left="630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20"/>
        </w:tabs>
        <w:ind w:left="7020" w:hanging="360"/>
      </w:pPr>
      <w:rPr>
        <w:rFonts w:ascii="Wingdings" w:hAnsi="Wingdings" w:hint="default"/>
      </w:rPr>
    </w:lvl>
  </w:abstractNum>
  <w:abstractNum w:abstractNumId="14" w15:restartNumberingAfterBreak="0">
    <w:nsid w:val="64444A71"/>
    <w:multiLevelType w:val="hybridMultilevel"/>
    <w:tmpl w:val="4E9E57F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B4459AA"/>
    <w:multiLevelType w:val="hybridMultilevel"/>
    <w:tmpl w:val="4A1EE16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980"/>
        </w:tabs>
        <w:ind w:left="198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00"/>
        </w:tabs>
        <w:ind w:left="270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20"/>
        </w:tabs>
        <w:ind w:left="342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40"/>
        </w:tabs>
        <w:ind w:left="414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60"/>
        </w:tabs>
        <w:ind w:left="486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580"/>
        </w:tabs>
        <w:ind w:left="558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00"/>
        </w:tabs>
        <w:ind w:left="630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20"/>
        </w:tabs>
        <w:ind w:left="7020" w:hanging="180"/>
      </w:pPr>
    </w:lvl>
  </w:abstractNum>
  <w:abstractNum w:abstractNumId="16" w15:restartNumberingAfterBreak="0">
    <w:nsid w:val="7957491D"/>
    <w:multiLevelType w:val="hybridMultilevel"/>
    <w:tmpl w:val="78F82982"/>
    <w:lvl w:ilvl="0" w:tplc="CC567B92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17" w15:restartNumberingAfterBreak="0">
    <w:nsid w:val="7A777F92"/>
    <w:multiLevelType w:val="hybridMultilevel"/>
    <w:tmpl w:val="A6F6AF5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8" w15:restartNumberingAfterBreak="0">
    <w:nsid w:val="7AD51DB0"/>
    <w:multiLevelType w:val="hybridMultilevel"/>
    <w:tmpl w:val="96024010"/>
    <w:lvl w:ilvl="0" w:tplc="D96A33FC">
      <w:start w:val="1"/>
      <w:numFmt w:val="bullet"/>
      <w:lvlText w:val=""/>
      <w:lvlJc w:val="left"/>
      <w:pPr>
        <w:tabs>
          <w:tab w:val="num" w:pos="720"/>
        </w:tabs>
        <w:ind w:left="720" w:hanging="360"/>
      </w:pPr>
      <w:rPr>
        <w:rFonts w:ascii="Wingdings 2" w:hAnsi="Wingdings 2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13"/>
  </w:num>
  <w:num w:numId="3">
    <w:abstractNumId w:val="9"/>
  </w:num>
  <w:num w:numId="4">
    <w:abstractNumId w:val="0"/>
  </w:num>
  <w:num w:numId="5">
    <w:abstractNumId w:val="17"/>
  </w:num>
  <w:num w:numId="6">
    <w:abstractNumId w:val="15"/>
  </w:num>
  <w:num w:numId="7">
    <w:abstractNumId w:val="16"/>
  </w:num>
  <w:num w:numId="8">
    <w:abstractNumId w:val="6"/>
  </w:num>
  <w:num w:numId="9">
    <w:abstractNumId w:val="18"/>
  </w:num>
  <w:num w:numId="10">
    <w:abstractNumId w:val="1"/>
  </w:num>
  <w:num w:numId="11">
    <w:abstractNumId w:val="2"/>
  </w:num>
  <w:num w:numId="12">
    <w:abstractNumId w:val="12"/>
  </w:num>
  <w:num w:numId="13">
    <w:abstractNumId w:val="7"/>
  </w:num>
  <w:num w:numId="14">
    <w:abstractNumId w:val="4"/>
  </w:num>
  <w:num w:numId="15">
    <w:abstractNumId w:val="11"/>
  </w:num>
  <w:num w:numId="16">
    <w:abstractNumId w:val="1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18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5"/>
  </w:num>
  <w:num w:numId="19">
    <w:abstractNumId w:val="8"/>
  </w:num>
  <w:num w:numId="20">
    <w:abstractNumId w:val="10"/>
  </w:num>
  <w:num w:numId="2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autoHyphenation/>
  <w:hyphenationZone w:val="357"/>
  <w:doNotHyphenateCaps/>
  <w:drawingGridHorizontalSpacing w:val="120"/>
  <w:displayHorizontalDrawingGridEvery w:val="2"/>
  <w:displayVertic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A41BE8"/>
    <w:rsid w:val="00012291"/>
    <w:rsid w:val="00022BB2"/>
    <w:rsid w:val="00031A7F"/>
    <w:rsid w:val="00034079"/>
    <w:rsid w:val="00036479"/>
    <w:rsid w:val="00036D54"/>
    <w:rsid w:val="00053CCB"/>
    <w:rsid w:val="00073588"/>
    <w:rsid w:val="00077414"/>
    <w:rsid w:val="000821EA"/>
    <w:rsid w:val="00083DEE"/>
    <w:rsid w:val="000852C3"/>
    <w:rsid w:val="00087F4D"/>
    <w:rsid w:val="000A7743"/>
    <w:rsid w:val="000B46F5"/>
    <w:rsid w:val="000E40BB"/>
    <w:rsid w:val="000E5C91"/>
    <w:rsid w:val="000F08D3"/>
    <w:rsid w:val="001124D8"/>
    <w:rsid w:val="00151325"/>
    <w:rsid w:val="00155384"/>
    <w:rsid w:val="00173CA8"/>
    <w:rsid w:val="001857F4"/>
    <w:rsid w:val="001872AE"/>
    <w:rsid w:val="001927C7"/>
    <w:rsid w:val="001A4755"/>
    <w:rsid w:val="001A557A"/>
    <w:rsid w:val="001A5E20"/>
    <w:rsid w:val="001B41E6"/>
    <w:rsid w:val="001C45D8"/>
    <w:rsid w:val="001D5F07"/>
    <w:rsid w:val="001F12BD"/>
    <w:rsid w:val="001F34E3"/>
    <w:rsid w:val="002133DC"/>
    <w:rsid w:val="00230CCD"/>
    <w:rsid w:val="00230FBA"/>
    <w:rsid w:val="002451DE"/>
    <w:rsid w:val="00257641"/>
    <w:rsid w:val="00293FA8"/>
    <w:rsid w:val="002A7711"/>
    <w:rsid w:val="002B648A"/>
    <w:rsid w:val="002D1AB7"/>
    <w:rsid w:val="002D5D7D"/>
    <w:rsid w:val="002E3303"/>
    <w:rsid w:val="002E5B9F"/>
    <w:rsid w:val="002F7035"/>
    <w:rsid w:val="0031059A"/>
    <w:rsid w:val="0031794F"/>
    <w:rsid w:val="00322709"/>
    <w:rsid w:val="00342140"/>
    <w:rsid w:val="003478C4"/>
    <w:rsid w:val="00352F25"/>
    <w:rsid w:val="003931C1"/>
    <w:rsid w:val="00397764"/>
    <w:rsid w:val="003A7229"/>
    <w:rsid w:val="003B2B08"/>
    <w:rsid w:val="003C5C5C"/>
    <w:rsid w:val="003D6262"/>
    <w:rsid w:val="003E5E43"/>
    <w:rsid w:val="00400273"/>
    <w:rsid w:val="00401C33"/>
    <w:rsid w:val="00403F0D"/>
    <w:rsid w:val="00421B58"/>
    <w:rsid w:val="00422074"/>
    <w:rsid w:val="00437391"/>
    <w:rsid w:val="00446E7D"/>
    <w:rsid w:val="00457EA4"/>
    <w:rsid w:val="00472EB5"/>
    <w:rsid w:val="0048639E"/>
    <w:rsid w:val="00493F1A"/>
    <w:rsid w:val="004977DC"/>
    <w:rsid w:val="00497DFD"/>
    <w:rsid w:val="004B0F20"/>
    <w:rsid w:val="004C0DFD"/>
    <w:rsid w:val="004E1E13"/>
    <w:rsid w:val="00515BC8"/>
    <w:rsid w:val="005259DC"/>
    <w:rsid w:val="0053054D"/>
    <w:rsid w:val="0054652C"/>
    <w:rsid w:val="00553FA1"/>
    <w:rsid w:val="00561016"/>
    <w:rsid w:val="00592197"/>
    <w:rsid w:val="005A61CD"/>
    <w:rsid w:val="005A7FD2"/>
    <w:rsid w:val="005B0E5E"/>
    <w:rsid w:val="005B42E8"/>
    <w:rsid w:val="005B5ADF"/>
    <w:rsid w:val="005D1A5E"/>
    <w:rsid w:val="005E2F42"/>
    <w:rsid w:val="005F6A40"/>
    <w:rsid w:val="00607DD4"/>
    <w:rsid w:val="00666BB7"/>
    <w:rsid w:val="006719CB"/>
    <w:rsid w:val="0068422B"/>
    <w:rsid w:val="006A1CAB"/>
    <w:rsid w:val="006A312B"/>
    <w:rsid w:val="006A4189"/>
    <w:rsid w:val="006A71B6"/>
    <w:rsid w:val="006C6A30"/>
    <w:rsid w:val="006E34AB"/>
    <w:rsid w:val="006F024C"/>
    <w:rsid w:val="006F17C5"/>
    <w:rsid w:val="0070140E"/>
    <w:rsid w:val="00706AC8"/>
    <w:rsid w:val="00715DE7"/>
    <w:rsid w:val="00724C9C"/>
    <w:rsid w:val="00730B47"/>
    <w:rsid w:val="00740B32"/>
    <w:rsid w:val="00760A69"/>
    <w:rsid w:val="00766EDD"/>
    <w:rsid w:val="007754EF"/>
    <w:rsid w:val="007810A4"/>
    <w:rsid w:val="007829CA"/>
    <w:rsid w:val="00783E88"/>
    <w:rsid w:val="00796BF9"/>
    <w:rsid w:val="007C116C"/>
    <w:rsid w:val="007C4363"/>
    <w:rsid w:val="007C54AB"/>
    <w:rsid w:val="007D60FF"/>
    <w:rsid w:val="00805BE2"/>
    <w:rsid w:val="008335BB"/>
    <w:rsid w:val="00836232"/>
    <w:rsid w:val="008402EA"/>
    <w:rsid w:val="00840F12"/>
    <w:rsid w:val="00847CA3"/>
    <w:rsid w:val="00850EDE"/>
    <w:rsid w:val="008556B6"/>
    <w:rsid w:val="00856819"/>
    <w:rsid w:val="00863AF8"/>
    <w:rsid w:val="008A436D"/>
    <w:rsid w:val="008D1D0D"/>
    <w:rsid w:val="008F5BA7"/>
    <w:rsid w:val="008F7379"/>
    <w:rsid w:val="00912297"/>
    <w:rsid w:val="00926474"/>
    <w:rsid w:val="0094226D"/>
    <w:rsid w:val="00943B5D"/>
    <w:rsid w:val="009514E2"/>
    <w:rsid w:val="0096246B"/>
    <w:rsid w:val="00963DC2"/>
    <w:rsid w:val="00985937"/>
    <w:rsid w:val="0098736F"/>
    <w:rsid w:val="00995E59"/>
    <w:rsid w:val="009A5B43"/>
    <w:rsid w:val="009C4DEE"/>
    <w:rsid w:val="009E0CAC"/>
    <w:rsid w:val="009E7014"/>
    <w:rsid w:val="009F04B5"/>
    <w:rsid w:val="00A0042C"/>
    <w:rsid w:val="00A256B9"/>
    <w:rsid w:val="00A33164"/>
    <w:rsid w:val="00A41BE8"/>
    <w:rsid w:val="00A5544F"/>
    <w:rsid w:val="00A758F2"/>
    <w:rsid w:val="00A81D87"/>
    <w:rsid w:val="00A87D32"/>
    <w:rsid w:val="00AA002C"/>
    <w:rsid w:val="00AA5480"/>
    <w:rsid w:val="00AD0CB8"/>
    <w:rsid w:val="00AD5ED3"/>
    <w:rsid w:val="00AE54B5"/>
    <w:rsid w:val="00B1425E"/>
    <w:rsid w:val="00B15549"/>
    <w:rsid w:val="00B419A3"/>
    <w:rsid w:val="00B429D6"/>
    <w:rsid w:val="00B621AC"/>
    <w:rsid w:val="00B67E16"/>
    <w:rsid w:val="00B72E53"/>
    <w:rsid w:val="00B77F2A"/>
    <w:rsid w:val="00B86BAB"/>
    <w:rsid w:val="00BA1E63"/>
    <w:rsid w:val="00BA37AE"/>
    <w:rsid w:val="00BB1200"/>
    <w:rsid w:val="00BC794E"/>
    <w:rsid w:val="00BE301B"/>
    <w:rsid w:val="00BE7A42"/>
    <w:rsid w:val="00BF3251"/>
    <w:rsid w:val="00C045BA"/>
    <w:rsid w:val="00C172E2"/>
    <w:rsid w:val="00C223F8"/>
    <w:rsid w:val="00C41A5F"/>
    <w:rsid w:val="00C51B61"/>
    <w:rsid w:val="00C65B97"/>
    <w:rsid w:val="00C66C3E"/>
    <w:rsid w:val="00C80589"/>
    <w:rsid w:val="00C82E31"/>
    <w:rsid w:val="00C86FAE"/>
    <w:rsid w:val="00CA0F95"/>
    <w:rsid w:val="00CA27C6"/>
    <w:rsid w:val="00CC27F3"/>
    <w:rsid w:val="00D11195"/>
    <w:rsid w:val="00D1469E"/>
    <w:rsid w:val="00D20179"/>
    <w:rsid w:val="00D43174"/>
    <w:rsid w:val="00D9683C"/>
    <w:rsid w:val="00D9759E"/>
    <w:rsid w:val="00DA46DF"/>
    <w:rsid w:val="00DC4108"/>
    <w:rsid w:val="00DD742E"/>
    <w:rsid w:val="00DD7BFC"/>
    <w:rsid w:val="00DF3428"/>
    <w:rsid w:val="00DF36AE"/>
    <w:rsid w:val="00DF7E58"/>
    <w:rsid w:val="00E22299"/>
    <w:rsid w:val="00E23BEA"/>
    <w:rsid w:val="00E244FE"/>
    <w:rsid w:val="00E46F15"/>
    <w:rsid w:val="00E54FD6"/>
    <w:rsid w:val="00E563E1"/>
    <w:rsid w:val="00E57D18"/>
    <w:rsid w:val="00E7462A"/>
    <w:rsid w:val="00E8675D"/>
    <w:rsid w:val="00E87327"/>
    <w:rsid w:val="00E95165"/>
    <w:rsid w:val="00E9793A"/>
    <w:rsid w:val="00EA18E1"/>
    <w:rsid w:val="00EB2A29"/>
    <w:rsid w:val="00EC5022"/>
    <w:rsid w:val="00ED58A0"/>
    <w:rsid w:val="00EE068B"/>
    <w:rsid w:val="00EF091D"/>
    <w:rsid w:val="00F12D42"/>
    <w:rsid w:val="00F16471"/>
    <w:rsid w:val="00F17839"/>
    <w:rsid w:val="00F206D0"/>
    <w:rsid w:val="00F230F1"/>
    <w:rsid w:val="00F36678"/>
    <w:rsid w:val="00F421F4"/>
    <w:rsid w:val="00F444AA"/>
    <w:rsid w:val="00F66D3E"/>
    <w:rsid w:val="00F81FCC"/>
    <w:rsid w:val="00F94794"/>
    <w:rsid w:val="00FA06D9"/>
    <w:rsid w:val="00FA5F76"/>
    <w:rsid w:val="00FC44D9"/>
    <w:rsid w:val="00FD6EAE"/>
    <w:rsid w:val="00FF06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8"/>
    <o:shapelayout v:ext="edit">
      <o:idmap v:ext="edit" data="1"/>
    </o:shapelayout>
  </w:shapeDefaults>
  <w:decimalSymbol w:val=","/>
  <w:listSeparator w:val=";"/>
  <w15:docId w15:val="{6890B0F1-30E1-46BF-9FF0-D249E6B1B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41BE8"/>
    <w:rPr>
      <w:sz w:val="24"/>
      <w:szCs w:val="24"/>
    </w:rPr>
  </w:style>
  <w:style w:type="paragraph" w:styleId="1">
    <w:name w:val="heading 1"/>
    <w:basedOn w:val="a"/>
    <w:next w:val="a"/>
    <w:qFormat/>
    <w:rsid w:val="00446E7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basedOn w:val="a"/>
    <w:next w:val="a"/>
    <w:qFormat/>
    <w:rsid w:val="00446E7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3">
    <w:name w:val="heading 3"/>
    <w:basedOn w:val="a"/>
    <w:next w:val="a"/>
    <w:qFormat/>
    <w:rsid w:val="00446E7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styleId="4">
    <w:name w:val="heading 4"/>
    <w:basedOn w:val="a"/>
    <w:next w:val="a"/>
    <w:qFormat/>
    <w:rsid w:val="00446E7D"/>
    <w:pPr>
      <w:keepNext/>
      <w:tabs>
        <w:tab w:val="left" w:pos="3210"/>
      </w:tabs>
      <w:ind w:firstLine="4500"/>
      <w:outlineLvl w:val="3"/>
    </w:pPr>
    <w:rPr>
      <w:sz w:val="28"/>
    </w:rPr>
  </w:style>
  <w:style w:type="paragraph" w:styleId="5">
    <w:name w:val="heading 5"/>
    <w:basedOn w:val="a"/>
    <w:next w:val="a"/>
    <w:qFormat/>
    <w:rsid w:val="00446E7D"/>
    <w:pPr>
      <w:keepNext/>
      <w:tabs>
        <w:tab w:val="left" w:pos="3210"/>
        <w:tab w:val="left" w:pos="3960"/>
      </w:tabs>
      <w:jc w:val="center"/>
      <w:outlineLvl w:val="4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A41BE8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ody Text Indent"/>
    <w:basedOn w:val="a"/>
    <w:rsid w:val="00446E7D"/>
    <w:pPr>
      <w:tabs>
        <w:tab w:val="left" w:pos="5160"/>
      </w:tabs>
      <w:ind w:firstLine="540"/>
      <w:jc w:val="both"/>
    </w:pPr>
    <w:rPr>
      <w:sz w:val="28"/>
    </w:rPr>
  </w:style>
  <w:style w:type="paragraph" w:styleId="20">
    <w:name w:val="Body Text Indent 2"/>
    <w:basedOn w:val="a"/>
    <w:rsid w:val="00446E7D"/>
    <w:pPr>
      <w:tabs>
        <w:tab w:val="left" w:pos="5160"/>
      </w:tabs>
      <w:ind w:left="1260"/>
      <w:jc w:val="both"/>
    </w:pPr>
    <w:rPr>
      <w:sz w:val="28"/>
    </w:rPr>
  </w:style>
  <w:style w:type="paragraph" w:styleId="a5">
    <w:name w:val="Body Text"/>
    <w:basedOn w:val="a"/>
    <w:rsid w:val="00446E7D"/>
    <w:pPr>
      <w:jc w:val="center"/>
    </w:pPr>
    <w:rPr>
      <w:b/>
      <w:i/>
      <w:sz w:val="32"/>
      <w:szCs w:val="32"/>
    </w:rPr>
  </w:style>
  <w:style w:type="paragraph" w:styleId="a6">
    <w:name w:val="footer"/>
    <w:basedOn w:val="a"/>
    <w:rsid w:val="00446E7D"/>
    <w:pPr>
      <w:tabs>
        <w:tab w:val="center" w:pos="4677"/>
        <w:tab w:val="right" w:pos="9355"/>
      </w:tabs>
    </w:pPr>
  </w:style>
  <w:style w:type="character" w:styleId="a7">
    <w:name w:val="page number"/>
    <w:basedOn w:val="a0"/>
    <w:rsid w:val="00446E7D"/>
  </w:style>
  <w:style w:type="paragraph" w:styleId="a8">
    <w:name w:val="header"/>
    <w:basedOn w:val="a"/>
    <w:rsid w:val="00446E7D"/>
    <w:pPr>
      <w:tabs>
        <w:tab w:val="center" w:pos="4677"/>
        <w:tab w:val="right" w:pos="9355"/>
      </w:tabs>
    </w:pPr>
  </w:style>
  <w:style w:type="paragraph" w:styleId="a9">
    <w:name w:val="No Spacing"/>
    <w:uiPriority w:val="1"/>
    <w:qFormat/>
    <w:rsid w:val="005F6A40"/>
    <w:rPr>
      <w:rFonts w:ascii="Calibri" w:eastAsia="Calibri" w:hAnsi="Calibri"/>
      <w:sz w:val="22"/>
      <w:szCs w:val="22"/>
      <w:lang w:eastAsia="en-US"/>
    </w:rPr>
  </w:style>
  <w:style w:type="paragraph" w:styleId="aa">
    <w:name w:val="List Paragraph"/>
    <w:basedOn w:val="a"/>
    <w:uiPriority w:val="34"/>
    <w:qFormat/>
    <w:rsid w:val="005F6A40"/>
    <w:pPr>
      <w:ind w:left="720"/>
      <w:contextualSpacing/>
    </w:pPr>
  </w:style>
  <w:style w:type="paragraph" w:styleId="ab">
    <w:name w:val="Normal (Web)"/>
    <w:basedOn w:val="a"/>
    <w:rsid w:val="003E5E43"/>
    <w:pPr>
      <w:spacing w:before="100" w:beforeAutospacing="1" w:after="100" w:afterAutospacing="1"/>
    </w:pPr>
  </w:style>
  <w:style w:type="character" w:styleId="ac">
    <w:name w:val="Hyperlink"/>
    <w:basedOn w:val="a0"/>
    <w:rsid w:val="003E5E43"/>
    <w:rPr>
      <w:color w:val="0000FF"/>
      <w:u w:val="single"/>
    </w:rPr>
  </w:style>
  <w:style w:type="paragraph" w:styleId="ad">
    <w:name w:val="Balloon Text"/>
    <w:basedOn w:val="a"/>
    <w:link w:val="ae"/>
    <w:rsid w:val="00FF067C"/>
    <w:rPr>
      <w:rFonts w:ascii="Tahoma" w:hAnsi="Tahoma" w:cs="Tahoma"/>
      <w:sz w:val="16"/>
      <w:szCs w:val="16"/>
    </w:rPr>
  </w:style>
  <w:style w:type="character" w:customStyle="1" w:styleId="ae">
    <w:name w:val="Текст выноски Знак"/>
    <w:basedOn w:val="a0"/>
    <w:link w:val="ad"/>
    <w:rsid w:val="00FF067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18662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://www.prosv.ru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oleObject" Target="embeddings/oleObject1.bin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wmf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footer" Target="footer2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www.ihternet-schoo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DFFEFC2-FB97-4123-B1BF-2F3F9B9C1F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2117</TotalTime>
  <Pages>1</Pages>
  <Words>6802</Words>
  <Characters>38772</Characters>
  <Application>Microsoft Office Word</Application>
  <DocSecurity>0</DocSecurity>
  <Lines>323</Lines>
  <Paragraphs>90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iro</Company>
  <LinksUpToDate>false</LinksUpToDate>
  <CharactersWithSpaces>45484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emd</dc:creator>
  <cp:lastModifiedBy>шнейдер</cp:lastModifiedBy>
  <cp:revision>62</cp:revision>
  <cp:lastPrinted>2023-08-17T06:32:00Z</cp:lastPrinted>
  <dcterms:created xsi:type="dcterms:W3CDTF">2016-11-01T04:28:00Z</dcterms:created>
  <dcterms:modified xsi:type="dcterms:W3CDTF">2023-08-17T08:18:00Z</dcterms:modified>
</cp:coreProperties>
</file>