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1D4" w:rsidRPr="003B4761" w:rsidRDefault="00224DB1" w:rsidP="007241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5.4pt;margin-top:-48.75pt;width:576.05pt;height:814.15pt;z-index:251659264;mso-position-horizontal-relative:text;mso-position-vertical-relative:text;mso-width-relative:page;mso-height-relative:page">
            <v:imagedata r:id="rId5" o:title="10-11кл"/>
          </v:shape>
        </w:pic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 w:rsidRPr="003B4761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1» </w:t>
      </w:r>
      <w:r w:rsidR="00320B0C" w:rsidRPr="003B4761">
        <w:rPr>
          <w:rFonts w:ascii="Times New Roman" w:eastAsia="Times New Roman" w:hAnsi="Times New Roman" w:cs="Times New Roman"/>
          <w:b/>
          <w:sz w:val="28"/>
          <w:szCs w:val="28"/>
        </w:rPr>
        <w:t>города Сосновоборска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1"/>
        <w:gridCol w:w="3154"/>
        <w:gridCol w:w="3158"/>
      </w:tblGrid>
      <w:tr w:rsidR="007241D4" w:rsidRPr="003B4761" w:rsidTr="007241D4">
        <w:trPr>
          <w:trHeight w:val="1"/>
        </w:trPr>
        <w:tc>
          <w:tcPr>
            <w:tcW w:w="31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Рекомендовано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кафедрой естественных наук и валеологических дисциплин</w:t>
            </w:r>
          </w:p>
          <w:p w:rsidR="00320B0C" w:rsidRPr="00320B0C" w:rsidRDefault="00320B0C" w:rsidP="00320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20B0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протокол </w:t>
            </w:r>
            <w:r w:rsidRPr="00320B0C">
              <w:rPr>
                <w:rFonts w:ascii="Times New Roman" w:eastAsia="Segoe UI Symbol" w:hAnsi="Times New Roman" w:cs="Times New Roman"/>
                <w:sz w:val="24"/>
                <w:szCs w:val="28"/>
              </w:rPr>
              <w:t>№</w:t>
            </w:r>
            <w:r w:rsidRPr="00320B0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2</w:t>
            </w:r>
          </w:p>
          <w:p w:rsidR="007241D4" w:rsidRPr="003B4761" w:rsidRDefault="00320B0C" w:rsidP="00320B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0B0C">
              <w:rPr>
                <w:rFonts w:ascii="Times New Roman" w:eastAsia="Times New Roman" w:hAnsi="Times New Roman" w:cs="Times New Roman"/>
                <w:sz w:val="24"/>
                <w:szCs w:val="28"/>
              </w:rPr>
              <w:t>от 13 июня 2023 г.</w:t>
            </w:r>
          </w:p>
        </w:tc>
        <w:tc>
          <w:tcPr>
            <w:tcW w:w="31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методическом совете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r w:rsidRPr="003B4761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="003B4761"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20B0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241D4" w:rsidRPr="003B4761" w:rsidRDefault="00110198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 w:rsidR="00320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</w:t>
            </w: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B4761"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  <w:r w:rsidR="001449A0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7241D4"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                          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7241D4" w:rsidRPr="003B4761" w:rsidRDefault="00E36D42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«Гимназия </w:t>
            </w:r>
            <w:r w:rsidRPr="003B4761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1»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г. Сосновоборска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761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Тоцкая О. Ю.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320B0C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по физической культуре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для 10</w:t>
      </w:r>
      <w:r w:rsidR="00DA54AA" w:rsidRPr="003B4761">
        <w:rPr>
          <w:rFonts w:ascii="Times New Roman" w:eastAsia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классов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базовый уровень обучения</w:t>
      </w:r>
    </w:p>
    <w:p w:rsidR="007241D4" w:rsidRPr="003B4761" w:rsidRDefault="007241D4" w:rsidP="007241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очная форма обучения</w:t>
      </w:r>
    </w:p>
    <w:p w:rsidR="007241D4" w:rsidRPr="003B4761" w:rsidRDefault="007241D4" w:rsidP="007241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учителя физической культуры</w:t>
      </w: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1449A0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7241D4" w:rsidRPr="003B4761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разработана на основе закона РФ "Об образовании в </w:t>
      </w:r>
      <w:proofErr w:type="spellStart"/>
      <w:r w:rsidRPr="003B4761">
        <w:rPr>
          <w:rFonts w:ascii="Times New Roman" w:eastAsia="Times New Roman" w:hAnsi="Times New Roman" w:cs="Times New Roman"/>
          <w:sz w:val="28"/>
          <w:szCs w:val="28"/>
        </w:rPr>
        <w:t>Росийской</w:t>
      </w:r>
      <w:proofErr w:type="spellEnd"/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Федерации" от 29.12.2012, Федерального государственного образовательного стандарта основного общего образования (утвержден приказом </w:t>
      </w:r>
      <w:proofErr w:type="spellStart"/>
      <w:r w:rsidRPr="003B4761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России от 17 декабря 2010 г. </w:t>
      </w:r>
      <w:r w:rsidRPr="003B476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1897), закона "Об образовании в Красноярском крае" от 26.06.2014г. Примерной основной образовательной программы образовательного учреждения (Москва. «Просвещение2011» Е. С. Савинов), авторской программы «Комплексная программа физического воспитания учащихся 1-11 классов» (В. И. Лях, А. А. </w:t>
      </w:r>
      <w:proofErr w:type="spellStart"/>
      <w:proofErr w:type="gramStart"/>
      <w:r w:rsidRPr="003B4761">
        <w:rPr>
          <w:rFonts w:ascii="Times New Roman" w:eastAsia="Times New Roman" w:hAnsi="Times New Roman" w:cs="Times New Roman"/>
          <w:sz w:val="28"/>
          <w:szCs w:val="28"/>
        </w:rPr>
        <w:t>Зданевич</w:t>
      </w:r>
      <w:proofErr w:type="spellEnd"/>
      <w:r w:rsidRPr="003B4761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2006), Программы развития МАОУ «Гимназия </w:t>
      </w:r>
      <w:r w:rsidRPr="003B4761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1449A0">
        <w:rPr>
          <w:rFonts w:ascii="Times New Roman" w:eastAsia="Times New Roman" w:hAnsi="Times New Roman" w:cs="Times New Roman"/>
          <w:sz w:val="28"/>
          <w:szCs w:val="28"/>
        </w:rPr>
        <w:t>1» на 2016-2024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г.г., Образовательной программы МАОУ «Гимназия </w:t>
      </w:r>
      <w:r w:rsidRPr="003B4761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1449A0">
        <w:rPr>
          <w:rFonts w:ascii="Times New Roman" w:eastAsia="Times New Roman" w:hAnsi="Times New Roman" w:cs="Times New Roman"/>
          <w:sz w:val="28"/>
          <w:szCs w:val="28"/>
        </w:rPr>
        <w:t>1»  2023-2024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г. г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20B0C" w:rsidRPr="003B4761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ФБУПП учебный предмет «Физическая культура» вводится как </w:t>
      </w:r>
      <w:r w:rsidR="00A436F2">
        <w:rPr>
          <w:rFonts w:ascii="Times New Roman" w:eastAsia="Times New Roman" w:hAnsi="Times New Roman" w:cs="Times New Roman"/>
          <w:sz w:val="28"/>
          <w:szCs w:val="28"/>
        </w:rPr>
        <w:t xml:space="preserve">обязательный </w:t>
      </w:r>
      <w:r w:rsidR="00320B0C">
        <w:rPr>
          <w:rFonts w:ascii="Times New Roman" w:eastAsia="Times New Roman" w:hAnsi="Times New Roman" w:cs="Times New Roman"/>
          <w:sz w:val="28"/>
          <w:szCs w:val="28"/>
        </w:rPr>
        <w:t>предмет в</w:t>
      </w:r>
      <w:r w:rsidR="00A436F2">
        <w:rPr>
          <w:rFonts w:ascii="Times New Roman" w:eastAsia="Times New Roman" w:hAnsi="Times New Roman" w:cs="Times New Roman"/>
          <w:sz w:val="28"/>
          <w:szCs w:val="28"/>
        </w:rPr>
        <w:t xml:space="preserve"> 10 классе</w:t>
      </w:r>
      <w:r w:rsidR="00A436F2" w:rsidRPr="00A43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6F2" w:rsidRPr="003B4761">
        <w:rPr>
          <w:rFonts w:ascii="Times New Roman" w:eastAsia="Times New Roman" w:hAnsi="Times New Roman" w:cs="Times New Roman"/>
          <w:sz w:val="28"/>
          <w:szCs w:val="28"/>
        </w:rPr>
        <w:t>и на его преподавание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6F2">
        <w:rPr>
          <w:rFonts w:ascii="Times New Roman" w:eastAsia="Times New Roman" w:hAnsi="Times New Roman" w:cs="Times New Roman"/>
          <w:sz w:val="28"/>
          <w:szCs w:val="28"/>
        </w:rPr>
        <w:t>отводится 68 часов. К</w:t>
      </w:r>
      <w:r w:rsidR="00A436F2" w:rsidRPr="003B4761"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 w:rsidR="00A436F2">
        <w:rPr>
          <w:rFonts w:ascii="Times New Roman" w:eastAsia="Times New Roman" w:hAnsi="Times New Roman" w:cs="Times New Roman"/>
          <w:sz w:val="28"/>
          <w:szCs w:val="28"/>
        </w:rPr>
        <w:t xml:space="preserve">обязательный </w:t>
      </w:r>
      <w:r w:rsidR="00320B0C">
        <w:rPr>
          <w:rFonts w:ascii="Times New Roman" w:eastAsia="Times New Roman" w:hAnsi="Times New Roman" w:cs="Times New Roman"/>
          <w:sz w:val="28"/>
          <w:szCs w:val="28"/>
        </w:rPr>
        <w:t>предмет в</w:t>
      </w:r>
      <w:r w:rsidR="00A436F2">
        <w:rPr>
          <w:rFonts w:ascii="Times New Roman" w:eastAsia="Times New Roman" w:hAnsi="Times New Roman" w:cs="Times New Roman"/>
          <w:sz w:val="28"/>
          <w:szCs w:val="28"/>
        </w:rPr>
        <w:t xml:space="preserve"> 11 классе 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>и на его преподавание отводится 102 часа в год.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Для прохождения программы по физическому воспитанию в 10</w:t>
      </w:r>
      <w:r w:rsidR="00940C85" w:rsidRPr="003B4761">
        <w:rPr>
          <w:rFonts w:ascii="Times New Roman" w:eastAsia="Times New Roman" w:hAnsi="Times New Roman" w:cs="Times New Roman"/>
          <w:sz w:val="28"/>
          <w:szCs w:val="28"/>
        </w:rPr>
        <w:t>,11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классах </w:t>
      </w:r>
      <w:r w:rsidR="00320B0C" w:rsidRPr="003B4761">
        <w:rPr>
          <w:rFonts w:ascii="Times New Roman" w:eastAsia="Times New Roman" w:hAnsi="Times New Roman" w:cs="Times New Roman"/>
          <w:sz w:val="28"/>
          <w:szCs w:val="28"/>
        </w:rPr>
        <w:t>в учебном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B0C" w:rsidRPr="003B4761">
        <w:rPr>
          <w:rFonts w:ascii="Times New Roman" w:eastAsia="Times New Roman" w:hAnsi="Times New Roman" w:cs="Times New Roman"/>
          <w:sz w:val="28"/>
          <w:szCs w:val="28"/>
        </w:rPr>
        <w:t>процессе предлагается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B0C" w:rsidRPr="003B4761">
        <w:rPr>
          <w:rFonts w:ascii="Times New Roman" w:eastAsia="Times New Roman" w:hAnsi="Times New Roman" w:cs="Times New Roman"/>
          <w:sz w:val="28"/>
          <w:szCs w:val="28"/>
        </w:rPr>
        <w:t>использовать учебники «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>Физичес</w:t>
      </w:r>
      <w:r w:rsidR="008F4B28" w:rsidRPr="003B4761">
        <w:rPr>
          <w:rFonts w:ascii="Times New Roman" w:eastAsia="Times New Roman" w:hAnsi="Times New Roman" w:cs="Times New Roman"/>
          <w:sz w:val="28"/>
          <w:szCs w:val="28"/>
        </w:rPr>
        <w:t>кая культура. 10-11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классы</w:t>
      </w:r>
      <w:r w:rsidR="008F4B28" w:rsidRPr="003B4761">
        <w:rPr>
          <w:rFonts w:ascii="Times New Roman" w:eastAsia="Times New Roman" w:hAnsi="Times New Roman" w:cs="Times New Roman"/>
          <w:sz w:val="28"/>
          <w:szCs w:val="28"/>
        </w:rPr>
        <w:t>: учебник для общеобразовательных организаций: базовый уровень»/ под ред. В. И. Лях. – М.: Просвещение, 2014</w:t>
      </w:r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 xml:space="preserve"> и «Физическая культура 10-11 классы </w:t>
      </w:r>
      <w:proofErr w:type="spellStart"/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 xml:space="preserve">. учреждений» В. И. Лях, А. А. </w:t>
      </w:r>
      <w:proofErr w:type="spellStart"/>
      <w:proofErr w:type="gramStart"/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Зданевич</w:t>
      </w:r>
      <w:proofErr w:type="spellEnd"/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М.: Просвещение, 2007.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Программный материал делится на две части – базовую и вариативную. В базовую часть входит материал в соответствии с федеральным компонентом учебного плана. Базовая часть выполняет обязательный минимум образования по предмету «Физическая культура». Вариативная часть включает в себя программный материал по б</w:t>
      </w:r>
      <w:r w:rsidR="008F4B28" w:rsidRPr="003B4761">
        <w:rPr>
          <w:rFonts w:ascii="Times New Roman" w:eastAsia="Times New Roman" w:hAnsi="Times New Roman" w:cs="Times New Roman"/>
          <w:sz w:val="28"/>
          <w:szCs w:val="28"/>
        </w:rPr>
        <w:t>аскетболу.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Важной особенностью обра</w:t>
      </w:r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зовательного процесса в старшей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школе является оценивание учащихся. Оценивание учащихся предусмотрено как по окончании изучения раздела, так и мере текущего освоения умений и навыков.  </w:t>
      </w:r>
    </w:p>
    <w:p w:rsidR="007241D4" w:rsidRPr="003B4761" w:rsidRDefault="00D835D0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По окончании старшей</w:t>
      </w:r>
      <w:r w:rsidR="007241D4" w:rsidRPr="003B4761">
        <w:rPr>
          <w:rFonts w:ascii="Times New Roman" w:eastAsia="Times New Roman" w:hAnsi="Times New Roman" w:cs="Times New Roman"/>
          <w:sz w:val="28"/>
          <w:szCs w:val="28"/>
        </w:rPr>
        <w:t xml:space="preserve"> школы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образования. 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Распределение учебного времени на прохождение базовой части программного матери</w:t>
      </w:r>
      <w:r w:rsidR="00D835D0" w:rsidRPr="003B4761">
        <w:rPr>
          <w:rFonts w:ascii="Times New Roman" w:eastAsia="Times New Roman" w:hAnsi="Times New Roman" w:cs="Times New Roman"/>
          <w:sz w:val="28"/>
          <w:szCs w:val="28"/>
        </w:rPr>
        <w:t>ала по физической культуре в 10</w:t>
      </w:r>
      <w:r w:rsidR="00940C85" w:rsidRPr="003B4761">
        <w:rPr>
          <w:rFonts w:ascii="Times New Roman" w:eastAsia="Times New Roman" w:hAnsi="Times New Roman" w:cs="Times New Roman"/>
          <w:sz w:val="28"/>
          <w:szCs w:val="28"/>
        </w:rPr>
        <w:t>-11</w:t>
      </w:r>
      <w:r w:rsidRPr="003B4761">
        <w:rPr>
          <w:rFonts w:ascii="Times New Roman" w:eastAsia="Times New Roman" w:hAnsi="Times New Roman" w:cs="Times New Roman"/>
          <w:sz w:val="28"/>
          <w:szCs w:val="28"/>
        </w:rPr>
        <w:t xml:space="preserve"> классах составлено в соответствии с программой. Часы вариативной части дополняют основные разделы программного материала базовой части.</w:t>
      </w: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35D0" w:rsidRPr="003B4761" w:rsidRDefault="00D835D0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6D42" w:rsidRPr="003B4761" w:rsidRDefault="00E36D42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205E" w:rsidRPr="003B4761" w:rsidRDefault="007241D4" w:rsidP="008320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="0083205E" w:rsidRPr="003B4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05E" w:rsidRPr="003B4761">
        <w:rPr>
          <w:rFonts w:ascii="Times New Roman" w:hAnsi="Times New Roman" w:cs="Times New Roman"/>
          <w:sz w:val="28"/>
          <w:szCs w:val="28"/>
        </w:rPr>
        <w:t>овладение основами самостоятельной двигательной деятельности, ее внедрение в индивидуальный образ жизни.</w:t>
      </w:r>
    </w:p>
    <w:p w:rsidR="00E36D42" w:rsidRPr="003B4761" w:rsidRDefault="00E36D42" w:rsidP="008320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042" w:rsidRPr="003B4761" w:rsidRDefault="00280042" w:rsidP="002248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3B4761">
        <w:rPr>
          <w:rFonts w:ascii="Times New Roman" w:hAnsi="Times New Roman" w:cs="Times New Roman"/>
          <w:sz w:val="28"/>
          <w:szCs w:val="28"/>
        </w:rPr>
        <w:t>физического воспитания учащихся направлены:</w:t>
      </w:r>
    </w:p>
    <w:p w:rsidR="00280042" w:rsidRPr="003B4761" w:rsidRDefault="00280042" w:rsidP="00280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на содействие гармоническому развитию личности, выработку умений использовать физические упражнения, гигиенические процедуры и условия внешней среды для укрепления здоровья, противостояние стрессам;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условий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дальнейшее развитие координационных и кондиционных способностей;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формирование знаний о закономерности двигательной активности, спортивной тренировки, значение занятий физической культурой для будущей трудовой деятельности;</w:t>
      </w:r>
    </w:p>
    <w:p w:rsidR="00280042" w:rsidRPr="003B4761" w:rsidRDefault="00224DB1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углубленное представление</w:t>
      </w:r>
      <w:r w:rsidR="00280042" w:rsidRPr="003B4761">
        <w:rPr>
          <w:rFonts w:ascii="Times New Roman" w:hAnsi="Times New Roman" w:cs="Times New Roman"/>
          <w:sz w:val="28"/>
          <w:szCs w:val="28"/>
        </w:rPr>
        <w:t xml:space="preserve"> об основных видах спорта;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закрепление потребности к самостоятельным занятиям физическими упражнениями и занятием любимым видом спорта в свободное время;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формирование адекватной оценки собственных физических возможностей;</w:t>
      </w:r>
    </w:p>
    <w:p w:rsidR="00280042" w:rsidRPr="003B4761" w:rsidRDefault="00280042" w:rsidP="0028004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 xml:space="preserve">содействие развитию психических процессов и обучению психической </w:t>
      </w:r>
      <w:proofErr w:type="spellStart"/>
      <w:r w:rsidRPr="003B476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</w:p>
    <w:p w:rsidR="002248DC" w:rsidRPr="003B4761" w:rsidRDefault="002248DC" w:rsidP="002248DC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248DC" w:rsidRPr="003B4761" w:rsidRDefault="002248DC" w:rsidP="002248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 прохождения программного материал</w:t>
      </w:r>
      <w:r w:rsidR="00E36D42" w:rsidRPr="003B4761">
        <w:rPr>
          <w:rFonts w:ascii="Times New Roman" w:hAnsi="Times New Roman" w:cs="Times New Roman"/>
          <w:b/>
          <w:sz w:val="28"/>
          <w:szCs w:val="28"/>
        </w:rPr>
        <w:t>а по физической культуре в 10</w:t>
      </w:r>
      <w:r w:rsidR="00940C85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 классах.</w:t>
      </w:r>
    </w:p>
    <w:p w:rsidR="002248DC" w:rsidRPr="003B4761" w:rsidRDefault="002248DC" w:rsidP="002248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6" w:type="dxa"/>
        <w:tblInd w:w="-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408"/>
        <w:gridCol w:w="1411"/>
        <w:gridCol w:w="1782"/>
        <w:gridCol w:w="1671"/>
        <w:gridCol w:w="1786"/>
      </w:tblGrid>
      <w:tr w:rsidR="002248DC" w:rsidRPr="003B4761" w:rsidTr="007E2B1B">
        <w:trPr>
          <w:trHeight w:val="275"/>
        </w:trPr>
        <w:tc>
          <w:tcPr>
            <w:tcW w:w="578" w:type="dxa"/>
            <w:vMerge w:val="restart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        №</w:t>
            </w:r>
          </w:p>
        </w:tc>
        <w:tc>
          <w:tcPr>
            <w:tcW w:w="3408" w:type="dxa"/>
            <w:vMerge w:val="restart"/>
          </w:tcPr>
          <w:p w:rsidR="002248DC" w:rsidRPr="003B4761" w:rsidRDefault="002248DC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6650" w:type="dxa"/>
            <w:gridSpan w:val="4"/>
          </w:tcPr>
          <w:p w:rsidR="002248DC" w:rsidRPr="003B4761" w:rsidRDefault="002248DC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Количество часов (уроков)</w:t>
            </w:r>
          </w:p>
        </w:tc>
      </w:tr>
      <w:tr w:rsidR="002248DC" w:rsidRPr="003B4761" w:rsidTr="007E2B1B">
        <w:trPr>
          <w:trHeight w:val="146"/>
        </w:trPr>
        <w:tc>
          <w:tcPr>
            <w:tcW w:w="578" w:type="dxa"/>
            <w:vMerge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  <w:vMerge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0" w:type="dxa"/>
            <w:gridSpan w:val="4"/>
          </w:tcPr>
          <w:p w:rsidR="002248DC" w:rsidRPr="003B4761" w:rsidRDefault="002248DC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2248DC" w:rsidRPr="003B4761" w:rsidTr="007E2B1B">
        <w:trPr>
          <w:trHeight w:val="146"/>
        </w:trPr>
        <w:tc>
          <w:tcPr>
            <w:tcW w:w="578" w:type="dxa"/>
            <w:vMerge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  <w:vMerge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36D42" w:rsidRPr="003B4761" w:rsidRDefault="002248DC" w:rsidP="00E36D4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юноши)</w:t>
            </w:r>
          </w:p>
        </w:tc>
        <w:tc>
          <w:tcPr>
            <w:tcW w:w="1782" w:type="dxa"/>
          </w:tcPr>
          <w:p w:rsidR="00E36D42" w:rsidRPr="003B4761" w:rsidRDefault="002248DC" w:rsidP="00E36D4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 (девушки)</w:t>
            </w:r>
          </w:p>
        </w:tc>
        <w:tc>
          <w:tcPr>
            <w:tcW w:w="1671" w:type="dxa"/>
          </w:tcPr>
          <w:p w:rsidR="000A506B" w:rsidRPr="003B4761" w:rsidRDefault="000A506B" w:rsidP="000A50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3B4761" w:rsidRPr="003B47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2248DC" w:rsidRPr="003B4761" w:rsidRDefault="000A506B" w:rsidP="000A50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(юноши)</w:t>
            </w:r>
          </w:p>
        </w:tc>
        <w:tc>
          <w:tcPr>
            <w:tcW w:w="1786" w:type="dxa"/>
          </w:tcPr>
          <w:p w:rsidR="000A506B" w:rsidRPr="003B4761" w:rsidRDefault="000A506B" w:rsidP="000A50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3B4761" w:rsidRPr="003B47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2248DC" w:rsidRPr="003B4761" w:rsidRDefault="000A506B" w:rsidP="000A50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(юноши)</w:t>
            </w:r>
          </w:p>
        </w:tc>
      </w:tr>
      <w:tr w:rsidR="002248DC" w:rsidRPr="003B4761" w:rsidTr="007E2B1B">
        <w:trPr>
          <w:trHeight w:val="275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671" w:type="dxa"/>
          </w:tcPr>
          <w:p w:rsidR="002248DC" w:rsidRPr="003B4761" w:rsidRDefault="000A506B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1786" w:type="dxa"/>
          </w:tcPr>
          <w:p w:rsidR="002248DC" w:rsidRPr="003B4761" w:rsidRDefault="000A506B" w:rsidP="002248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</w:tr>
      <w:tr w:rsidR="002248DC" w:rsidRPr="003B4761" w:rsidTr="007E2B1B">
        <w:trPr>
          <w:trHeight w:val="550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6650" w:type="dxa"/>
            <w:gridSpan w:val="4"/>
          </w:tcPr>
          <w:p w:rsidR="002248DC" w:rsidRPr="003B4761" w:rsidRDefault="002248DC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В процессе урока</w:t>
            </w:r>
          </w:p>
        </w:tc>
      </w:tr>
      <w:tr w:rsidR="002248DC" w:rsidRPr="003B4761" w:rsidTr="007E2B1B">
        <w:trPr>
          <w:trHeight w:val="286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Спортивные игры волейбол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71" w:type="dxa"/>
          </w:tcPr>
          <w:p w:rsidR="002248DC" w:rsidRPr="003B4761" w:rsidRDefault="000A506B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86" w:type="dxa"/>
          </w:tcPr>
          <w:p w:rsidR="002248DC" w:rsidRPr="003B4761" w:rsidRDefault="000A506B" w:rsidP="002248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248DC" w:rsidRPr="003B4761" w:rsidTr="007E2B1B">
        <w:trPr>
          <w:trHeight w:val="550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86" w:type="dxa"/>
          </w:tcPr>
          <w:p w:rsidR="002248DC" w:rsidRPr="003B4761" w:rsidRDefault="00E041A0" w:rsidP="002248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248DC" w:rsidRPr="003B4761" w:rsidTr="007E2B1B">
        <w:trPr>
          <w:trHeight w:val="275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86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248DC" w:rsidRPr="003B4761" w:rsidTr="007E2B1B">
        <w:trPr>
          <w:trHeight w:val="275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86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248DC" w:rsidRPr="003B4761" w:rsidTr="007E2B1B">
        <w:trPr>
          <w:trHeight w:val="275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86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2248DC" w:rsidRPr="003B4761" w:rsidTr="007E2B1B">
        <w:trPr>
          <w:trHeight w:val="275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 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86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248DC" w:rsidRPr="003B4761" w:rsidTr="007E2B1B">
        <w:trPr>
          <w:trHeight w:val="291"/>
        </w:trPr>
        <w:tc>
          <w:tcPr>
            <w:tcW w:w="57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248DC" w:rsidRPr="003B4761" w:rsidRDefault="002248DC" w:rsidP="007E2B1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1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782" w:type="dxa"/>
          </w:tcPr>
          <w:p w:rsidR="002248DC" w:rsidRPr="003B4761" w:rsidRDefault="000F0552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671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786" w:type="dxa"/>
          </w:tcPr>
          <w:p w:rsidR="002248DC" w:rsidRPr="003B4761" w:rsidRDefault="00E041A0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</w:tbl>
    <w:p w:rsidR="002248DC" w:rsidRPr="003B4761" w:rsidRDefault="002248DC" w:rsidP="002248DC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80042" w:rsidRPr="003B4761" w:rsidRDefault="00280042" w:rsidP="008320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5F29" w:rsidRPr="003B4761" w:rsidRDefault="007241D4" w:rsidP="00AB5F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Планируемые предметные результаты освоения конкретного учебного предмета, курса</w:t>
      </w:r>
    </w:p>
    <w:p w:rsidR="00AB5F29" w:rsidRPr="003B4761" w:rsidRDefault="00AB5F29" w:rsidP="00AB5F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4778"/>
        <w:gridCol w:w="1198"/>
        <w:gridCol w:w="1257"/>
      </w:tblGrid>
      <w:tr w:rsidR="00AB5F29" w:rsidRPr="003B4761" w:rsidTr="007E2B1B">
        <w:tc>
          <w:tcPr>
            <w:tcW w:w="2364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Физические способности</w:t>
            </w: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</w:t>
            </w:r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AB5F29" w:rsidRPr="003B4761" w:rsidTr="007E2B1B">
        <w:tc>
          <w:tcPr>
            <w:tcW w:w="2364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скоростные</w:t>
            </w: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B4761">
                <w:rPr>
                  <w:rFonts w:ascii="Times New Roman" w:hAnsi="Times New Roman" w:cs="Times New Roman"/>
                  <w:sz w:val="28"/>
                  <w:szCs w:val="28"/>
                </w:rPr>
                <w:t>100 м</w:t>
              </w:r>
            </w:smartTag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 с высокого старта, сек</w:t>
            </w:r>
          </w:p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B4761">
                <w:rPr>
                  <w:rFonts w:ascii="Times New Roman" w:hAnsi="Times New Roman" w:cs="Times New Roman"/>
                  <w:sz w:val="28"/>
                  <w:szCs w:val="28"/>
                </w:rPr>
                <w:t>30 м</w:t>
              </w:r>
            </w:smartTag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 с высокого старта, сек.</w:t>
            </w:r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AB5F29" w:rsidRPr="003B4761" w:rsidTr="007E2B1B">
        <w:tc>
          <w:tcPr>
            <w:tcW w:w="2364" w:type="dxa"/>
            <w:vMerge w:val="restart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силовые</w:t>
            </w: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места, см</w:t>
            </w:r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AB5F29" w:rsidRPr="003B4761" w:rsidTr="007E2B1B">
        <w:tc>
          <w:tcPr>
            <w:tcW w:w="2364" w:type="dxa"/>
            <w:vMerge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Подтягивание в висе на высокой перекладине</w:t>
            </w:r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5F29" w:rsidRPr="003B4761" w:rsidTr="007E2B1B">
        <w:tc>
          <w:tcPr>
            <w:tcW w:w="2364" w:type="dxa"/>
            <w:vMerge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перекладине, раз</w:t>
            </w:r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B5F29" w:rsidRPr="003B4761" w:rsidTr="007E2B1B">
        <w:tc>
          <w:tcPr>
            <w:tcW w:w="2364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к выносливости</w:t>
            </w:r>
          </w:p>
        </w:tc>
        <w:tc>
          <w:tcPr>
            <w:tcW w:w="4953" w:type="dxa"/>
          </w:tcPr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B4761">
                <w:rPr>
                  <w:rFonts w:ascii="Times New Roman" w:hAnsi="Times New Roman" w:cs="Times New Roman"/>
                  <w:sz w:val="28"/>
                  <w:szCs w:val="28"/>
                </w:rPr>
                <w:t>2000 м</w:t>
              </w:r>
            </w:smartTag>
          </w:p>
          <w:p w:rsidR="00AB5F29" w:rsidRPr="003B4761" w:rsidRDefault="00AB5F29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3B4761">
                <w:rPr>
                  <w:rFonts w:ascii="Times New Roman" w:hAnsi="Times New Roman" w:cs="Times New Roman"/>
                  <w:sz w:val="28"/>
                  <w:szCs w:val="28"/>
                </w:rPr>
                <w:t>3000 м</w:t>
              </w:r>
            </w:smartTag>
          </w:p>
        </w:tc>
        <w:tc>
          <w:tcPr>
            <w:tcW w:w="119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13.30,00</w:t>
            </w:r>
          </w:p>
        </w:tc>
        <w:tc>
          <w:tcPr>
            <w:tcW w:w="1056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10.00,00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241D4" w:rsidRPr="003B4761" w:rsidRDefault="007241D4" w:rsidP="007241D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Уровень физическ</w:t>
      </w:r>
      <w:r w:rsidR="00AB5F29" w:rsidRPr="003B4761">
        <w:rPr>
          <w:rFonts w:ascii="Times New Roman" w:eastAsia="Times New Roman" w:hAnsi="Times New Roman" w:cs="Times New Roman"/>
          <w:b/>
          <w:sz w:val="28"/>
          <w:szCs w:val="28"/>
        </w:rPr>
        <w:t>ой подготовленности учащихся 10</w:t>
      </w:r>
      <w:r w:rsidR="00E041A0" w:rsidRPr="003B4761">
        <w:rPr>
          <w:rFonts w:ascii="Times New Roman" w:eastAsia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классов</w:t>
      </w:r>
    </w:p>
    <w:p w:rsidR="00AB5F29" w:rsidRPr="003B4761" w:rsidRDefault="00963387" w:rsidP="00AB5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(16</w:t>
      </w:r>
      <w:r w:rsidR="00E041A0" w:rsidRPr="003B4761">
        <w:rPr>
          <w:rFonts w:ascii="Times New Roman" w:eastAsia="Times New Roman" w:hAnsi="Times New Roman" w:cs="Times New Roman"/>
          <w:b/>
          <w:sz w:val="28"/>
          <w:szCs w:val="28"/>
        </w:rPr>
        <w:t>-17</w:t>
      </w:r>
      <w:r w:rsidR="00AB5F29"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лет)</w:t>
      </w:r>
    </w:p>
    <w:p w:rsidR="00AB5F29" w:rsidRPr="003B4761" w:rsidRDefault="00AB5F29" w:rsidP="00AB5F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82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1765"/>
        <w:gridCol w:w="1795"/>
        <w:gridCol w:w="662"/>
        <w:gridCol w:w="937"/>
        <w:gridCol w:w="1444"/>
        <w:gridCol w:w="805"/>
        <w:gridCol w:w="750"/>
        <w:gridCol w:w="1459"/>
        <w:gridCol w:w="748"/>
      </w:tblGrid>
      <w:tr w:rsidR="00AB5F29" w:rsidRPr="003B4761" w:rsidTr="007E2B1B">
        <w:trPr>
          <w:trHeight w:val="263"/>
        </w:trPr>
        <w:tc>
          <w:tcPr>
            <w:tcW w:w="463" w:type="dxa"/>
            <w:vMerge w:val="restart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65" w:type="dxa"/>
            <w:vMerge w:val="restart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Физические способности</w:t>
            </w:r>
          </w:p>
        </w:tc>
        <w:tc>
          <w:tcPr>
            <w:tcW w:w="1795" w:type="dxa"/>
            <w:vMerge w:val="restart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Контрольное упражнение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(тест)</w:t>
            </w:r>
          </w:p>
        </w:tc>
        <w:tc>
          <w:tcPr>
            <w:tcW w:w="662" w:type="dxa"/>
            <w:vMerge w:val="restart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6143" w:type="dxa"/>
            <w:gridSpan w:val="6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</w:tr>
      <w:tr w:rsidR="00AB5F29" w:rsidRPr="003B4761" w:rsidTr="007E2B1B">
        <w:trPr>
          <w:trHeight w:val="141"/>
        </w:trPr>
        <w:tc>
          <w:tcPr>
            <w:tcW w:w="463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5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5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6" w:type="dxa"/>
            <w:gridSpan w:val="3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Юноши </w:t>
            </w:r>
          </w:p>
        </w:tc>
        <w:tc>
          <w:tcPr>
            <w:tcW w:w="2957" w:type="dxa"/>
            <w:gridSpan w:val="3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AB5F29" w:rsidRPr="003B4761" w:rsidTr="007E2B1B">
        <w:trPr>
          <w:trHeight w:val="141"/>
        </w:trPr>
        <w:tc>
          <w:tcPr>
            <w:tcW w:w="463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5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5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" w:type="dxa"/>
            <w:vMerge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7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1444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805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Высо</w:t>
            </w:r>
            <w:proofErr w:type="spellEnd"/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</w:p>
        </w:tc>
        <w:tc>
          <w:tcPr>
            <w:tcW w:w="750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Низ</w:t>
            </w:r>
          </w:p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</w:p>
        </w:tc>
        <w:tc>
          <w:tcPr>
            <w:tcW w:w="1459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748" w:type="dxa"/>
          </w:tcPr>
          <w:p w:rsidR="00AB5F29" w:rsidRPr="003B4761" w:rsidRDefault="00AB5F29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Скоростные </w:t>
            </w:r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B4761">
                <w:rPr>
                  <w:rFonts w:ascii="Times New Roman" w:hAnsi="Times New Roman" w:cs="Times New Roman"/>
                  <w:sz w:val="28"/>
                  <w:szCs w:val="28"/>
                </w:rPr>
                <w:t>30 м</w:t>
              </w:r>
            </w:smartTag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, сек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5,1-4,8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5,0-4,7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5,9-5,3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5,9-5,3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Координа</w:t>
            </w:r>
            <w:proofErr w:type="spellEnd"/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ционные</w:t>
            </w:r>
            <w:proofErr w:type="spellEnd"/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Челночный бег 3*10 м, сек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8,0-7,7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7,9-7,5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9,3-8,7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9,3-8,7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Скоростно-</w:t>
            </w:r>
          </w:p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силовые</w:t>
            </w:r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места, см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195-210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205-220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170-190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170-190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Выносливос</w:t>
            </w: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ть </w:t>
            </w:r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6-минутный </w:t>
            </w: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бег, м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1100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1300-1400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1300-1400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1500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900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1050-1200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1050-1200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</w:t>
            </w: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Гибкость </w:t>
            </w:r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Наклон вперед из положения сидя, см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02116" w:rsidRPr="003B4761" w:rsidTr="007E2B1B">
        <w:trPr>
          <w:trHeight w:val="263"/>
        </w:trPr>
        <w:tc>
          <w:tcPr>
            <w:tcW w:w="463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Силовые </w:t>
            </w:r>
          </w:p>
        </w:tc>
        <w:tc>
          <w:tcPr>
            <w:tcW w:w="1795" w:type="dxa"/>
          </w:tcPr>
          <w:p w:rsidR="00B02116" w:rsidRPr="003B4761" w:rsidRDefault="00B02116" w:rsidP="007E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Подтягивание: </w:t>
            </w:r>
          </w:p>
        </w:tc>
        <w:tc>
          <w:tcPr>
            <w:tcW w:w="662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4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805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0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59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748" w:type="dxa"/>
          </w:tcPr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02116" w:rsidRPr="003B4761" w:rsidRDefault="00B02116" w:rsidP="007E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7241D4" w:rsidRPr="003B4761" w:rsidRDefault="007241D4" w:rsidP="007241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Аттестация учащихся планируется по полугодиям с учетом результатов текущих оценок, результатов выполнения контрольных упражнений по каждому разделу программы, контрольного тестирования и сдачи норм комплекса ГТО.  Для получения положительной оценки учащиеся должны показать как минимум средний уровень физической подготовленности.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Личностные результаты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формирование уважительного отношения к культуре других народов;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развитие мотивов учебной деятельности и личностный смысл учения, принятие и освоение социальной роли обучающего;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формирование эстетических потребностей, ценностей и чувств;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формирование установки на безопасный, здоровый образ жизни.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Метапредметные результаты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овладение способностью принимать и сохранять цели и задачи учебной деятельности, поиска средств её осуществления;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готовность конструктивно разрешать конфликты посредством учёта интересов сторон и сотрудничества;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овладение базовыми предметными и </w:t>
      </w:r>
      <w:proofErr w:type="spellStart"/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межпредметными</w:t>
      </w:r>
      <w:proofErr w:type="spellEnd"/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понятиями, отражающими существенные связи и отношения между объектами и процессами.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Предметные результаты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sz w:val="28"/>
          <w:szCs w:val="28"/>
        </w:rPr>
        <w:t>• 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7241D4" w:rsidRPr="003B4761" w:rsidRDefault="007241D4" w:rsidP="007241D4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*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7241D4" w:rsidRPr="003B4761" w:rsidRDefault="007241D4" w:rsidP="00CE51D7">
      <w:pPr>
        <w:tabs>
          <w:tab w:val="left" w:pos="4962"/>
        </w:tabs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</w:t>
      </w:r>
      <w:r w:rsidR="00CE51D7" w:rsidRPr="003B47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E2E" w:rsidRPr="003B4761" w:rsidRDefault="00B66E2E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УЧЕБНОГО ПРЕДМЕТА, КУРСА</w:t>
      </w: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знаний о физической культуре, умения и навыки, приемы закаливания, способы </w:t>
      </w:r>
      <w:proofErr w:type="spellStart"/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>саморегуляции</w:t>
      </w:r>
      <w:proofErr w:type="spellEnd"/>
      <w:r w:rsidRPr="003B4761">
        <w:rPr>
          <w:rFonts w:ascii="Times New Roman" w:eastAsia="Times New Roman" w:hAnsi="Times New Roman" w:cs="Times New Roman"/>
          <w:b/>
          <w:sz w:val="28"/>
          <w:szCs w:val="28"/>
        </w:rPr>
        <w:t xml:space="preserve"> и самоконтроля</w:t>
      </w: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Социокультурные основы.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B66E2E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CE51D7" w:rsidRPr="003B4761">
        <w:rPr>
          <w:rFonts w:ascii="Times New Roman" w:hAnsi="Times New Roman" w:cs="Times New Roman"/>
          <w:b/>
          <w:sz w:val="28"/>
          <w:szCs w:val="28"/>
        </w:rPr>
        <w:t xml:space="preserve">класс. </w:t>
      </w:r>
      <w:r w:rsidR="00CE51D7" w:rsidRPr="003B4761">
        <w:rPr>
          <w:rFonts w:ascii="Times New Roman" w:hAnsi="Times New Roman" w:cs="Times New Roman"/>
          <w:sz w:val="28"/>
          <w:szCs w:val="28"/>
        </w:rPr>
        <w:t>Физическая культура общества и человека, понятие физической культуры личности. Ценностные ориентации индивидуальной физкультурной деятельности: укрепление здоровья; физическое совершенствование и формирование здорового образа жизни. Современное олимпийское и физкультурно-массовое движение.</w:t>
      </w:r>
    </w:p>
    <w:p w:rsidR="00B463A2" w:rsidRPr="003B4761" w:rsidRDefault="00B66E2E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="00B463A2" w:rsidRPr="003B4761">
        <w:rPr>
          <w:rFonts w:ascii="Times New Roman" w:hAnsi="Times New Roman" w:cs="Times New Roman"/>
          <w:b/>
          <w:sz w:val="28"/>
          <w:szCs w:val="28"/>
        </w:rPr>
        <w:t>класс</w:t>
      </w:r>
      <w:r w:rsidR="00B463A2" w:rsidRPr="003B4761">
        <w:rPr>
          <w:rFonts w:ascii="Times New Roman" w:hAnsi="Times New Roman" w:cs="Times New Roman"/>
          <w:sz w:val="28"/>
          <w:szCs w:val="28"/>
        </w:rPr>
        <w:t>. Спортивно-оздоровительные системы физических упражнений в отечественной и зарубежной культуре, их цели и задачи, основы содержания и формы организации.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Психолого-педагогические основы</w:t>
      </w:r>
      <w:r w:rsidRPr="003B4761">
        <w:rPr>
          <w:rFonts w:ascii="Times New Roman" w:hAnsi="Times New Roman" w:cs="Times New Roman"/>
          <w:sz w:val="28"/>
          <w:szCs w:val="28"/>
        </w:rPr>
        <w:t>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 класс.</w:t>
      </w:r>
      <w:r w:rsidRPr="003B4761">
        <w:rPr>
          <w:rFonts w:ascii="Times New Roman" w:hAnsi="Times New Roman" w:cs="Times New Roman"/>
          <w:sz w:val="28"/>
          <w:szCs w:val="28"/>
        </w:rPr>
        <w:t xml:space="preserve"> Способы индивидуальной организации, планирования, регулирования и контроля за физическими нагрузками во время занятий физическими упражнениями. Основные формы и виды физических упражнений. Понятие телосложения и характеристика его основных типов, способы составления комплексов физических упражнений из современных систем физического воспитания. Основные технико-тактические действия в избранном виде спорта.</w:t>
      </w:r>
    </w:p>
    <w:p w:rsidR="00B463A2" w:rsidRPr="003B4761" w:rsidRDefault="00B463A2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11 класс</w:t>
      </w:r>
      <w:r w:rsidRPr="003B4761">
        <w:rPr>
          <w:rFonts w:ascii="Times New Roman" w:hAnsi="Times New Roman" w:cs="Times New Roman"/>
          <w:sz w:val="28"/>
          <w:szCs w:val="28"/>
        </w:rPr>
        <w:t>. Основы организации и проведения спортивно-массовых соревнований по различным видам спорта. Особенности самостоятельной подготовки к участию в спортивно-массовых мероприятиях. Способы регулирования массы тела.</w:t>
      </w: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Медико-биологические основы.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 xml:space="preserve">10 класс. </w:t>
      </w:r>
      <w:r w:rsidRPr="003B4761">
        <w:rPr>
          <w:rFonts w:ascii="Times New Roman" w:hAnsi="Times New Roman" w:cs="Times New Roman"/>
          <w:sz w:val="28"/>
          <w:szCs w:val="28"/>
        </w:rPr>
        <w:t>Роль физической культуры и спорта в профилактике заболеваний и укрепления здоровья. Основы организации двигательного режима,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</w:r>
    </w:p>
    <w:p w:rsidR="00B463A2" w:rsidRPr="003B4761" w:rsidRDefault="00B463A2" w:rsidP="00CE51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11 клас</w:t>
      </w:r>
      <w:r w:rsidRPr="003B4761">
        <w:rPr>
          <w:rFonts w:ascii="Times New Roman" w:hAnsi="Times New Roman" w:cs="Times New Roman"/>
          <w:sz w:val="28"/>
          <w:szCs w:val="28"/>
        </w:rPr>
        <w:t xml:space="preserve">с. Особенности техники безопасности и профилактики травматизма, профилактические и восстановительные мероприятия при </w:t>
      </w:r>
      <w:r w:rsidRPr="003B4761">
        <w:rPr>
          <w:rFonts w:ascii="Times New Roman" w:hAnsi="Times New Roman" w:cs="Times New Roman"/>
          <w:sz w:val="28"/>
          <w:szCs w:val="28"/>
        </w:rPr>
        <w:lastRenderedPageBreak/>
        <w:t>организации и проведении спортивно-массовых и индивидуальных форм занятий физической культурой и спортом. Вредные привычки, причины возникновения и пагубное влияние на здоровье.</w:t>
      </w:r>
    </w:p>
    <w:p w:rsidR="00CE51D7" w:rsidRPr="003B4761" w:rsidRDefault="00CE51D7" w:rsidP="00CE51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 xml:space="preserve">Приемы </w:t>
      </w:r>
      <w:proofErr w:type="spellStart"/>
      <w:r w:rsidRPr="003B4761">
        <w:rPr>
          <w:rFonts w:ascii="Times New Roman" w:hAnsi="Times New Roman" w:cs="Times New Roman"/>
          <w:b/>
          <w:sz w:val="28"/>
          <w:szCs w:val="28"/>
        </w:rPr>
        <w:t>саморегуляции</w:t>
      </w:r>
      <w:proofErr w:type="spellEnd"/>
      <w:r w:rsidRPr="003B4761">
        <w:rPr>
          <w:rFonts w:ascii="Times New Roman" w:hAnsi="Times New Roman" w:cs="Times New Roman"/>
          <w:b/>
          <w:sz w:val="28"/>
          <w:szCs w:val="28"/>
        </w:rPr>
        <w:t>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</w:t>
      </w:r>
      <w:r w:rsidR="00932F32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классы. </w:t>
      </w:r>
      <w:r w:rsidRPr="003B4761">
        <w:rPr>
          <w:rFonts w:ascii="Times New Roman" w:hAnsi="Times New Roman" w:cs="Times New Roman"/>
          <w:sz w:val="28"/>
          <w:szCs w:val="28"/>
        </w:rPr>
        <w:t xml:space="preserve">Аутогенная тренировка. </w:t>
      </w:r>
      <w:proofErr w:type="spellStart"/>
      <w:r w:rsidRPr="003B4761">
        <w:rPr>
          <w:rFonts w:ascii="Times New Roman" w:hAnsi="Times New Roman" w:cs="Times New Roman"/>
          <w:sz w:val="28"/>
          <w:szCs w:val="28"/>
        </w:rPr>
        <w:t>Психомышечная</w:t>
      </w:r>
      <w:proofErr w:type="spellEnd"/>
      <w:r w:rsidRPr="003B4761">
        <w:rPr>
          <w:rFonts w:ascii="Times New Roman" w:hAnsi="Times New Roman" w:cs="Times New Roman"/>
          <w:sz w:val="28"/>
          <w:szCs w:val="28"/>
        </w:rPr>
        <w:t xml:space="preserve"> и психорегулирующая тренировка. Элементы йоги.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Волейбол.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</w:t>
      </w:r>
      <w:r w:rsidR="00932F32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  <w:r w:rsidRPr="003B4761">
        <w:rPr>
          <w:rFonts w:ascii="Times New Roman" w:hAnsi="Times New Roman" w:cs="Times New Roman"/>
          <w:sz w:val="28"/>
          <w:szCs w:val="28"/>
        </w:rPr>
        <w:t xml:space="preserve">. Терминология волейбола. Влияние игровых упражнений на развитие координационных способностей, </w:t>
      </w:r>
      <w:proofErr w:type="spellStart"/>
      <w:r w:rsidRPr="003B4761">
        <w:rPr>
          <w:rFonts w:ascii="Times New Roman" w:hAnsi="Times New Roman" w:cs="Times New Roman"/>
          <w:sz w:val="28"/>
          <w:szCs w:val="28"/>
        </w:rPr>
        <w:t>психохимические</w:t>
      </w:r>
      <w:proofErr w:type="spellEnd"/>
      <w:r w:rsidRPr="003B4761">
        <w:rPr>
          <w:rFonts w:ascii="Times New Roman" w:hAnsi="Times New Roman" w:cs="Times New Roman"/>
          <w:sz w:val="28"/>
          <w:szCs w:val="28"/>
        </w:rPr>
        <w:t xml:space="preserve"> процессы, воспитание нравственных и волевых качеств. Правила игры. Техника безопасности при занятиях волейболом. Организация и проведение соревнований. Самоконтроль и дозирование нагрузок при занятиях волейболом.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Баскетбол.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</w:t>
      </w:r>
      <w:r w:rsidR="00932F32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  <w:r w:rsidRPr="003B4761">
        <w:rPr>
          <w:rFonts w:ascii="Times New Roman" w:hAnsi="Times New Roman" w:cs="Times New Roman"/>
          <w:sz w:val="28"/>
          <w:szCs w:val="28"/>
        </w:rPr>
        <w:t xml:space="preserve">. Терминология баскетбола. Влияние игровых упражнений на развитие координационных способностей, </w:t>
      </w:r>
      <w:proofErr w:type="spellStart"/>
      <w:r w:rsidRPr="003B4761">
        <w:rPr>
          <w:rFonts w:ascii="Times New Roman" w:hAnsi="Times New Roman" w:cs="Times New Roman"/>
          <w:sz w:val="28"/>
          <w:szCs w:val="28"/>
        </w:rPr>
        <w:t>психохимические</w:t>
      </w:r>
      <w:proofErr w:type="spellEnd"/>
      <w:r w:rsidRPr="003B4761">
        <w:rPr>
          <w:rFonts w:ascii="Times New Roman" w:hAnsi="Times New Roman" w:cs="Times New Roman"/>
          <w:sz w:val="28"/>
          <w:szCs w:val="28"/>
        </w:rPr>
        <w:t xml:space="preserve"> процессы, воспитание нравственных и волевых качеств. Правила игры. Техника безопасности при занятиях баскетболом. Организация и проведение соревнований. Самоконтроль и дозирование нагрузок при занятиях баскетболом.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Гимнастика.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</w:t>
      </w:r>
      <w:r w:rsidR="00932F32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 классы. </w:t>
      </w:r>
      <w:r w:rsidRPr="003B4761">
        <w:rPr>
          <w:rFonts w:ascii="Times New Roman" w:hAnsi="Times New Roman" w:cs="Times New Roman"/>
          <w:sz w:val="28"/>
          <w:szCs w:val="28"/>
        </w:rPr>
        <w:t>Основы биомеханики гимнастических упражнений. Влияние на телосложение гимнастических упражнений. Техника безопасности при занятиях гимнастикой. Оказание первой помощи при занятиях гимнастическими упражнениями. Самоконтроль при занятиях гимнастикой.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Легкая атлетика.</w:t>
      </w:r>
    </w:p>
    <w:p w:rsidR="00CE51D7" w:rsidRPr="003B4761" w:rsidRDefault="00CE51D7" w:rsidP="00CE51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10</w:t>
      </w:r>
      <w:r w:rsidR="00932F32" w:rsidRPr="003B4761">
        <w:rPr>
          <w:rFonts w:ascii="Times New Roman" w:hAnsi="Times New Roman" w:cs="Times New Roman"/>
          <w:b/>
          <w:sz w:val="28"/>
          <w:szCs w:val="28"/>
        </w:rPr>
        <w:t>-11</w:t>
      </w:r>
      <w:r w:rsidRPr="003B4761">
        <w:rPr>
          <w:rFonts w:ascii="Times New Roman" w:hAnsi="Times New Roman" w:cs="Times New Roman"/>
          <w:b/>
          <w:sz w:val="28"/>
          <w:szCs w:val="28"/>
        </w:rPr>
        <w:t xml:space="preserve"> классы. </w:t>
      </w:r>
      <w:r w:rsidRPr="003B4761">
        <w:rPr>
          <w:rFonts w:ascii="Times New Roman" w:hAnsi="Times New Roman" w:cs="Times New Roman"/>
          <w:sz w:val="28"/>
          <w:szCs w:val="28"/>
        </w:rPr>
        <w:t>Основы биомеханики легкоатлетических упражнений. Влияние легкой атлетики на развитие двигательных качеств. Техника безопасности при проведении занятий легкой атлетикой. Правила проведения соревнований. Самоконтроль при занятиях легкой атлетикой.</w:t>
      </w:r>
    </w:p>
    <w:p w:rsidR="00CE51D7" w:rsidRPr="003B4761" w:rsidRDefault="00CE51D7" w:rsidP="00CE5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pStyle w:val="a3"/>
        <w:shd w:val="clear" w:color="auto" w:fill="FFFFFF"/>
        <w:spacing w:before="0" w:beforeAutospacing="0" w:after="0"/>
        <w:ind w:firstLine="454"/>
        <w:jc w:val="center"/>
        <w:rPr>
          <w:b/>
          <w:sz w:val="28"/>
          <w:szCs w:val="28"/>
        </w:rPr>
      </w:pPr>
      <w:r w:rsidRPr="003B4761">
        <w:rPr>
          <w:b/>
          <w:sz w:val="28"/>
          <w:szCs w:val="28"/>
        </w:rPr>
        <w:t>МАТЕРИАЛЬНО - ТЕХНИЧЕСКАЯ БАЗА.</w:t>
      </w:r>
    </w:p>
    <w:p w:rsidR="007241D4" w:rsidRPr="003B4761" w:rsidRDefault="007241D4" w:rsidP="007241D4">
      <w:pPr>
        <w:pStyle w:val="a3"/>
        <w:shd w:val="clear" w:color="auto" w:fill="FFFFFF"/>
        <w:spacing w:before="0" w:beforeAutospacing="0" w:after="0"/>
        <w:ind w:firstLine="567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7241D4" w:rsidRPr="003B4761" w:rsidTr="007241D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мячи футбольные;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мячи резиновые; 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мячи баскетбольные;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мячи теннисные;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мячи для метания;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гимнастические маты;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гимнастические скамейки;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 малая перекладина;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гимнастические коврики;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обручи;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скакалки;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биты для игры в лапту;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- секундомер;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гимнастическая лестница;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гимнастический козел;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канат;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гимнастические палки;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гимнастическое бревно;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лыжный комплект</w:t>
            </w:r>
          </w:p>
          <w:p w:rsidR="007241D4" w:rsidRPr="003B4761" w:rsidRDefault="007241D4" w:rsidP="007241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>- беговая дорожка;</w:t>
            </w:r>
          </w:p>
          <w:p w:rsidR="007241D4" w:rsidRPr="003B4761" w:rsidRDefault="007241D4" w:rsidP="0072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4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- рулетка</w:t>
            </w:r>
          </w:p>
        </w:tc>
      </w:tr>
    </w:tbl>
    <w:p w:rsidR="007241D4" w:rsidRPr="003B4761" w:rsidRDefault="007241D4" w:rsidP="00724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241D4" w:rsidRPr="003B4761" w:rsidRDefault="007241D4" w:rsidP="00724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241D4" w:rsidRPr="003B4761" w:rsidRDefault="007241D4" w:rsidP="007241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УЧЕБНО-МЕТОДИЧЕСКИЕ СРЕДСТВА ОБУЧЕНИЯ:</w:t>
      </w:r>
    </w:p>
    <w:p w:rsidR="007241D4" w:rsidRPr="003B4761" w:rsidRDefault="007241D4" w:rsidP="007241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1D4" w:rsidRPr="003B4761" w:rsidRDefault="007241D4" w:rsidP="007241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761">
        <w:rPr>
          <w:rFonts w:ascii="Times New Roman" w:hAnsi="Times New Roman" w:cs="Times New Roman"/>
          <w:sz w:val="28"/>
          <w:szCs w:val="28"/>
        </w:rPr>
        <w:t>Литература: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Лях В. И. Комплексная программа физического воспитания учащихся: 1-11 классы/ В. И. Лях, А.А. </w:t>
      </w:r>
      <w:proofErr w:type="spellStart"/>
      <w:r w:rsidRPr="003B4761">
        <w:rPr>
          <w:sz w:val="28"/>
          <w:szCs w:val="28"/>
        </w:rPr>
        <w:t>Зданевич</w:t>
      </w:r>
      <w:proofErr w:type="spellEnd"/>
      <w:r w:rsidRPr="003B4761">
        <w:rPr>
          <w:sz w:val="28"/>
          <w:szCs w:val="28"/>
        </w:rPr>
        <w:t>//Физкультура в школе. -2004.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Лях В. И. Комплексная программа физического воспитания учащихся: 1-11 классы/ В. И. Лях, А.А. </w:t>
      </w:r>
      <w:proofErr w:type="spellStart"/>
      <w:r w:rsidRPr="003B4761">
        <w:rPr>
          <w:sz w:val="28"/>
          <w:szCs w:val="28"/>
        </w:rPr>
        <w:t>Зданевич</w:t>
      </w:r>
      <w:proofErr w:type="spellEnd"/>
      <w:r w:rsidRPr="003B4761">
        <w:rPr>
          <w:sz w:val="28"/>
          <w:szCs w:val="28"/>
        </w:rPr>
        <w:t>. – М. : Просвещение, 2010.-127с.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Настольная книга учителя физической культуры/ авт.-сост. Г. И. </w:t>
      </w:r>
      <w:proofErr w:type="spellStart"/>
      <w:r w:rsidRPr="003B4761">
        <w:rPr>
          <w:sz w:val="28"/>
          <w:szCs w:val="28"/>
        </w:rPr>
        <w:t>Погадаев</w:t>
      </w:r>
      <w:proofErr w:type="spellEnd"/>
      <w:r w:rsidRPr="003B4761">
        <w:rPr>
          <w:sz w:val="28"/>
          <w:szCs w:val="28"/>
        </w:rPr>
        <w:t xml:space="preserve">; под ред. Л. Б. </w:t>
      </w:r>
      <w:proofErr w:type="spellStart"/>
      <w:r w:rsidRPr="003B4761">
        <w:rPr>
          <w:sz w:val="28"/>
          <w:szCs w:val="28"/>
        </w:rPr>
        <w:t>Кофмана</w:t>
      </w:r>
      <w:proofErr w:type="spellEnd"/>
      <w:r w:rsidRPr="003B4761">
        <w:rPr>
          <w:sz w:val="28"/>
          <w:szCs w:val="28"/>
        </w:rPr>
        <w:t>.- М. : Физкультура и спорт, 1998. – 496с.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Настольная книга учителя физической культуры: справ.-метод. пособие/ сост. Б. И. Мишин.- М. : ООО «Изд-во АСТ» ; ООО «Изд-во </w:t>
      </w:r>
      <w:proofErr w:type="spellStart"/>
      <w:r w:rsidRPr="003B4761">
        <w:rPr>
          <w:sz w:val="28"/>
          <w:szCs w:val="28"/>
        </w:rPr>
        <w:t>Астель</w:t>
      </w:r>
      <w:proofErr w:type="spellEnd"/>
      <w:r w:rsidRPr="003B4761">
        <w:rPr>
          <w:sz w:val="28"/>
          <w:szCs w:val="28"/>
        </w:rPr>
        <w:t>», 2003. -526с.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>Оценка качества подготовки выпускников средней (полной) школы по физической культуре/ авт.-сост. А. П. Матвеев, Т. В. Петрова. – М.: Дрофа, 2001.-128с.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Физическое воспитание учащихся 10-11 классов: пособие для учителя/ под ред. В. И. Ляха, Г. Б. </w:t>
      </w:r>
      <w:proofErr w:type="spellStart"/>
      <w:r w:rsidRPr="003B4761">
        <w:rPr>
          <w:sz w:val="28"/>
          <w:szCs w:val="28"/>
        </w:rPr>
        <w:t>Мейксона</w:t>
      </w:r>
      <w:proofErr w:type="spellEnd"/>
      <w:r w:rsidRPr="003B4761">
        <w:rPr>
          <w:sz w:val="28"/>
          <w:szCs w:val="28"/>
        </w:rPr>
        <w:t>. – М. : Просвещение, 1998.-112с.</w:t>
      </w:r>
    </w:p>
    <w:p w:rsidR="007241D4" w:rsidRPr="003B4761" w:rsidRDefault="007241D4" w:rsidP="007241D4">
      <w:pPr>
        <w:pStyle w:val="a4"/>
        <w:numPr>
          <w:ilvl w:val="0"/>
          <w:numId w:val="2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Каинов А. Н. Методические рекомендации планирования прохождения материала по предмету «Физическая культура» в основной школе на основе баскетбола: программа В. И. Ляха, А. А. </w:t>
      </w:r>
      <w:proofErr w:type="spellStart"/>
      <w:r w:rsidRPr="003B4761">
        <w:rPr>
          <w:sz w:val="28"/>
          <w:szCs w:val="28"/>
        </w:rPr>
        <w:t>Зданевич</w:t>
      </w:r>
      <w:proofErr w:type="spellEnd"/>
      <w:r w:rsidRPr="003B4761">
        <w:rPr>
          <w:sz w:val="28"/>
          <w:szCs w:val="28"/>
        </w:rPr>
        <w:t xml:space="preserve">/ А. Н. Каинов, Н. В. </w:t>
      </w:r>
      <w:proofErr w:type="spellStart"/>
      <w:r w:rsidRPr="003B4761">
        <w:rPr>
          <w:sz w:val="28"/>
          <w:szCs w:val="28"/>
        </w:rPr>
        <w:t>Колышкина</w:t>
      </w:r>
      <w:proofErr w:type="spellEnd"/>
      <w:r w:rsidRPr="003B4761">
        <w:rPr>
          <w:sz w:val="28"/>
          <w:szCs w:val="28"/>
        </w:rPr>
        <w:t xml:space="preserve">. – Волгоград: ВГАФК, 2005.-52с.  </w:t>
      </w:r>
    </w:p>
    <w:p w:rsidR="00B66E2E" w:rsidRPr="003B4761" w:rsidRDefault="00B66E2E" w:rsidP="00B66E2E">
      <w:pPr>
        <w:rPr>
          <w:rFonts w:ascii="Times New Roman" w:hAnsi="Times New Roman" w:cs="Times New Roman"/>
          <w:sz w:val="28"/>
          <w:szCs w:val="28"/>
        </w:rPr>
      </w:pPr>
    </w:p>
    <w:p w:rsidR="007241D4" w:rsidRPr="003B4761" w:rsidRDefault="007241D4" w:rsidP="007241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lastRenderedPageBreak/>
        <w:t>Технические средства обучения:</w:t>
      </w:r>
    </w:p>
    <w:p w:rsidR="007241D4" w:rsidRPr="003B4761" w:rsidRDefault="007241D4" w:rsidP="007241D4">
      <w:pPr>
        <w:pStyle w:val="a4"/>
        <w:numPr>
          <w:ilvl w:val="0"/>
          <w:numId w:val="3"/>
        </w:numPr>
        <w:rPr>
          <w:sz w:val="28"/>
          <w:szCs w:val="28"/>
        </w:rPr>
      </w:pPr>
      <w:r w:rsidRPr="003B4761">
        <w:rPr>
          <w:sz w:val="28"/>
          <w:szCs w:val="28"/>
        </w:rPr>
        <w:t>Музыкальный центр.</w:t>
      </w:r>
    </w:p>
    <w:p w:rsidR="00B66E2E" w:rsidRPr="003B4761" w:rsidRDefault="00B66E2E" w:rsidP="00B66E2E">
      <w:pPr>
        <w:pStyle w:val="a4"/>
        <w:ind w:left="765"/>
        <w:rPr>
          <w:sz w:val="28"/>
          <w:szCs w:val="28"/>
        </w:rPr>
      </w:pPr>
    </w:p>
    <w:p w:rsidR="007241D4" w:rsidRPr="003B4761" w:rsidRDefault="007241D4" w:rsidP="007241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4761">
        <w:rPr>
          <w:rFonts w:ascii="Times New Roman" w:hAnsi="Times New Roman" w:cs="Times New Roman"/>
          <w:b/>
          <w:sz w:val="28"/>
          <w:szCs w:val="28"/>
        </w:rPr>
        <w:t>Учебно-практическое оборудование: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Стенка гимнастическая (1 комплект для групповой работы)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Скамейка гимнастическая жесткая (2 м)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Мячи: мяч малый (теннисный), мяч малый (мягкий), мячи футбольные, мячи волейбольные, мячи баскетбольные.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Палки гимнастические.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Скакалки детские.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>Мат гимнастический.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</w:pPr>
      <w:r w:rsidRPr="003B4761">
        <w:rPr>
          <w:sz w:val="28"/>
          <w:szCs w:val="28"/>
        </w:rPr>
        <w:t xml:space="preserve">Кегли. </w:t>
      </w:r>
    </w:p>
    <w:p w:rsidR="007241D4" w:rsidRPr="003B4761" w:rsidRDefault="007241D4" w:rsidP="007241D4">
      <w:pPr>
        <w:pStyle w:val="a4"/>
        <w:numPr>
          <w:ilvl w:val="0"/>
          <w:numId w:val="4"/>
        </w:numPr>
        <w:rPr>
          <w:sz w:val="28"/>
          <w:szCs w:val="28"/>
        </w:rPr>
        <w:sectPr w:rsidR="007241D4" w:rsidRPr="003B4761" w:rsidSect="007241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4761">
        <w:rPr>
          <w:sz w:val="28"/>
          <w:szCs w:val="28"/>
        </w:rPr>
        <w:t>Лыжи с креплениями и палками.</w:t>
      </w:r>
    </w:p>
    <w:p w:rsidR="003B4761" w:rsidRPr="00731146" w:rsidRDefault="00224DB1" w:rsidP="00731146">
      <w:pPr>
        <w:autoSpaceDE w:val="0"/>
        <w:autoSpaceDN w:val="0"/>
        <w:adjustRightInd w:val="0"/>
        <w:ind w:left="426"/>
        <w:jc w:val="center"/>
        <w:rPr>
          <w:b/>
          <w:bCs/>
          <w:sz w:val="20"/>
          <w:szCs w:val="20"/>
        </w:rPr>
      </w:pPr>
      <w:r>
        <w:rPr>
          <w:noProof/>
        </w:rPr>
        <w:lastRenderedPageBreak/>
        <w:pict>
          <v:shape id="_x0000_s1027" type="#_x0000_t75" style="position:absolute;left:0;text-align:left;margin-left:-47.2pt;margin-top:-20pt;width:824.25pt;height:583.05pt;z-index:251661312;mso-position-horizontal-relative:text;mso-position-vertical-relative:text;mso-width-relative:page;mso-height-relative:page">
            <v:imagedata r:id="rId6" o:title="10кл"/>
          </v:shape>
        </w:pict>
      </w:r>
    </w:p>
    <w:p w:rsidR="003B4761" w:rsidRPr="003B4761" w:rsidRDefault="003B4761" w:rsidP="00731146">
      <w:pPr>
        <w:pStyle w:val="a4"/>
        <w:autoSpaceDE w:val="0"/>
        <w:autoSpaceDN w:val="0"/>
        <w:adjustRightInd w:val="0"/>
        <w:ind w:left="786"/>
        <w:rPr>
          <w:b/>
          <w:bCs/>
          <w:sz w:val="20"/>
          <w:szCs w:val="20"/>
        </w:rPr>
      </w:pPr>
    </w:p>
    <w:p w:rsidR="003B4761" w:rsidRPr="00731146" w:rsidRDefault="003B4761" w:rsidP="00731146">
      <w:pPr>
        <w:ind w:left="426"/>
        <w:jc w:val="center"/>
        <w:rPr>
          <w:sz w:val="20"/>
          <w:szCs w:val="20"/>
        </w:rPr>
      </w:pPr>
    </w:p>
    <w:p w:rsidR="008F1CF4" w:rsidRPr="008F1CF4" w:rsidRDefault="000F0552" w:rsidP="008F1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2023-2024</w:t>
      </w:r>
      <w:r w:rsidR="008F1CF4" w:rsidRPr="008F1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F1CF4" w:rsidRPr="008F1CF4" w:rsidRDefault="008F1CF4" w:rsidP="008F1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 w:rsidRPr="008F1C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9"/>
        <w:gridCol w:w="4839"/>
        <w:gridCol w:w="4840"/>
      </w:tblGrid>
      <w:tr w:rsidR="008F1CF4" w:rsidRPr="008F1CF4" w:rsidTr="000F0552">
        <w:trPr>
          <w:trHeight w:val="1"/>
        </w:trPr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320B0C" w:rsidRDefault="00320B0C" w:rsidP="00320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8F1CF4" w:rsidRPr="008F1CF4" w:rsidRDefault="00320B0C" w:rsidP="00320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 w:rsidRPr="008F1CF4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20B0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8F1CF4" w:rsidRPr="008F1CF4" w:rsidRDefault="000F0552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320B0C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 w:rsidR="008F1CF4"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8F1CF4" w:rsidRPr="008F1CF4" w:rsidRDefault="000F0552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 w:rsidRPr="008F1CF4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1CF4"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1CF4" w:rsidRPr="008F1CF4" w:rsidRDefault="008F1CF4" w:rsidP="008F1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 – ТЕМАТИЧЕСКИЙ ПЛАН 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>ПО ФИЗИЧЕСКОЙ КУЛЬТУРЕ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10 КЛАСС 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CF4" w:rsidRPr="008F1CF4" w:rsidRDefault="008F1CF4" w:rsidP="008F1C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8F1CF4" w:rsidRPr="008F1CF4" w:rsidRDefault="008F1CF4" w:rsidP="008F1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731146" w:rsidRPr="008F1CF4" w:rsidRDefault="008F1CF4" w:rsidP="008F1C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CF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8F1CF4">
        <w:rPr>
          <w:rFonts w:ascii="Times New Roman" w:eastAsia="Times New Roman" w:hAnsi="Times New Roman" w:cs="Times New Roman"/>
          <w:sz w:val="28"/>
          <w:szCs w:val="28"/>
        </w:rPr>
        <w:t xml:space="preserve">учителя физической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</w:t>
      </w:r>
    </w:p>
    <w:p w:rsidR="00731146" w:rsidRPr="00715850" w:rsidRDefault="00731146" w:rsidP="008F1CF4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B4761" w:rsidRPr="008F1CF4" w:rsidRDefault="003B4761" w:rsidP="008F1CF4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F1CF4">
        <w:rPr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0F055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24DB1">
        <w:rPr>
          <w:rFonts w:ascii="Times New Roman" w:hAnsi="Times New Roman" w:cs="Times New Roman"/>
          <w:b/>
          <w:bCs/>
          <w:sz w:val="20"/>
          <w:szCs w:val="20"/>
        </w:rPr>
        <w:t>ЧЕТВЕРТЬ -</w:t>
      </w:r>
      <w:r w:rsidR="000F0552">
        <w:rPr>
          <w:rFonts w:ascii="Times New Roman" w:hAnsi="Times New Roman" w:cs="Times New Roman"/>
          <w:b/>
          <w:bCs/>
          <w:sz w:val="20"/>
          <w:szCs w:val="20"/>
        </w:rPr>
        <w:t xml:space="preserve"> 18</w:t>
      </w:r>
      <w:r w:rsidRPr="008F1CF4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1701"/>
        <w:gridCol w:w="1276"/>
        <w:gridCol w:w="3118"/>
        <w:gridCol w:w="2977"/>
        <w:gridCol w:w="2693"/>
        <w:gridCol w:w="2977"/>
      </w:tblGrid>
      <w:tr w:rsidR="003B4761" w:rsidRPr="008F1CF4" w:rsidTr="007E2B1B">
        <w:trPr>
          <w:trHeight w:val="673"/>
        </w:trPr>
        <w:tc>
          <w:tcPr>
            <w:tcW w:w="540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701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3118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977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670" w:type="dxa"/>
            <w:gridSpan w:val="2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3B4761" w:rsidRPr="008F1CF4" w:rsidTr="007E2B1B">
        <w:trPr>
          <w:trHeight w:val="673"/>
        </w:trPr>
        <w:tc>
          <w:tcPr>
            <w:tcW w:w="540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977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3B4761" w:rsidRPr="008F1CF4" w:rsidTr="007E2B1B">
        <w:trPr>
          <w:trHeight w:val="491"/>
        </w:trPr>
        <w:tc>
          <w:tcPr>
            <w:tcW w:w="15991" w:type="dxa"/>
            <w:gridSpan w:val="8"/>
            <w:vAlign w:val="center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Легкая атлетика-7 часов, спортивные игры-11</w:t>
            </w:r>
            <w:r w:rsidR="003B4761"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часов.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ТБ. Низкий старт, стартовый разгон.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Бег в равномерном темпе 15 мин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1.Инструктаж по технике безопасности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 Совершенствовать низкий старт, стартовый разгон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4. Высокий старт от 40-60м.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Бег с ускорением от70 до 80м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эстафета».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7.Развитие скоростных способностей, выносливости 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. Знать как правильно выполнять высокий старт, бег с ускорением; технику выполнения низкого старта и стартового разгона. Уметь распределять силы в беге. Знать правила проведения эстафет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бегать с максимальной скоростью ; выполнять высокий старт; низкий старт и стартовый разгон;, распределять силы в длительном беге, выполнять задания в эстафетах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60 м. Эстафетный бег.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бег на 60м: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Мальчики-9.1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Девочки- 10.0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1.Бег 60 м.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2.Совершенствовать эстафетный бег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4.Эстафеты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5.Развитие скоростных способностей, выносливости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 правила проведения тестирования бега на 60 м., технику выполнения  низкого старта, стартового разгона; эстафетного бега; выполнять бег с ускорением,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правила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проведения эстафет.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заданную цель.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бег на 60 м., выполнять низкий старт, стартовый разгон; эстафетный бег.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Кроссовая подготовка. ОФП.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1.Кросс от 1500-2000м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ОФП- прыжковые упражнения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 xml:space="preserve">Знать, как выполнять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ОФП-прыжковые упражнения. Уметь распределять силы в длительном беге.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контролировать свою деятельность по результату, сохра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правильно выполнять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ОФП- прыжковые упражнения. Бегать кросс от 1500-2000м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EastAsia"/>
              </w:rPr>
              <w:softHyphen/>
              <w:t>ние личностного смысла учения, формирование установки на безопасный образ жизни, развитие навыков сотрудничества со сверстниками и взрос</w:t>
            </w:r>
            <w:r w:rsidRPr="008F1CF4">
              <w:rPr>
                <w:rStyle w:val="1"/>
                <w:rFonts w:eastAsiaTheme="minorEastAsia"/>
              </w:rPr>
              <w:softHyphen/>
              <w:t>лыми в разных социаль</w:t>
            </w:r>
            <w:r w:rsidRPr="008F1CF4">
              <w:rPr>
                <w:rStyle w:val="1"/>
                <w:rFonts w:eastAsiaTheme="minorEastAsia"/>
              </w:rPr>
              <w:softHyphen/>
              <w:t>ных ситуациях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 дальность с разбега. Бег в равномерном темпе 15 мин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Изучение нового материала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1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 Метание малого мяча на дальность с разбега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Развитие скоростных способностей, скоростно-силовых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 Эстафеты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выполняется  метание малого мяча  на дальность. </w:t>
            </w:r>
            <w:r w:rsidRPr="008F1CF4">
              <w:rPr>
                <w:rStyle w:val="1"/>
                <w:rFonts w:eastAsiaTheme="minorEastAsia"/>
              </w:rPr>
              <w:t>Знать, как правильно распределять силы в беге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. 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 беговые упражнения. Понимать правила эстафет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пробегать в равномерном темпе, метать мяч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из различных положений, участвовать в эстафетах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EastAsia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EastAsia"/>
              </w:rPr>
              <w:softHyphen/>
              <w:t>щегося, развитие навыков сотрудничества со сверст</w:t>
            </w:r>
            <w:r w:rsidRPr="008F1CF4">
              <w:rPr>
                <w:rStyle w:val="1"/>
                <w:rFonts w:eastAsiaTheme="minorEastAsia"/>
              </w:rPr>
              <w:softHyphen/>
              <w:t>никами и взрослыми в разных социальных ситуациях, умений не со</w:t>
            </w:r>
            <w:r w:rsidRPr="008F1CF4">
              <w:rPr>
                <w:rStyle w:val="1"/>
                <w:rFonts w:eastAsiaTheme="minorEastAsia"/>
              </w:rPr>
              <w:softHyphen/>
              <w:t>здавать конфликты и на</w:t>
            </w:r>
            <w:r w:rsidRPr="008F1CF4">
              <w:rPr>
                <w:rStyle w:val="1"/>
                <w:rFonts w:eastAsiaTheme="minorEastAsia"/>
              </w:rPr>
              <w:softHyphen/>
              <w:t>ходить выходы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 дальность с разбега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Метание малого мяча на дальность с разбега: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Мальчики- 19 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Девушки-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13-14 м.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 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Учет: Метание малого мяча на дальность с разбега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двигательных качеств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правила проведения тестирования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 дальность с разбега. Уметь выполнять специально беговые упражнения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эффективно сотрудничать и способствовать продуктивной кооперации, слушать и слышать учителя и друг друга.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осознавать самого себя как движущую силу своего научения, свою </w:t>
            </w:r>
            <w:r w:rsidRPr="008F1CF4">
              <w:rPr>
                <w:rStyle w:val="1"/>
                <w:rFonts w:eastAsiaTheme="minorHAnsi"/>
              </w:rPr>
              <w:lastRenderedPageBreak/>
              <w:t>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метание малого мяча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на дальность с разбега. Выполнять специально беговые упражнения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8F1CF4">
              <w:rPr>
                <w:rStyle w:val="1"/>
                <w:rFonts w:eastAsiaTheme="minorHAnsi"/>
              </w:rPr>
              <w:softHyphen/>
              <w:t>вости и свободе, фор</w:t>
            </w:r>
            <w:r w:rsidRPr="008F1CF4">
              <w:rPr>
                <w:rStyle w:val="1"/>
                <w:rFonts w:eastAsiaTheme="minorHAnsi"/>
              </w:rPr>
              <w:softHyphen/>
              <w:t>мирование эстетических потребностей, ценностей и чувств, развитие на</w:t>
            </w:r>
            <w:r w:rsidRPr="008F1CF4">
              <w:rPr>
                <w:rStyle w:val="1"/>
                <w:rFonts w:eastAsiaTheme="minorHAnsi"/>
              </w:rPr>
              <w:softHyphen/>
              <w:t xml:space="preserve">выков </w:t>
            </w:r>
            <w:r w:rsidRPr="008F1CF4">
              <w:rPr>
                <w:rStyle w:val="1"/>
                <w:rFonts w:eastAsiaTheme="minorHAnsi"/>
              </w:rPr>
              <w:lastRenderedPageBreak/>
              <w:t>сотрудничества со сверстниками и взрос</w:t>
            </w:r>
            <w:r w:rsidRPr="008F1CF4">
              <w:rPr>
                <w:rStyle w:val="1"/>
                <w:rFonts w:eastAsiaTheme="minorHAnsi"/>
              </w:rPr>
              <w:softHyphen/>
              <w:t>лыми в разных социаль</w:t>
            </w:r>
            <w:r w:rsidRPr="008F1CF4">
              <w:rPr>
                <w:rStyle w:val="1"/>
                <w:rFonts w:eastAsiaTheme="minorHAnsi"/>
              </w:rPr>
              <w:softHyphen/>
              <w:t>ных ситуациях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Прыжок в длину с места.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15 мин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прыжок в длину с места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210-190-175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185-165-155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 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двигательных качеств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Спортивные игры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Учет: прыжок в длину с места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 xml:space="preserve">Знать правила проведения тестирования прыжка в длину с места.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Уметь выполнять специально беговые упражнения, распределять силы в беге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>ми и условиями коммуникации.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8F1CF4">
              <w:rPr>
                <w:rStyle w:val="1"/>
                <w:rFonts w:eastAsiaTheme="minorHAnsi"/>
              </w:rPr>
              <w:t xml:space="preserve">проходить тестирование - прыжок в длину с места.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Выполнять специально беговые упражнения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HAnsi"/>
              </w:rPr>
              <w:softHyphen/>
              <w:t>щегося, развитие само</w:t>
            </w:r>
            <w:r w:rsidRPr="008F1CF4">
              <w:rPr>
                <w:rStyle w:val="1"/>
                <w:rFonts w:eastAsiaTheme="minorHAnsi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HAnsi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rFonts w:eastAsiaTheme="minorHAnsi"/>
              </w:rPr>
              <w:softHyphen/>
              <w:t>ведливости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15 мин. Челночный бег3х10м.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челночный бег3х10м.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7,9-8,2-8,5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8,6-9.1-9,6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Бег в равномерном темпе от 10 до 12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 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Учет: челночный бег3х10м.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выносливости, координационных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Эстафеты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Понимать правила проведения тестирования челночного бега 3 х 10м.. Уметь распределять силы в беге; выполнять специально беговые упражнения.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i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 сохранять доброжелательное отношение друг к другу; устанавливать  рабочее отношение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формировать умение адекватно понимать оценку взрослого и сверстников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Проходить тестирования</w:t>
            </w:r>
            <w:r w:rsidRPr="008F1CF4">
              <w:rPr>
                <w:rStyle w:val="1"/>
                <w:rFonts w:eastAsiaTheme="minorEastAsia"/>
              </w:rPr>
              <w:t xml:space="preserve"> челночного бега 3 х 10м.. Выполнять специально беговые упражнения.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Волейбол. Передача мяча сверху двумя руками. Прием мяча снизу двумя руками.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 Совершенствовать: Прием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 Развитие выносливости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5Эстафеты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 </w:t>
            </w:r>
            <w:r w:rsidRPr="008F1CF4">
              <w:rPr>
                <w:rStyle w:val="1"/>
                <w:rFonts w:eastAsiaTheme="minorEastAsia"/>
              </w:rPr>
              <w:t>Знать, как вы</w:t>
            </w:r>
            <w:r w:rsidRPr="008F1CF4">
              <w:rPr>
                <w:rStyle w:val="1"/>
                <w:rFonts w:eastAsiaTheme="minorEastAsia"/>
              </w:rPr>
              <w:softHyphen/>
              <w:t xml:space="preserve">полнять технику передвижения, остановок, поворотов и стоек: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руками; .</w:t>
            </w:r>
            <w:r w:rsidRPr="008F1CF4">
              <w:rPr>
                <w:rStyle w:val="1"/>
                <w:rFonts w:eastAsiaTheme="minorEastAsia"/>
              </w:rPr>
              <w:t xml:space="preserve">правила проведения </w:t>
            </w:r>
            <w:r w:rsidRPr="008F1CF4">
              <w:rPr>
                <w:rStyle w:val="1"/>
                <w:rFonts w:eastAsiaTheme="minorEastAsia"/>
              </w:rPr>
              <w:lastRenderedPageBreak/>
              <w:t>эстафеты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уметь работать в группе.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</w:t>
            </w:r>
            <w:r w:rsidRPr="008F1CF4">
              <w:rPr>
                <w:rStyle w:val="1"/>
                <w:rFonts w:eastAsiaTheme="minorHAnsi"/>
              </w:rPr>
              <w:lastRenderedPageBreak/>
              <w:t xml:space="preserve">заданному правилу, сохранять заданную цель.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технику передвижения, остановок, поворотов и стоек: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</w:t>
            </w:r>
            <w:r w:rsidRPr="008F1CF4">
              <w:rPr>
                <w:rStyle w:val="1"/>
                <w:rFonts w:eastAsiaTheme="minorHAnsi"/>
              </w:rPr>
              <w:t>: принимать участие в эстафетах.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 xml:space="preserve">сти и свободе, </w:t>
            </w:r>
            <w:r w:rsidRPr="008F1CF4">
              <w:rPr>
                <w:rStyle w:val="1"/>
                <w:rFonts w:eastAsiaTheme="minorHAnsi"/>
              </w:rPr>
              <w:lastRenderedPageBreak/>
              <w:t>формирование эстетических потребностей, ценностей и чувств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Передача и прием мяча над собой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Развитие координационных способностей. Развитие скоростных и скоростно-силовых способностей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Знать, как 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технику 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уметь работать в группе.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осознавать самого себя как движущую силу своего научения, свою 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</w:t>
            </w:r>
            <w:r w:rsidRPr="008F1CF4">
              <w:rPr>
                <w:rStyle w:val="1"/>
                <w:rFonts w:eastAsiaTheme="minorHAnsi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</w:t>
            </w:r>
            <w:r w:rsidRPr="008F1CF4">
              <w:rPr>
                <w:rStyle w:val="1"/>
                <w:rFonts w:eastAsiaTheme="minorHAnsi"/>
              </w:rPr>
              <w:softHyphen/>
              <w:t>ности и эмоционально</w:t>
            </w:r>
            <w:r w:rsidRPr="008F1CF4">
              <w:rPr>
                <w:rStyle w:val="1"/>
                <w:rFonts w:eastAsiaTheme="minorHAnsi"/>
              </w:rPr>
              <w:softHyphen/>
              <w:t>-нравственной отзывчи</w:t>
            </w:r>
            <w:r w:rsidRPr="008F1CF4">
              <w:rPr>
                <w:rStyle w:val="1"/>
                <w:rFonts w:eastAsiaTheme="minorHAnsi"/>
              </w:rPr>
              <w:softHyphen/>
              <w:t>вости, сочувствия другим людям, развитие навыков сотрудничества со сверст</w:t>
            </w:r>
            <w:r w:rsidRPr="008F1CF4">
              <w:rPr>
                <w:rStyle w:val="1"/>
                <w:rFonts w:eastAsiaTheme="minorHAnsi"/>
              </w:rPr>
              <w:softHyphen/>
              <w:t>никами и взрослыми в разных социальных си</w:t>
            </w:r>
            <w:r w:rsidRPr="008F1CF4">
              <w:rPr>
                <w:rStyle w:val="1"/>
                <w:rFonts w:eastAsiaTheme="minorHAnsi"/>
              </w:rPr>
              <w:softHyphen/>
              <w:t>туациях, умений не созда</w:t>
            </w:r>
            <w:r w:rsidRPr="008F1CF4">
              <w:rPr>
                <w:rStyle w:val="1"/>
                <w:rFonts w:eastAsiaTheme="minorHAnsi"/>
              </w:rPr>
              <w:softHyphen/>
              <w:t>вать конфликты и нахо</w:t>
            </w:r>
            <w:r w:rsidRPr="008F1CF4">
              <w:rPr>
                <w:rStyle w:val="1"/>
                <w:rFonts w:eastAsiaTheme="minorHAnsi"/>
              </w:rPr>
              <w:softHyphen/>
              <w:t>дить выходы из спорных ситуаций</w:t>
            </w:r>
          </w:p>
        </w:tc>
      </w:tr>
      <w:tr w:rsidR="003B4761" w:rsidRPr="008F1CF4" w:rsidTr="007E2B1B">
        <w:trPr>
          <w:trHeight w:val="416"/>
        </w:trPr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Знать, как вы</w:t>
            </w:r>
            <w:r w:rsidRPr="008F1CF4">
              <w:rPr>
                <w:rStyle w:val="1"/>
                <w:rFonts w:eastAsiaTheme="minorEastAsia"/>
              </w:rPr>
              <w:softHyphen/>
              <w:t xml:space="preserve">полнять технику 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уметь работать в группе, слушать и слышать друг друга и учителя.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осознавать самого себя как движущую силу своего научения, свою 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вы</w:t>
            </w:r>
            <w:r w:rsidRPr="008F1CF4">
              <w:rPr>
                <w:rStyle w:val="1"/>
                <w:rFonts w:eastAsiaTheme="minorEastAsia"/>
              </w:rPr>
              <w:softHyphen/>
              <w:t xml:space="preserve">полнять технику передвижения, остановок, поворотов и стоек: передача мяча сверху двумя руками, прием мяча снизу двумя руками; нижней </w:t>
            </w:r>
            <w:r w:rsidRPr="008F1CF4">
              <w:rPr>
                <w:rStyle w:val="1"/>
                <w:rFonts w:eastAsiaTheme="minorEastAsia"/>
              </w:rPr>
              <w:lastRenderedPageBreak/>
              <w:t>прямой подачи.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lastRenderedPageBreak/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8F1CF4">
              <w:rPr>
                <w:rStyle w:val="1"/>
                <w:rFonts w:eastAsiaTheme="minorEastAsia"/>
              </w:rPr>
              <w:softHyphen/>
              <w:t>лыми в разных социальных ситуациях, умений не со</w:t>
            </w:r>
            <w:r w:rsidRPr="008F1CF4">
              <w:rPr>
                <w:rStyle w:val="1"/>
                <w:rFonts w:eastAsiaTheme="minorEastAsia"/>
              </w:rPr>
              <w:softHyphen/>
              <w:t>здавать конфликты и на</w:t>
            </w:r>
            <w:r w:rsidRPr="008F1CF4">
              <w:rPr>
                <w:rStyle w:val="1"/>
                <w:rFonts w:eastAsiaTheme="minorEastAsia"/>
              </w:rPr>
              <w:softHyphen/>
              <w:t>ходить выходы из спорных ситуаций, развитие само</w:t>
            </w:r>
            <w:r w:rsidRPr="008F1CF4">
              <w:rPr>
                <w:rStyle w:val="1"/>
                <w:rFonts w:eastAsiaTheme="minorEastAsia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EastAsia"/>
              </w:rPr>
              <w:softHyphen/>
              <w:t xml:space="preserve">ставлений о нравственных </w:t>
            </w:r>
            <w:r w:rsidRPr="008F1CF4">
              <w:rPr>
                <w:rStyle w:val="1"/>
                <w:rFonts w:eastAsiaTheme="minorEastAsia"/>
              </w:rPr>
              <w:lastRenderedPageBreak/>
              <w:t>нормах, социальной спра</w:t>
            </w:r>
            <w:r w:rsidRPr="008F1CF4">
              <w:rPr>
                <w:rStyle w:val="1"/>
                <w:rFonts w:eastAsiaTheme="minorEastAsia"/>
              </w:rPr>
              <w:softHyphen/>
              <w:t>ведливости и свободе</w:t>
            </w:r>
          </w:p>
        </w:tc>
      </w:tr>
      <w:tr w:rsidR="003B4761" w:rsidRPr="008F1CF4" w:rsidTr="007E2B1B">
        <w:trPr>
          <w:trHeight w:val="806"/>
        </w:trPr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Учет: Передача мяча сверху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 Учет: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5. 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правила проведения тестирования передачи мяча сверху двумя руками;; технику выполнения нижней прямой подачи; выполнять прием мяча снизу  двумя руками. Знать правила игры волейбол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 достаточной полнотой и точностью выражать свои мысли в соответствии с зада</w:t>
            </w:r>
            <w:r w:rsidRPr="008F1CF4">
              <w:rPr>
                <w:rStyle w:val="1"/>
                <w:b w:val="0"/>
                <w:bCs w:val="0"/>
              </w:rPr>
              <w:softHyphen/>
              <w:t>чами и условиями коммуникации; сохранять доброжелательное отно</w:t>
            </w:r>
            <w:r w:rsidRPr="008F1CF4">
              <w:rPr>
                <w:rStyle w:val="1"/>
                <w:b w:val="0"/>
                <w:bCs w:val="0"/>
              </w:rPr>
              <w:softHyphen/>
              <w:t>шение друг к другу.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b w:val="0"/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ситуа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цию </w:t>
            </w:r>
            <w:proofErr w:type="spellStart"/>
            <w:r w:rsidRPr="008F1CF4">
              <w:rPr>
                <w:rStyle w:val="1"/>
                <w:b w:val="0"/>
                <w:bCs w:val="0"/>
              </w:rPr>
              <w:t>саморегуляции</w:t>
            </w:r>
            <w:proofErr w:type="spellEnd"/>
            <w:r w:rsidRPr="008F1CF4">
              <w:rPr>
                <w:rStyle w:val="1"/>
                <w:b w:val="0"/>
                <w:bCs w:val="0"/>
              </w:rPr>
              <w:t>, т. е. операци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онный опыт </w:t>
            </w:r>
            <w:r w:rsidRPr="008F1CF4">
              <w:rPr>
                <w:rStyle w:val="1"/>
                <w:b w:val="0"/>
              </w:rPr>
              <w:t>(учебных знаний и умений) сотрудничества в совместном</w:t>
            </w:r>
            <w:r w:rsidRPr="008F1CF4">
              <w:rPr>
                <w:rStyle w:val="9pt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b w:val="0"/>
                <w:bCs w:val="0"/>
              </w:rPr>
              <w:t>решении задач.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EastAsia"/>
              </w:rPr>
              <w:t xml:space="preserve"> проходить тестирование – передача мяча сверху двумя руками. Выполнять прием мяча снизу двумя руками: нижнюю прямую подачу;  принимать участие в игре волейбол 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</w:t>
            </w:r>
            <w:r w:rsidRPr="008F1CF4">
              <w:rPr>
                <w:rStyle w:val="1"/>
                <w:rFonts w:eastAsiaTheme="minorEastAsia"/>
              </w:rPr>
              <w:softHyphen/>
              <w:t>ной деятельности и фор</w:t>
            </w:r>
            <w:r w:rsidRPr="008F1CF4">
              <w:rPr>
                <w:rStyle w:val="1"/>
                <w:rFonts w:eastAsiaTheme="minorEastAsia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8F1CF4">
              <w:rPr>
                <w:rStyle w:val="1"/>
                <w:rFonts w:eastAsiaTheme="minorEastAsia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EastAsia"/>
              </w:rPr>
              <w:softHyphen/>
              <w:t>ственной отзывчивости,</w:t>
            </w:r>
            <w:r w:rsidRPr="008F1CF4">
              <w:rPr>
                <w:rStyle w:val="9pt"/>
                <w:rFonts w:eastAsiaTheme="minorEastAsia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Комбинации из освоенных элементов. Игра волейбол. Нижняя прямая подача.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Передача мяча сверху, стоя спиной к цели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5. Развитие координационных способностей.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6. 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варианты  выполнения передачи мяча сверху двумя руками; приема мяча снизу  двумя руками, комбинации освоенных элементов.  Знать правила игры волейбол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содействовать сверстникам в достижении цели, устанавливать рабочие отношения.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выде</w:t>
            </w:r>
            <w:r w:rsidRPr="008F1CF4">
              <w:rPr>
                <w:rStyle w:val="1"/>
                <w:rFonts w:eastAsiaTheme="minorHAnsi"/>
              </w:rPr>
              <w:softHyphen/>
              <w:t>лять и формулировать познаватель</w:t>
            </w:r>
            <w:r w:rsidRPr="008F1CF4">
              <w:rPr>
                <w:rStyle w:val="1"/>
                <w:rFonts w:eastAsiaTheme="minorHAnsi"/>
              </w:rPr>
              <w:softHyphen/>
              <w:t>ные цели, находить необходимую информацию.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8F1CF4">
              <w:rPr>
                <w:rStyle w:val="1"/>
                <w:rFonts w:eastAsiaTheme="minorHAnsi"/>
              </w:rPr>
              <w:t xml:space="preserve">выполнять комбинации освоенных элементов: принимать участие в игре волейбол 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  <w:t>ничества со сверстниками и взрослыми в разных со</w:t>
            </w:r>
            <w:r w:rsidRPr="008F1CF4">
              <w:rPr>
                <w:rStyle w:val="1"/>
                <w:rFonts w:eastAsiaTheme="minorHAnsi"/>
              </w:rPr>
              <w:softHyphen/>
              <w:t>циальных ситуациях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Нижняя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прямая подача. Игра волейбол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Учетный : Прием мяча снизу двумя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1.Учет: Передача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 Совершенствовать: Техника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 Игра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координационных способностей.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правила проведения тестирования приема мяча снизу  двумя руками. 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lastRenderedPageBreak/>
              <w:t>варианты  выполнения передачи мяча сверху двумя руками; нижней прямой подачи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с доста</w:t>
            </w:r>
            <w:r w:rsidRPr="008F1CF4">
              <w:rPr>
                <w:rStyle w:val="1"/>
                <w:rFonts w:eastAsiaTheme="minorHAnsi"/>
              </w:rPr>
              <w:softHyphen/>
              <w:t>точной полнотой и точностью вы</w:t>
            </w:r>
            <w:r w:rsidRPr="008F1CF4">
              <w:rPr>
                <w:rStyle w:val="1"/>
                <w:rFonts w:eastAsiaTheme="minorHAnsi"/>
              </w:rPr>
              <w:softHyphen/>
            </w:r>
            <w:r w:rsidRPr="008F1CF4">
              <w:rPr>
                <w:rStyle w:val="1"/>
                <w:rFonts w:eastAsiaTheme="minorHAnsi"/>
              </w:rPr>
              <w:lastRenderedPageBreak/>
              <w:t>ражать свои мысли в соответствии с задачами и условиями коммуни</w:t>
            </w:r>
            <w:r w:rsidRPr="008F1CF4">
              <w:rPr>
                <w:rStyle w:val="1"/>
                <w:rFonts w:eastAsiaTheme="minorHAnsi"/>
              </w:rPr>
              <w:softHyphen/>
              <w:t>кации.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EastAsia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видеть ошибку и ис</w:t>
            </w:r>
            <w:r w:rsidRPr="008F1CF4">
              <w:rPr>
                <w:rStyle w:val="1"/>
                <w:rFonts w:eastAsiaTheme="minorEastAsia"/>
              </w:rPr>
              <w:softHyphen/>
              <w:t>правлять ее по указанию взрослого,</w:t>
            </w:r>
            <w:r w:rsidRPr="008F1CF4">
              <w:rPr>
                <w:rStyle w:val="11pt"/>
                <w:rFonts w:eastAsiaTheme="minorEastAsia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 xml:space="preserve">сохранять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8F1CF4">
              <w:rPr>
                <w:rStyle w:val="11pt"/>
                <w:rFonts w:eastAsiaTheme="minorEastAsia"/>
                <w:sz w:val="20"/>
                <w:szCs w:val="20"/>
              </w:rPr>
              <w:t>:</w:t>
            </w:r>
            <w:r w:rsidRPr="008F1CF4">
              <w:rPr>
                <w:rStyle w:val="1"/>
                <w:rFonts w:eastAsiaTheme="minorEastAsia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проходить</w:t>
            </w:r>
            <w:r w:rsidRPr="008F1CF4">
              <w:rPr>
                <w:rStyle w:val="1"/>
                <w:rFonts w:eastAsiaTheme="minorEastAsia"/>
              </w:rPr>
              <w:t xml:space="preserve"> тестирования приема мяча снизу  двумя руками. 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Уметь</w:t>
            </w:r>
            <w:r w:rsidRPr="008F1CF4">
              <w:rPr>
                <w:rStyle w:val="1"/>
                <w:rFonts w:eastAsiaTheme="minorEastAsia"/>
              </w:rPr>
              <w:t xml:space="preserve"> выполнять передачи мяча сверху двумя руками; нижней прямой подачи; </w:t>
            </w:r>
            <w:proofErr w:type="spellStart"/>
            <w:r w:rsidRPr="008F1CF4">
              <w:rPr>
                <w:rStyle w:val="1"/>
                <w:rFonts w:eastAsiaTheme="minorEastAsia"/>
              </w:rPr>
              <w:t>игратьв</w:t>
            </w:r>
            <w:proofErr w:type="spellEnd"/>
            <w:r w:rsidRPr="008F1CF4">
              <w:rPr>
                <w:rStyle w:val="1"/>
                <w:rFonts w:eastAsiaTheme="minorEastAsia"/>
              </w:rPr>
              <w:t xml:space="preserve"> игру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lastRenderedPageBreak/>
              <w:t>Развитие этических чувств, доброжелательно</w:t>
            </w:r>
            <w:r w:rsidRPr="008F1CF4">
              <w:rPr>
                <w:rStyle w:val="1"/>
                <w:rFonts w:eastAsiaTheme="minorEastAsia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EastAsia"/>
              </w:rPr>
              <w:softHyphen/>
              <w:t xml:space="preserve">ственной </w:t>
            </w:r>
            <w:r w:rsidRPr="008F1CF4">
              <w:rPr>
                <w:rStyle w:val="1"/>
                <w:rFonts w:eastAsiaTheme="minorEastAsia"/>
              </w:rPr>
              <w:lastRenderedPageBreak/>
              <w:t>отзывчивости, сочувствия другим людям, развитие навыков сотруд</w:t>
            </w:r>
            <w:r w:rsidRPr="008F1CF4">
              <w:rPr>
                <w:rStyle w:val="1"/>
                <w:rFonts w:eastAsiaTheme="minorEastAsia"/>
              </w:rPr>
              <w:softHyphen/>
              <w:t>ничества со сверстниками и взрослыми в разных</w:t>
            </w:r>
            <w:r w:rsidRPr="008F1CF4">
              <w:rPr>
                <w:rStyle w:val="11pt"/>
                <w:rFonts w:eastAsiaTheme="minorEastAsia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социальных ситуациях, умений не создавать кон</w:t>
            </w:r>
            <w:r w:rsidRPr="008F1CF4">
              <w:rPr>
                <w:rStyle w:val="1"/>
                <w:rFonts w:eastAsiaTheme="minorEastAsia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EastAsia"/>
              </w:rPr>
              <w:softHyphen/>
              <w:t>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Комбинации из освоенных элементов. Нижняя прямая подача. 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Передача мяча сверху, стоя спиной к цели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выполняются комбинации из освоенных элементов; техника нижней прямой подачи; правила проведения игры волейбол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9pt"/>
                <w:sz w:val="20"/>
                <w:szCs w:val="20"/>
              </w:rPr>
            </w:pPr>
            <w:r w:rsidRPr="008F1CF4">
              <w:rPr>
                <w:rStyle w:val="9pt0"/>
                <w:sz w:val="20"/>
                <w:szCs w:val="20"/>
              </w:rPr>
              <w:t>Коммуникативные:</w:t>
            </w:r>
            <w:r w:rsidRPr="008F1CF4">
              <w:rPr>
                <w:rStyle w:val="85pt"/>
                <w:sz w:val="20"/>
                <w:szCs w:val="20"/>
              </w:rPr>
              <w:t xml:space="preserve"> </w:t>
            </w:r>
            <w:r w:rsidRPr="008F1CF4">
              <w:rPr>
                <w:rStyle w:val="9pt"/>
                <w:sz w:val="20"/>
                <w:szCs w:val="20"/>
              </w:rPr>
              <w:t>представлять конкретное содержание и излагать его в устной форме; добывать недо</w:t>
            </w:r>
            <w:r w:rsidRPr="008F1CF4">
              <w:rPr>
                <w:rStyle w:val="9pt"/>
                <w:sz w:val="20"/>
                <w:szCs w:val="20"/>
              </w:rPr>
              <w:softHyphen/>
              <w:t>стающую информацию с помощью вопросов; организовывать и осу</w:t>
            </w:r>
            <w:r w:rsidRPr="008F1CF4">
              <w:rPr>
                <w:rStyle w:val="9pt"/>
                <w:sz w:val="20"/>
                <w:szCs w:val="20"/>
              </w:rPr>
              <w:softHyphen/>
              <w:t xml:space="preserve">ществлять совместную деятельность. 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9pt0"/>
                <w:sz w:val="20"/>
                <w:szCs w:val="20"/>
              </w:rPr>
              <w:t>Регулятивные:</w:t>
            </w:r>
            <w:r w:rsidRPr="008F1CF4">
              <w:rPr>
                <w:rStyle w:val="85pt"/>
                <w:sz w:val="20"/>
                <w:szCs w:val="20"/>
              </w:rPr>
              <w:t xml:space="preserve"> </w:t>
            </w:r>
            <w:r w:rsidRPr="008F1CF4">
              <w:rPr>
                <w:rStyle w:val="9pt"/>
                <w:sz w:val="20"/>
                <w:szCs w:val="20"/>
              </w:rPr>
              <w:t>формировать ситуа</w:t>
            </w:r>
            <w:r w:rsidRPr="008F1CF4">
              <w:rPr>
                <w:rStyle w:val="9pt"/>
                <w:sz w:val="20"/>
                <w:szCs w:val="20"/>
              </w:rPr>
              <w:softHyphen/>
              <w:t xml:space="preserve">цию </w:t>
            </w:r>
            <w:proofErr w:type="spellStart"/>
            <w:r w:rsidRPr="008F1CF4">
              <w:rPr>
                <w:rStyle w:val="9pt"/>
                <w:sz w:val="20"/>
                <w:szCs w:val="20"/>
              </w:rPr>
              <w:t>саморегуляции</w:t>
            </w:r>
            <w:proofErr w:type="spellEnd"/>
            <w:r w:rsidRPr="008F1CF4">
              <w:rPr>
                <w:rStyle w:val="9pt"/>
                <w:sz w:val="20"/>
                <w:szCs w:val="20"/>
              </w:rPr>
              <w:t>, т. е. операци</w:t>
            </w:r>
            <w:r w:rsidRPr="008F1CF4">
              <w:rPr>
                <w:rStyle w:val="9pt"/>
                <w:sz w:val="20"/>
                <w:szCs w:val="20"/>
              </w:rPr>
              <w:softHyphen/>
              <w:t>онный опыт (учебных знаний и уме</w:t>
            </w:r>
            <w:r w:rsidRPr="008F1CF4">
              <w:rPr>
                <w:rStyle w:val="9pt"/>
                <w:sz w:val="20"/>
                <w:szCs w:val="20"/>
              </w:rPr>
              <w:softHyphen/>
              <w:t>ний) сотрудничества в совместном решении задач.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9pt0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уметь рассказать о правилах проведения игры волейбол,</w:t>
            </w:r>
            <w:r w:rsidRPr="008F1CF4">
              <w:rPr>
                <w:b w:val="0"/>
                <w:bCs w:val="0"/>
                <w:sz w:val="20"/>
                <w:szCs w:val="20"/>
              </w:rPr>
              <w:t xml:space="preserve"> выполнять  прием и передачу мяча, нижнюю прямую подачу.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9pt"/>
                <w:sz w:val="20"/>
                <w:szCs w:val="20"/>
              </w:rPr>
              <w:t>Формирование чувства гордости за свою Роди</w:t>
            </w:r>
            <w:r w:rsidRPr="008F1CF4">
              <w:rPr>
                <w:rStyle w:val="9pt"/>
                <w:sz w:val="20"/>
                <w:szCs w:val="20"/>
              </w:rPr>
              <w:softHyphen/>
              <w:t>ну, российский народ и историю России, ува</w:t>
            </w:r>
            <w:r w:rsidRPr="008F1CF4">
              <w:rPr>
                <w:rStyle w:val="9pt"/>
                <w:sz w:val="20"/>
                <w:szCs w:val="20"/>
              </w:rPr>
              <w:softHyphen/>
              <w:t>жительного отношения к культуре других народов; развитие мотивов учебной деятельности и формиро</w:t>
            </w:r>
            <w:r w:rsidRPr="008F1CF4">
              <w:rPr>
                <w:rStyle w:val="9pt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8F1CF4">
              <w:rPr>
                <w:rStyle w:val="9pt"/>
                <w:sz w:val="20"/>
                <w:szCs w:val="20"/>
              </w:rPr>
              <w:softHyphen/>
              <w:t>никами и взрослыми в различных ситуациях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Прием мяча снизу двумя руками. Нижняя прямая подача. Верхняя прямая подача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Учетный : Нижняя прямая подача. 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материала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1.Учет: Техника 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2.Обучить приему мяча, отраженного сеткой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3.Обучить верхней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правила проведения тестирования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нижней прямой подачи. Знать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проведения игры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волейбол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 достаточной полнотой и точностью выражать свои мысли в соответствии с зада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чами и условиями коммуникации; представлять конкретное </w:t>
            </w:r>
            <w:r w:rsidRPr="008F1CF4">
              <w:rPr>
                <w:rStyle w:val="1"/>
                <w:b w:val="0"/>
                <w:bCs w:val="0"/>
              </w:rPr>
              <w:lastRenderedPageBreak/>
              <w:t>содержа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ние и излагать его в устной форме. 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самостоятельно выделять и формулировать позна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вательную цель; искать и выделять необходимую информацию.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ac"/>
                <w:rFonts w:eastAsiaTheme="minorEastAsia"/>
                <w:sz w:val="20"/>
                <w:szCs w:val="20"/>
              </w:rPr>
              <w:t>Познавательные :</w:t>
            </w:r>
            <w:r w:rsidRPr="008F1CF4">
              <w:rPr>
                <w:rStyle w:val="1"/>
                <w:rFonts w:eastAsiaTheme="minorEastAsia"/>
              </w:rPr>
              <w:t>проходить тестирование –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нижней прямой подачи. Выполнять 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играть в волейбол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lastRenderedPageBreak/>
              <w:t>Развитие мотивов учебной деятельности и формиро</w:t>
            </w:r>
            <w:r w:rsidRPr="008F1CF4">
              <w:rPr>
                <w:rStyle w:val="1"/>
                <w:b w:val="0"/>
                <w:bCs w:val="0"/>
              </w:rPr>
              <w:softHyphen/>
              <w:t>вание личностного смысла учения, принятие и освое</w:t>
            </w:r>
            <w:r w:rsidRPr="008F1CF4">
              <w:rPr>
                <w:rStyle w:val="1"/>
                <w:b w:val="0"/>
                <w:bCs w:val="0"/>
              </w:rPr>
              <w:softHyphen/>
              <w:t>ние социальной роли; развитие навыков сотруд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ничества со сверстниками и взрослыми в </w:t>
            </w:r>
            <w:r w:rsidRPr="008F1CF4">
              <w:rPr>
                <w:rStyle w:val="1"/>
                <w:b w:val="0"/>
                <w:bCs w:val="0"/>
              </w:rPr>
              <w:lastRenderedPageBreak/>
              <w:t>разных социальных ситуациях; умение находить выходы из спорных ситуаций; формирование установки на безопасный, здоровый образ жизни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Комбинации из освоенных элементов. Тактика свободного нападения. Подачи мяча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Совершенствовать: прием мяча, отраженного сеткой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4.Обучить: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 Игра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6. Совершенствовать: Техника верхней прямой подачи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выполняются комбинации из освоенных элементов; техника подачи мяча; тактика свободного нападения; правила проведения игры волейбол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представлять конкретное содержание и излагать его в устной форме; добывать недо</w:t>
            </w:r>
            <w:r w:rsidRPr="008F1CF4">
              <w:rPr>
                <w:rStyle w:val="1"/>
                <w:b w:val="0"/>
                <w:bCs w:val="0"/>
              </w:rPr>
              <w:softHyphen/>
              <w:t>стающую информацию с помощью вопросов.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самостоятельно выделять и формулировать позна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вательную цель; искать и выделять необходимую информацию. 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уметь рассказать о правилах проведения игры волейбол,</w:t>
            </w:r>
            <w:r w:rsidRPr="008F1CF4">
              <w:rPr>
                <w:b w:val="0"/>
                <w:bCs w:val="0"/>
                <w:sz w:val="20"/>
                <w:szCs w:val="20"/>
              </w:rPr>
              <w:t xml:space="preserve"> выполнять  прием и передачу мяча, верхнюю прямую подачу, тактику свободного нападения.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Развитие мотивов учебной деятельности и формиро</w:t>
            </w:r>
            <w:r w:rsidRPr="008F1CF4">
              <w:rPr>
                <w:rStyle w:val="1"/>
                <w:b w:val="0"/>
                <w:bCs w:val="0"/>
              </w:rPr>
              <w:softHyphen/>
              <w:t>вание личностного смысла учения, принятие и освое</w:t>
            </w:r>
            <w:r w:rsidRPr="008F1CF4">
              <w:rPr>
                <w:rStyle w:val="1"/>
                <w:b w:val="0"/>
                <w:bCs w:val="0"/>
              </w:rPr>
              <w:softHyphen/>
              <w:t>ние социальной роли; развитие этических чувств, доброжелательности и эмо</w:t>
            </w:r>
            <w:r w:rsidRPr="008F1CF4">
              <w:rPr>
                <w:rStyle w:val="1"/>
                <w:b w:val="0"/>
                <w:bCs w:val="0"/>
              </w:rPr>
              <w:softHyphen/>
              <w:t>ционально-нравственной отзывчивости, сопере</w:t>
            </w:r>
            <w:r w:rsidRPr="008F1CF4">
              <w:rPr>
                <w:rStyle w:val="1"/>
                <w:b w:val="0"/>
                <w:bCs w:val="0"/>
              </w:rPr>
              <w:softHyphen/>
              <w:t>живания чувствам других людей; развитие навыков сотрудничества со сверст</w:t>
            </w:r>
            <w:r w:rsidRPr="008F1CF4">
              <w:rPr>
                <w:rStyle w:val="1"/>
                <w:b w:val="0"/>
                <w:bCs w:val="0"/>
              </w:rPr>
              <w:softHyphen/>
              <w:t>никами и взрослыми в раз</w:t>
            </w:r>
            <w:r w:rsidRPr="008F1CF4">
              <w:rPr>
                <w:rStyle w:val="1"/>
                <w:b w:val="0"/>
                <w:bCs w:val="0"/>
              </w:rPr>
              <w:softHyphen/>
              <w:t>ных социальных ситуациях, умение не создавать кон</w:t>
            </w:r>
            <w:r w:rsidRPr="008F1CF4">
              <w:rPr>
                <w:rStyle w:val="1"/>
                <w:b w:val="0"/>
                <w:bCs w:val="0"/>
              </w:rPr>
              <w:softHyphen/>
              <w:t>фликтны и находить выхо</w:t>
            </w:r>
            <w:r w:rsidRPr="008F1CF4">
              <w:rPr>
                <w:rStyle w:val="1"/>
                <w:b w:val="0"/>
                <w:bCs w:val="0"/>
              </w:rPr>
              <w:softHyphen/>
              <w:t>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Тактика игры. Подачи мяча. Игра в волейбол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 Нижняя прямая подача, верхняя прямая подача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2.Совершенствовать: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правила игры волейбол,  как выполнять тактику свободного нападения, нижнюю прямую подачу, верхнюю прямую подачу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</w:t>
            </w:r>
            <w:r w:rsidRPr="008F1CF4">
              <w:rPr>
                <w:rStyle w:val="1"/>
                <w:b w:val="0"/>
                <w:bCs w:val="0"/>
              </w:rPr>
              <w:t>; 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b w:val="0"/>
                <w:bCs w:val="0"/>
              </w:rPr>
              <w:softHyphen/>
              <w:t>ми и условиями коммуникации; до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бывать недостающую информацию с помощью вопросов </w:t>
            </w:r>
            <w:r w:rsidRPr="008F1CF4">
              <w:rPr>
                <w:rStyle w:val="1"/>
                <w:b w:val="0"/>
                <w:bCs w:val="0"/>
              </w:rPr>
              <w:lastRenderedPageBreak/>
              <w:t>(познаватель</w:t>
            </w:r>
            <w:r w:rsidRPr="008F1CF4">
              <w:rPr>
                <w:rStyle w:val="1"/>
                <w:b w:val="0"/>
                <w:bCs w:val="0"/>
              </w:rPr>
              <w:softHyphen/>
              <w:t>ная инициативность).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самостоятельно выделять и формулировать позна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вательную цель; искать и выделять необходимую информацию. 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</w:t>
            </w:r>
            <w:r w:rsidRPr="008F1CF4">
              <w:rPr>
                <w:rStyle w:val="1"/>
                <w:b w:val="0"/>
              </w:rPr>
              <w:t xml:space="preserve">Выполнять тактику свободного нападения, </w:t>
            </w:r>
            <w:r w:rsidRPr="008F1CF4">
              <w:rPr>
                <w:b w:val="0"/>
                <w:sz w:val="20"/>
                <w:szCs w:val="20"/>
              </w:rPr>
              <w:t>нижнюю прямую подачу, верхнюю прямую подачу</w:t>
            </w:r>
            <w:r w:rsidRPr="008F1CF4">
              <w:rPr>
                <w:rStyle w:val="1"/>
                <w:b w:val="0"/>
              </w:rPr>
              <w:t>, играть в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lastRenderedPageBreak/>
              <w:t>Развитие мотивов учебной деятельности и формиро</w:t>
            </w:r>
            <w:r w:rsidRPr="008F1CF4">
              <w:rPr>
                <w:rStyle w:val="1"/>
                <w:b w:val="0"/>
                <w:bCs w:val="0"/>
              </w:rPr>
              <w:softHyphen/>
              <w:t>вание личностного смысла учения; развитие само</w:t>
            </w:r>
            <w:r w:rsidRPr="008F1CF4">
              <w:rPr>
                <w:rStyle w:val="1"/>
                <w:b w:val="0"/>
                <w:bCs w:val="0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b w:val="0"/>
                <w:bCs w:val="0"/>
              </w:rPr>
              <w:softHyphen/>
              <w:t>ставлений о нравствен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ных нормах, социальной </w:t>
            </w:r>
            <w:r w:rsidRPr="008F1CF4">
              <w:rPr>
                <w:rStyle w:val="1"/>
                <w:b w:val="0"/>
                <w:bCs w:val="0"/>
              </w:rPr>
              <w:lastRenderedPageBreak/>
              <w:t>справедливости и свободе; формирование установки на безопасный, здоровый образ жизни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0F055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18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Прямой нападающий удар. Игра волейбол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Тактика игры</w:t>
            </w:r>
          </w:p>
        </w:tc>
        <w:tc>
          <w:tcPr>
            <w:tcW w:w="127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1.Обучить: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 Комбинации из освоенных элементов.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Игра -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Нижняя прямая подача, верхняя прямая подача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прямого нападающего удара, как выполнять тактику свободного нападения.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Знать, как выполняются комбинации из освоенных элементов, правила игры волейбол.</w:t>
            </w:r>
          </w:p>
        </w:tc>
        <w:tc>
          <w:tcPr>
            <w:tcW w:w="2693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сохранять доброжелательное отношение друг к другу; устанавливать рабочие от</w:t>
            </w:r>
            <w:r w:rsidRPr="008F1CF4">
              <w:rPr>
                <w:rStyle w:val="1"/>
                <w:b w:val="0"/>
                <w:bCs w:val="0"/>
              </w:rPr>
              <w:softHyphen/>
              <w:t>ношения.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умение адекватно понимать оценку взросло</w:t>
            </w:r>
            <w:r w:rsidRPr="008F1CF4">
              <w:rPr>
                <w:rStyle w:val="1"/>
                <w:b w:val="0"/>
                <w:bCs w:val="0"/>
              </w:rPr>
              <w:softHyphen/>
              <w:t>го и сверстников.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выполнять технику</w:t>
            </w:r>
            <w:r w:rsidRPr="008F1CF4">
              <w:rPr>
                <w:sz w:val="20"/>
                <w:szCs w:val="20"/>
              </w:rPr>
              <w:t xml:space="preserve"> </w:t>
            </w:r>
            <w:r w:rsidRPr="008F1CF4">
              <w:rPr>
                <w:b w:val="0"/>
                <w:sz w:val="20"/>
                <w:szCs w:val="20"/>
              </w:rPr>
              <w:t>прямого нападающего удара, выполнять тактику свободного нападения, прием и передачу мяча. Играть в волейбол по упрощенным правилам.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8F1CF4">
              <w:rPr>
                <w:rStyle w:val="1"/>
                <w:b w:val="0"/>
                <w:bCs w:val="0"/>
              </w:rPr>
              <w:softHyphen/>
              <w:t>лыми в разных социальных ситуациях, умение не со</w:t>
            </w:r>
            <w:r w:rsidRPr="008F1CF4">
              <w:rPr>
                <w:rStyle w:val="1"/>
                <w:b w:val="0"/>
                <w:bCs w:val="0"/>
              </w:rPr>
              <w:softHyphen/>
              <w:t>здавать конфликты и на</w:t>
            </w:r>
            <w:r w:rsidRPr="008F1CF4">
              <w:rPr>
                <w:rStyle w:val="1"/>
                <w:b w:val="0"/>
                <w:bCs w:val="0"/>
              </w:rPr>
              <w:softHyphen/>
              <w:t>ходить выходы из спорных ситуаций; развитие само</w:t>
            </w:r>
            <w:r w:rsidRPr="008F1CF4">
              <w:rPr>
                <w:rStyle w:val="1"/>
                <w:b w:val="0"/>
                <w:bCs w:val="0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b w:val="0"/>
                <w:bCs w:val="0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b w:val="0"/>
                <w:bCs w:val="0"/>
              </w:rPr>
              <w:softHyphen/>
              <w:t>ведливости и свободе</w:t>
            </w:r>
          </w:p>
        </w:tc>
      </w:tr>
    </w:tbl>
    <w:p w:rsidR="003B4761" w:rsidRPr="000B3731" w:rsidRDefault="003B4761" w:rsidP="000B3731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3B4761" w:rsidRPr="000B3731" w:rsidRDefault="003B4761" w:rsidP="000B3731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0B3731" w:rsidRPr="00320B0C" w:rsidRDefault="000B373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</w:p>
    <w:p w:rsidR="003B4761" w:rsidRPr="008F1CF4" w:rsidRDefault="003B4761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  <w:r w:rsidRPr="008F1CF4">
        <w:rPr>
          <w:b/>
          <w:bCs/>
          <w:sz w:val="20"/>
          <w:szCs w:val="20"/>
          <w:lang w:val="en-US"/>
        </w:rPr>
        <w:t>II</w:t>
      </w:r>
      <w:r w:rsidR="000B3731">
        <w:rPr>
          <w:b/>
          <w:bCs/>
          <w:sz w:val="20"/>
          <w:szCs w:val="20"/>
        </w:rPr>
        <w:t xml:space="preserve"> </w:t>
      </w:r>
      <w:proofErr w:type="gramStart"/>
      <w:r w:rsidR="000B3731">
        <w:rPr>
          <w:b/>
          <w:bCs/>
          <w:sz w:val="20"/>
          <w:szCs w:val="20"/>
        </w:rPr>
        <w:t>ЧЕТВЕРТЬ  -</w:t>
      </w:r>
      <w:proofErr w:type="gramEnd"/>
      <w:r w:rsidR="000B3731">
        <w:rPr>
          <w:b/>
          <w:bCs/>
          <w:sz w:val="20"/>
          <w:szCs w:val="20"/>
        </w:rPr>
        <w:t xml:space="preserve"> 14</w:t>
      </w:r>
      <w:r w:rsidRPr="008F1CF4">
        <w:rPr>
          <w:b/>
          <w:bCs/>
          <w:sz w:val="20"/>
          <w:szCs w:val="20"/>
        </w:rPr>
        <w:t xml:space="preserve"> час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2127"/>
        <w:gridCol w:w="1275"/>
        <w:gridCol w:w="3260"/>
        <w:gridCol w:w="2127"/>
        <w:gridCol w:w="3118"/>
        <w:gridCol w:w="2835"/>
      </w:tblGrid>
      <w:tr w:rsidR="003B4761" w:rsidRPr="008F1CF4" w:rsidTr="007E2B1B">
        <w:trPr>
          <w:trHeight w:val="602"/>
        </w:trPr>
        <w:tc>
          <w:tcPr>
            <w:tcW w:w="540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27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5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3260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127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953" w:type="dxa"/>
            <w:gridSpan w:val="2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4761" w:rsidRPr="008F1CF4" w:rsidTr="007E2B1B">
        <w:trPr>
          <w:trHeight w:val="602"/>
        </w:trPr>
        <w:tc>
          <w:tcPr>
            <w:tcW w:w="540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Метапредметные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УУд</w:t>
            </w:r>
            <w:proofErr w:type="spellEnd"/>
          </w:p>
        </w:tc>
        <w:tc>
          <w:tcPr>
            <w:tcW w:w="2835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3B4761" w:rsidRPr="008F1CF4" w:rsidTr="007E2B1B">
        <w:trPr>
          <w:trHeight w:val="602"/>
        </w:trPr>
        <w:tc>
          <w:tcPr>
            <w:tcW w:w="15991" w:type="dxa"/>
            <w:gridSpan w:val="8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Гимнастика -10 часов, спо</w:t>
            </w:r>
            <w:r w:rsidR="000B3731">
              <w:rPr>
                <w:rFonts w:ascii="Times New Roman" w:hAnsi="Times New Roman" w:cs="Times New Roman"/>
                <w:sz w:val="20"/>
                <w:szCs w:val="20"/>
              </w:rPr>
              <w:t>ртивные игры-4 часа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Упражнения на равновесия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Обучить: мальчики-подъем переворотом в упор махом и силой; передвижение в висе; махам назад соскок.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равновесия на гимнастической скамейке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 и координационных способностей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Знать, какие варианты висов и упоров  существуют, как их выполнят. Выполнять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упражнения на равновесия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Коммуникативные: </w:t>
            </w:r>
            <w:r w:rsidRPr="008F1CF4">
              <w:rPr>
                <w:rStyle w:val="1"/>
                <w:rFonts w:eastAsiaTheme="minorHAnsi"/>
              </w:rPr>
              <w:t>эффективно сотрудничать и способствовать продуктивной кооперации; формировать навыки речевого отображения содержания совершаемых действий в форме речевых знаний с целью ориентировки.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Регулятивные: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самому себе как субъекту деятельности; уметь осуществлять действия по образцу и заданному правилу.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HAnsi"/>
              </w:rPr>
              <w:t>. выполнять различ</w:t>
            </w:r>
            <w:r w:rsidRPr="008F1CF4">
              <w:rPr>
                <w:rStyle w:val="1"/>
                <w:rFonts w:eastAsiaTheme="minorHAnsi"/>
              </w:rPr>
              <w:softHyphen/>
              <w:t>ные варианты висов и упоров; упражнения на равновесия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Преодоление полосы препятствия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Совершенствование мальчики-подъем переворотом в упор махом и силой; передвижение в висе; махам назад соскок.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Преодоление полосы препятствия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Знать, какие варианты висов и упоров  существуют, как их выполнят. Выполнять ОРУ с предметами. Правила проведения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преодоление полосы препятствия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Коммуникативные: </w:t>
            </w:r>
            <w:r w:rsidRPr="008F1CF4">
              <w:rPr>
                <w:rStyle w:val="1"/>
                <w:rFonts w:eastAsiaTheme="minorHAnsi"/>
              </w:rPr>
              <w:t>устанавливать рабочее отношения; формировать навыки учебного сотрудничества в ходе индивидуальной и групповой работы.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Регулятивные: </w:t>
            </w:r>
            <w:r w:rsidRPr="008F1CF4">
              <w:rPr>
                <w:rStyle w:val="1"/>
                <w:rFonts w:eastAsiaTheme="minorHAnsi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HAnsi"/>
              </w:rPr>
              <w:t>. выполнять различ</w:t>
            </w:r>
            <w:r w:rsidRPr="008F1CF4">
              <w:rPr>
                <w:rStyle w:val="1"/>
                <w:rFonts w:eastAsiaTheme="minorHAnsi"/>
              </w:rPr>
              <w:softHyphen/>
              <w:t>ные варианты висов и упоров; ОРУ с предметами, принимать участие в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преодолении полосы препятствия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формирование личностного смысла учения, принятие и освоение социальной роли;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чувств.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Освоение висов и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упоров. 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1.ОРУ с предметами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Совершенствование мальчики-подъем переворотом в упор махом и силой; передвижение в висе; махам назад соскок.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 xml:space="preserve">Знать правила </w:t>
            </w:r>
            <w:r w:rsidRPr="008F1CF4">
              <w:rPr>
                <w:rStyle w:val="1"/>
                <w:rFonts w:eastAsiaTheme="minorHAnsi"/>
              </w:rPr>
              <w:lastRenderedPageBreak/>
              <w:t>проведения тестирования выполнения вариантов висов и упоров.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добывать недо</w:t>
            </w:r>
            <w:r w:rsidRPr="008F1CF4">
              <w:rPr>
                <w:rStyle w:val="1"/>
                <w:rFonts w:eastAsiaTheme="minorHAnsi"/>
              </w:rPr>
              <w:softHyphen/>
            </w:r>
            <w:r w:rsidRPr="008F1CF4">
              <w:rPr>
                <w:rStyle w:val="1"/>
                <w:rFonts w:eastAsiaTheme="minorHAnsi"/>
              </w:rPr>
              <w:lastRenderedPageBreak/>
              <w:t>стающую информацию с помощью вопросов.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адекватно понимать оценку взрослого и сверстника, со</w:t>
            </w:r>
            <w:r w:rsidRPr="008F1CF4">
              <w:rPr>
                <w:rStyle w:val="1"/>
                <w:rFonts w:eastAsiaTheme="minorHAnsi"/>
              </w:rPr>
              <w:softHyphen/>
              <w:t xml:space="preserve">хранять заданную цель.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проходить тестиро</w:t>
            </w:r>
            <w:r w:rsidRPr="008F1CF4">
              <w:rPr>
                <w:rStyle w:val="1"/>
                <w:rFonts w:eastAsiaTheme="minorHAnsi"/>
              </w:rPr>
              <w:softHyphen/>
              <w:t>вание различных вариантов висов и упоров.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 xml:space="preserve">Развитие этических чувств, </w:t>
            </w:r>
            <w:r w:rsidRPr="008F1CF4">
              <w:rPr>
                <w:rStyle w:val="1"/>
                <w:rFonts w:eastAsiaTheme="minorHAnsi"/>
              </w:rPr>
              <w:lastRenderedPageBreak/>
              <w:t>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Лазанье по канату. </w:t>
            </w:r>
            <w:proofErr w:type="spellStart"/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Перелазание</w:t>
            </w:r>
            <w:proofErr w:type="spellEnd"/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через препятствие.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3.Обучить лазанью по канату в три приема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 технику лазанья по ка</w:t>
            </w:r>
            <w:r w:rsidRPr="008F1CF4">
              <w:rPr>
                <w:rStyle w:val="1"/>
                <w:rFonts w:eastAsiaTheme="minorHAnsi"/>
              </w:rPr>
              <w:softHyphen/>
              <w:t>нату в два и три приема,  преодолевать полосу препятствия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лазать по канату в два и три приема, преодолевать полосу препятствия 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HAnsi"/>
              </w:rPr>
              <w:softHyphen/>
              <w:t>ние личностного смысла учения, принятие и освое</w:t>
            </w:r>
            <w:r w:rsidRPr="008F1CF4">
              <w:rPr>
                <w:rStyle w:val="1"/>
                <w:rFonts w:eastAsiaTheme="minorHAnsi"/>
              </w:rPr>
              <w:softHyphen/>
              <w:t>ние социальной роли обучающегося, развитие этических чувств, доб</w:t>
            </w:r>
            <w:r w:rsidRPr="008F1CF4">
              <w:rPr>
                <w:rStyle w:val="1"/>
                <w:rFonts w:eastAsiaTheme="minorHAnsi"/>
              </w:rPr>
              <w:softHyphen/>
              <w:t>рожелательности и эмо</w:t>
            </w:r>
            <w:r w:rsidRPr="008F1CF4">
              <w:rPr>
                <w:rStyle w:val="1"/>
                <w:rFonts w:eastAsiaTheme="minorHAnsi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Лазанье по канату. </w:t>
            </w:r>
            <w:proofErr w:type="spellStart"/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Перелазание</w:t>
            </w:r>
            <w:proofErr w:type="spellEnd"/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через препятствие.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3Совершенствовать лазанье по канату в три приема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 технику лазанья по ка</w:t>
            </w:r>
            <w:r w:rsidRPr="008F1CF4">
              <w:rPr>
                <w:rStyle w:val="1"/>
                <w:rFonts w:eastAsiaTheme="minorHAnsi"/>
              </w:rPr>
              <w:softHyphen/>
              <w:t>нату в два и три приема, уметь выполнять ОРУ с предметами, как преодолевать полосу препятствия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лазать по канату в два и три приема, преодолевать полосу препятствия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HAnsi"/>
              </w:rPr>
              <w:softHyphen/>
              <w:t>ние личностного смысла учения, принятие и освое</w:t>
            </w:r>
            <w:r w:rsidRPr="008F1CF4">
              <w:rPr>
                <w:rStyle w:val="1"/>
                <w:rFonts w:eastAsiaTheme="minorHAnsi"/>
              </w:rPr>
              <w:softHyphen/>
              <w:t>ние социальной роли обучающегося, развитие этических чувств, доб</w:t>
            </w:r>
            <w:r w:rsidRPr="008F1CF4">
              <w:rPr>
                <w:rStyle w:val="1"/>
                <w:rFonts w:eastAsiaTheme="minorHAnsi"/>
              </w:rPr>
              <w:softHyphen/>
              <w:t>рожелательности и эмо</w:t>
            </w:r>
            <w:r w:rsidRPr="008F1CF4">
              <w:rPr>
                <w:rStyle w:val="1"/>
                <w:rFonts w:eastAsiaTheme="minorHAnsi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канату. Эстафеты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 лазанье по канату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2.Лазание по канату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3.Развитие силовых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Эстафеты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 правила проведения тестирования лазанья по ка</w:t>
            </w:r>
            <w:r w:rsidRPr="008F1CF4">
              <w:rPr>
                <w:rStyle w:val="1"/>
                <w:rFonts w:eastAsiaTheme="minorHAnsi"/>
              </w:rPr>
              <w:softHyphen/>
              <w:t>нату в два и три приема, правила проведения эстафет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определять новый уровень отношения к самому себе как субъекту деятельности, сохра</w:t>
            </w:r>
            <w:r w:rsidRPr="008F1CF4">
              <w:rPr>
                <w:rStyle w:val="1"/>
                <w:rFonts w:eastAsiaTheme="minorHAnsi"/>
              </w:rPr>
              <w:softHyphen/>
              <w:t>нять заданную цель.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проходить </w:t>
            </w:r>
            <w:r w:rsidRPr="008F1CF4">
              <w:rPr>
                <w:rStyle w:val="1"/>
                <w:rFonts w:eastAsiaTheme="minorHAnsi"/>
              </w:rPr>
              <w:lastRenderedPageBreak/>
              <w:t>тестиро</w:t>
            </w:r>
            <w:r w:rsidRPr="008F1CF4">
              <w:rPr>
                <w:rStyle w:val="1"/>
                <w:rFonts w:eastAsiaTheme="minorHAnsi"/>
              </w:rPr>
              <w:softHyphen/>
              <w:t>вание лазанье по канату в два и три приема, принимать участие в эстафетах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 xml:space="preserve">ности за свои поступки на основе представлений о нравственных нормах, социальной </w:t>
            </w:r>
            <w:r w:rsidRPr="008F1CF4">
              <w:rPr>
                <w:rStyle w:val="1"/>
                <w:rFonts w:eastAsiaTheme="minorHAnsi"/>
              </w:rPr>
              <w:lastRenderedPageBreak/>
              <w:t>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7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2.Обучить 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опорному прыжку  «согнув ноги»  через гимнастического козла; прыжок боком через коня в ширину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Развитие скоростно-силовых качеств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технику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опорный прыжок через гимнастического козла, коня. Уметь проводить ОРУ с предметами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Коммуникативные: </w:t>
            </w:r>
            <w:r w:rsidRPr="008F1CF4">
              <w:rPr>
                <w:rStyle w:val="1"/>
                <w:rFonts w:eastAsiaTheme="minorHAnsi"/>
              </w:rPr>
              <w:t>формировать навыки сотрудничества со сверстниками и взрослыми; уметь понимать мысли, чувства, стремления и желания окружающих, их внутренний мир в целом.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EastAsia"/>
              </w:rPr>
              <w:t xml:space="preserve"> выполнять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опорный прыжок через гимнастического козла, коня. Проводить ОРУ с предметами 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формирования личностного смысла учения; развитие этических чувств, сопереживания чувствам других людей; развитие навыков сотрудничества со сверстниками и взрослыми в различных социальных ситуациях, умение не создавать конфликты, находить выходы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коня. Развитие равновесия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прыжку «согнув ноги»  через гимнастического козла; прыжок боком через коня в ширину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 технику выполнения опорно</w:t>
            </w:r>
            <w:r w:rsidRPr="008F1CF4">
              <w:rPr>
                <w:rStyle w:val="1"/>
                <w:rFonts w:eastAsiaTheme="minorHAnsi"/>
              </w:rPr>
              <w:softHyphen/>
              <w:t>го прыжка через гимнастического козла, выполнять упражнения на равновесия, ОРУ с предметами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определять новый уровень отношения к самому себе как субъекту деятельности, сохра</w:t>
            </w:r>
            <w:r w:rsidRPr="008F1CF4">
              <w:rPr>
                <w:rStyle w:val="1"/>
                <w:rFonts w:eastAsiaTheme="minorHAnsi"/>
              </w:rPr>
              <w:softHyphen/>
              <w:t xml:space="preserve">нять заданную цель.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выполнять опорно</w:t>
            </w:r>
            <w:r w:rsidRPr="008F1CF4">
              <w:rPr>
                <w:rStyle w:val="1"/>
                <w:rFonts w:eastAsiaTheme="minorHAnsi"/>
              </w:rPr>
              <w:softHyphen/>
              <w:t xml:space="preserve">го прыжка через гимнастического </w:t>
            </w:r>
            <w:proofErr w:type="spellStart"/>
            <w:r w:rsidRPr="008F1CF4">
              <w:rPr>
                <w:rStyle w:val="1"/>
                <w:rFonts w:eastAsiaTheme="minorHAnsi"/>
              </w:rPr>
              <w:t>козла,коня</w:t>
            </w:r>
            <w:proofErr w:type="spellEnd"/>
            <w:r w:rsidRPr="008F1CF4">
              <w:rPr>
                <w:rStyle w:val="1"/>
                <w:rFonts w:eastAsiaTheme="minorHAnsi"/>
              </w:rPr>
              <w:t>; выполнять упражнения на равновесия по гимнастической  скамейке.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HAnsi"/>
              </w:rPr>
              <w:softHyphen/>
              <w:t>ние личностного смысла учения, принятие и освое</w:t>
            </w:r>
            <w:r w:rsidRPr="008F1CF4">
              <w:rPr>
                <w:rStyle w:val="1"/>
                <w:rFonts w:eastAsiaTheme="minorHAnsi"/>
              </w:rPr>
              <w:softHyphen/>
              <w:t>ние социальной роли обучающегося, развитие этических чувств, доб</w:t>
            </w:r>
            <w:r w:rsidRPr="008F1CF4">
              <w:rPr>
                <w:rStyle w:val="1"/>
                <w:rFonts w:eastAsiaTheme="minorHAnsi"/>
              </w:rPr>
              <w:softHyphen/>
              <w:t>рожелательности и эмоционально-нравственной отзывчивости, сочувствия другим людям, развитие самостоятельности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Опорный прыжок через гимнастического козла и коня.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Прыжки через скакалку.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 прыжок «согнув ноги» через гимнастического козла; прыжок боком через коня в ширину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 Развитие скоростно-силовых качеств, развитие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координационных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прыжки через скакалку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Знать технику выполнения опорного прыжка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через гимнастического козла, коня;</w:t>
            </w:r>
            <w:r w:rsidRPr="008F1CF4">
              <w:rPr>
                <w:rStyle w:val="1"/>
                <w:rFonts w:eastAsiaTheme="minorHAnsi"/>
              </w:rPr>
              <w:t xml:space="preserve"> как 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прыжки через  скакалкой и в </w:t>
            </w:r>
            <w:r w:rsidRPr="008F1CF4">
              <w:rPr>
                <w:rStyle w:val="1"/>
                <w:rFonts w:eastAsiaTheme="minorHAnsi"/>
              </w:rPr>
              <w:lastRenderedPageBreak/>
              <w:t>скакалку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>вие по образцу и заданному прави</w:t>
            </w:r>
            <w:r w:rsidRPr="008F1CF4">
              <w:rPr>
                <w:rStyle w:val="1"/>
                <w:rFonts w:eastAsiaTheme="minorHAnsi"/>
              </w:rPr>
              <w:softHyphen/>
              <w:t xml:space="preserve">лу, видеть ошибку и исправлять ее </w:t>
            </w:r>
            <w:r w:rsidRPr="008F1CF4">
              <w:rPr>
                <w:rStyle w:val="1"/>
                <w:rFonts w:eastAsiaTheme="minorHAnsi"/>
              </w:rPr>
              <w:lastRenderedPageBreak/>
              <w:t xml:space="preserve">по указанию взрослого.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выполнять опор</w:t>
            </w:r>
            <w:r w:rsidRPr="008F1CF4">
              <w:rPr>
                <w:rStyle w:val="1"/>
                <w:rFonts w:eastAsiaTheme="minorHAnsi"/>
              </w:rPr>
              <w:softHyphen/>
              <w:t>ный прыжок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через гимнастического козла</w:t>
            </w:r>
            <w:r w:rsidRPr="008F1CF4">
              <w:rPr>
                <w:rStyle w:val="1"/>
                <w:rFonts w:eastAsiaTheme="minorHAnsi"/>
              </w:rPr>
              <w:t>, коня;  вы</w:t>
            </w:r>
            <w:r w:rsidRPr="008F1CF4">
              <w:rPr>
                <w:rStyle w:val="1"/>
                <w:rFonts w:eastAsiaTheme="minorHAnsi"/>
              </w:rPr>
              <w:softHyphen/>
              <w:t>полнять прыжки через  скакалкой и в скакалку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HAnsi"/>
              </w:rPr>
              <w:softHyphen/>
              <w:t>ние личностного смысла учения, принятие и освое</w:t>
            </w:r>
            <w:r w:rsidRPr="008F1CF4">
              <w:rPr>
                <w:rStyle w:val="1"/>
                <w:rFonts w:eastAsiaTheme="minorHAnsi"/>
              </w:rPr>
              <w:softHyphen/>
              <w:t>ние социальной роли обучающегося, развитие этических чувств, доб</w:t>
            </w:r>
            <w:r w:rsidRPr="008F1CF4">
              <w:rPr>
                <w:rStyle w:val="1"/>
                <w:rFonts w:eastAsiaTheme="minorHAnsi"/>
              </w:rPr>
              <w:softHyphen/>
              <w:t>рожелательности и эмо</w:t>
            </w:r>
            <w:r w:rsidRPr="008F1CF4">
              <w:rPr>
                <w:rStyle w:val="1"/>
                <w:rFonts w:eastAsiaTheme="minorHAnsi"/>
              </w:rPr>
              <w:softHyphen/>
            </w:r>
            <w:r w:rsidRPr="008F1CF4">
              <w:rPr>
                <w:rStyle w:val="1"/>
                <w:rFonts w:eastAsiaTheme="minorHAnsi"/>
              </w:rPr>
              <w:lastRenderedPageBreak/>
              <w:t>ционально-нравственной отзывчивости, сочувствия другим людям, формиро</w:t>
            </w:r>
            <w:r w:rsidRPr="008F1CF4">
              <w:rPr>
                <w:rStyle w:val="1"/>
                <w:rFonts w:eastAsiaTheme="minorHAnsi"/>
              </w:rPr>
              <w:softHyphen/>
              <w:t>вание установки на без</w:t>
            </w:r>
            <w:r w:rsidRPr="008F1CF4">
              <w:rPr>
                <w:rStyle w:val="1"/>
                <w:rFonts w:eastAsiaTheme="minorHAnsi"/>
              </w:rPr>
              <w:softHyphen/>
              <w:t>опасный, здоровый образ жизни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коня. Развитие равновесия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 техники прыжка через гимнастического козла и коня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1.ОРУ с предметами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«согнув ноги»  через гимнастического козла; прыжок боком через коня в ширину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 правила проведения тестирования опорного прыжка</w:t>
            </w: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через гимнастического козла</w:t>
            </w:r>
            <w:r w:rsidRPr="008F1CF4">
              <w:rPr>
                <w:rStyle w:val="1"/>
                <w:rFonts w:eastAsiaTheme="minorHAnsi"/>
              </w:rPr>
              <w:t>, коня; уметь 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упражнения на равновесие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устанав</w:t>
            </w:r>
            <w:r w:rsidRPr="008F1CF4">
              <w:rPr>
                <w:rStyle w:val="1"/>
                <w:rFonts w:eastAsiaTheme="minorHAnsi"/>
              </w:rPr>
              <w:softHyphen/>
              <w:t xml:space="preserve">ливать рабочие отношения.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проходить тестиро</w:t>
            </w:r>
            <w:r w:rsidRPr="008F1CF4">
              <w:rPr>
                <w:rStyle w:val="1"/>
                <w:rFonts w:eastAsiaTheme="minorHAnsi"/>
              </w:rPr>
              <w:softHyphen/>
              <w:t>вание опор</w:t>
            </w:r>
            <w:r w:rsidRPr="008F1CF4">
              <w:rPr>
                <w:rStyle w:val="1"/>
                <w:rFonts w:eastAsiaTheme="minorHAnsi"/>
              </w:rPr>
              <w:softHyphen/>
              <w:t>ный прыжок, находить ошибки в его выполнении; 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упражнения на равновесие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>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Волейбол. Передача мяча сверху двумя руками. Прием мяча снизу двумя руками.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 Развитие выносливости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5Эстафеты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Знать, как вы</w:t>
            </w:r>
            <w:r w:rsidRPr="008F1CF4">
              <w:rPr>
                <w:rStyle w:val="1"/>
                <w:rFonts w:eastAsiaTheme="minorEastAsia"/>
              </w:rPr>
              <w:softHyphen/>
              <w:t xml:space="preserve">полнять технику передвижения, остановок, поворотов и стоек: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руками; .</w:t>
            </w:r>
            <w:r w:rsidRPr="008F1CF4">
              <w:rPr>
                <w:rStyle w:val="1"/>
                <w:rFonts w:eastAsiaTheme="minorEastAsia"/>
              </w:rPr>
              <w:t>правила проведения эстафеты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уметь работать в группе.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технику передвижения, остановок, поворотов и стоек: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</w:t>
            </w:r>
            <w:r w:rsidRPr="008F1CF4">
              <w:rPr>
                <w:rStyle w:val="1"/>
                <w:rFonts w:eastAsiaTheme="minorHAnsi"/>
              </w:rPr>
              <w:t>: принимать участие в эстафетах.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свободе, формирование эстетических потребностей, ценностей и чувств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Передача и прием мяча над собой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5. Развитие координационных способностей. Развитие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скоростных и скоростно-силовых способностей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Знать, как 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технику 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уметь работать в группе.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осознавать самого себя как движущую силу своего научения, свою 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вы</w:t>
            </w:r>
            <w:r w:rsidRPr="008F1CF4">
              <w:rPr>
                <w:rStyle w:val="1"/>
                <w:rFonts w:eastAsiaTheme="minorHAnsi"/>
              </w:rPr>
              <w:softHyphen/>
              <w:t xml:space="preserve">полнять технику передвижения, остановок, поворотов и стоек: передача мяча сверху двумя </w:t>
            </w:r>
            <w:r w:rsidRPr="008F1CF4">
              <w:rPr>
                <w:rStyle w:val="1"/>
                <w:rFonts w:eastAsiaTheme="minorHAnsi"/>
              </w:rPr>
              <w:lastRenderedPageBreak/>
              <w:t>руками, прием мяча снизу двумя руками; нижней прямой подачи.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этических чувств, доброжелатель</w:t>
            </w:r>
            <w:r w:rsidRPr="008F1CF4">
              <w:rPr>
                <w:rStyle w:val="1"/>
                <w:rFonts w:eastAsiaTheme="minorHAnsi"/>
              </w:rPr>
              <w:softHyphen/>
              <w:t>ности и эмоционально</w:t>
            </w:r>
            <w:r w:rsidRPr="008F1CF4">
              <w:rPr>
                <w:rStyle w:val="1"/>
                <w:rFonts w:eastAsiaTheme="minorHAnsi"/>
              </w:rPr>
              <w:softHyphen/>
              <w:t>-нравственной отзывчи</w:t>
            </w:r>
            <w:r w:rsidRPr="008F1CF4">
              <w:rPr>
                <w:rStyle w:val="1"/>
                <w:rFonts w:eastAsiaTheme="minorHAnsi"/>
              </w:rPr>
              <w:softHyphen/>
              <w:t>вости, сочувствия другим людям, развитие навыков сотрудничества со сверст</w:t>
            </w:r>
            <w:r w:rsidRPr="008F1CF4">
              <w:rPr>
                <w:rStyle w:val="1"/>
                <w:rFonts w:eastAsiaTheme="minorHAnsi"/>
              </w:rPr>
              <w:softHyphen/>
              <w:t>никами и взрослыми в разных социальных си</w:t>
            </w:r>
            <w:r w:rsidRPr="008F1CF4">
              <w:rPr>
                <w:rStyle w:val="1"/>
                <w:rFonts w:eastAsiaTheme="minorHAnsi"/>
              </w:rPr>
              <w:softHyphen/>
              <w:t>туациях, умений не созда</w:t>
            </w:r>
            <w:r w:rsidRPr="008F1CF4">
              <w:rPr>
                <w:rStyle w:val="1"/>
                <w:rFonts w:eastAsiaTheme="minorHAnsi"/>
              </w:rPr>
              <w:softHyphen/>
              <w:t>вать конфликты и нахо</w:t>
            </w:r>
            <w:r w:rsidRPr="008F1CF4">
              <w:rPr>
                <w:rStyle w:val="1"/>
                <w:rFonts w:eastAsiaTheme="minorHAnsi"/>
              </w:rPr>
              <w:softHyphen/>
              <w:t>дить выходы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Знать, как вы</w:t>
            </w:r>
            <w:r w:rsidRPr="008F1CF4">
              <w:rPr>
                <w:rStyle w:val="1"/>
                <w:rFonts w:eastAsiaTheme="minorEastAsia"/>
              </w:rPr>
              <w:softHyphen/>
              <w:t xml:space="preserve">полнять технику 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уметь работать в группе, слушать и слышать друг друга и учителя.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осознавать самого себя как движущую силу своего научения, свою 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вы</w:t>
            </w:r>
            <w:r w:rsidRPr="008F1CF4">
              <w:rPr>
                <w:rStyle w:val="1"/>
                <w:rFonts w:eastAsiaTheme="minorEastAsia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8F1CF4">
              <w:rPr>
                <w:rStyle w:val="1"/>
                <w:rFonts w:eastAsiaTheme="minorEastAsia"/>
              </w:rPr>
              <w:softHyphen/>
              <w:t>лыми в разных социальных ситуациях, умений не со</w:t>
            </w:r>
            <w:r w:rsidRPr="008F1CF4">
              <w:rPr>
                <w:rStyle w:val="1"/>
                <w:rFonts w:eastAsiaTheme="minorEastAsia"/>
              </w:rPr>
              <w:softHyphen/>
              <w:t>здавать конфликты и на</w:t>
            </w:r>
            <w:r w:rsidRPr="008F1CF4">
              <w:rPr>
                <w:rStyle w:val="1"/>
                <w:rFonts w:eastAsiaTheme="minorEastAsia"/>
              </w:rPr>
              <w:softHyphen/>
              <w:t>ходить выходы из спорных ситуаций, развитие само</w:t>
            </w:r>
            <w:r w:rsidRPr="008F1CF4">
              <w:rPr>
                <w:rStyle w:val="1"/>
                <w:rFonts w:eastAsiaTheme="minorEastAsia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EastAsia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rFonts w:eastAsiaTheme="minorEastAsia"/>
              </w:rPr>
              <w:softHyphen/>
              <w:t>ведливости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Учет: Передача мяча сверху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 Учет: Передача мяча сверху двумя руками.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5. Игра волейбол</w:t>
            </w:r>
          </w:p>
        </w:tc>
        <w:tc>
          <w:tcPr>
            <w:tcW w:w="212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</w:t>
            </w:r>
            <w:r w:rsidRPr="008F1CF4">
              <w:rPr>
                <w:rStyle w:val="1"/>
                <w:rFonts w:eastAsiaTheme="minorEastAsia"/>
              </w:rPr>
              <w:t xml:space="preserve"> правила проведения тестирования передачи мяча сверху двумя руками;; технику выполнения нижней прямой подачи; выполнять прием мяча снизу  двумя руками. Знать правила игры волейбол</w:t>
            </w:r>
          </w:p>
        </w:tc>
        <w:tc>
          <w:tcPr>
            <w:tcW w:w="3118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 достаточной полнотой и точностью выражать свои мысли в соответствии с зада</w:t>
            </w:r>
            <w:r w:rsidRPr="008F1CF4">
              <w:rPr>
                <w:rStyle w:val="1"/>
                <w:b w:val="0"/>
                <w:bCs w:val="0"/>
              </w:rPr>
              <w:softHyphen/>
              <w:t>чами и условиями коммуникации; сохранять доброжелательное отно</w:t>
            </w:r>
            <w:r w:rsidRPr="008F1CF4">
              <w:rPr>
                <w:rStyle w:val="1"/>
                <w:b w:val="0"/>
                <w:bCs w:val="0"/>
              </w:rPr>
              <w:softHyphen/>
              <w:t>шение друг к другу.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b w:val="0"/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ситуа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цию </w:t>
            </w:r>
            <w:proofErr w:type="spellStart"/>
            <w:r w:rsidRPr="008F1CF4">
              <w:rPr>
                <w:rStyle w:val="1"/>
                <w:b w:val="0"/>
                <w:bCs w:val="0"/>
              </w:rPr>
              <w:t>саморегуляции</w:t>
            </w:r>
            <w:proofErr w:type="spellEnd"/>
            <w:r w:rsidRPr="008F1CF4">
              <w:rPr>
                <w:rStyle w:val="1"/>
                <w:b w:val="0"/>
                <w:bCs w:val="0"/>
              </w:rPr>
              <w:t>, т. е. операци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онный опыт </w:t>
            </w:r>
            <w:r w:rsidRPr="008F1CF4">
              <w:rPr>
                <w:rStyle w:val="1"/>
                <w:b w:val="0"/>
              </w:rPr>
              <w:t>(учебных знаний и умений) сотрудничества в совместном</w:t>
            </w:r>
            <w:r w:rsidRPr="008F1CF4">
              <w:rPr>
                <w:rStyle w:val="9pt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b w:val="0"/>
                <w:bCs w:val="0"/>
              </w:rPr>
              <w:t>решении задач.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EastAsia"/>
              </w:rPr>
              <w:t xml:space="preserve"> проходить тестирование – передача мяча сверху двумя руками. Выполнять прием мяча снизу двумя руками: нижнюю прямую подачу;  принимать участие в игре волейбол 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spacing w:after="0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</w:t>
            </w:r>
            <w:r w:rsidRPr="008F1CF4">
              <w:rPr>
                <w:rStyle w:val="1"/>
                <w:rFonts w:eastAsiaTheme="minorEastAsia"/>
              </w:rPr>
              <w:softHyphen/>
              <w:t>ной деятельности и фор</w:t>
            </w:r>
            <w:r w:rsidRPr="008F1CF4">
              <w:rPr>
                <w:rStyle w:val="1"/>
                <w:rFonts w:eastAsiaTheme="minorEastAsia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8F1CF4">
              <w:rPr>
                <w:rStyle w:val="1"/>
                <w:rFonts w:eastAsiaTheme="minorEastAsia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EastAsia"/>
              </w:rPr>
              <w:softHyphen/>
              <w:t>ственной отзывчивости,</w:t>
            </w:r>
            <w:r w:rsidRPr="008F1CF4">
              <w:rPr>
                <w:rStyle w:val="9pt"/>
                <w:rFonts w:eastAsiaTheme="minorEastAsia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</w:tbl>
    <w:p w:rsidR="003B4761" w:rsidRPr="000B3731" w:rsidRDefault="003B4761" w:rsidP="000B3731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3B4761" w:rsidRPr="000B3731" w:rsidRDefault="003B4761" w:rsidP="000B3731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B3731">
        <w:rPr>
          <w:rFonts w:ascii="Times New Roman" w:hAnsi="Times New Roman" w:cs="Times New Roman"/>
          <w:b/>
          <w:bCs/>
          <w:sz w:val="20"/>
          <w:szCs w:val="20"/>
          <w:lang w:val="en-US"/>
        </w:rPr>
        <w:t>III</w:t>
      </w:r>
      <w:r w:rsidR="000B3731" w:rsidRPr="000B3731"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- 2</w:t>
      </w:r>
      <w:r w:rsidRPr="000B3731">
        <w:rPr>
          <w:rFonts w:ascii="Times New Roman" w:hAnsi="Times New Roman" w:cs="Times New Roman"/>
          <w:b/>
          <w:bCs/>
          <w:sz w:val="20"/>
          <w:szCs w:val="20"/>
        </w:rPr>
        <w:t>0 часов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7"/>
        <w:gridCol w:w="2126"/>
        <w:gridCol w:w="1559"/>
        <w:gridCol w:w="2977"/>
        <w:gridCol w:w="2410"/>
        <w:gridCol w:w="2835"/>
        <w:gridCol w:w="2835"/>
      </w:tblGrid>
      <w:tr w:rsidR="003B4761" w:rsidRPr="008F1CF4" w:rsidTr="007E2B1B">
        <w:trPr>
          <w:trHeight w:val="366"/>
        </w:trPr>
        <w:tc>
          <w:tcPr>
            <w:tcW w:w="569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7" w:type="dxa"/>
            <w:vMerge w:val="restart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26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559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2977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410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670" w:type="dxa"/>
            <w:gridSpan w:val="2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3B4761" w:rsidRPr="008F1CF4" w:rsidTr="007E2B1B">
        <w:trPr>
          <w:trHeight w:val="366"/>
        </w:trPr>
        <w:tc>
          <w:tcPr>
            <w:tcW w:w="569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835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3B4761" w:rsidRPr="008F1CF4" w:rsidTr="007E2B1B">
        <w:trPr>
          <w:trHeight w:val="366"/>
        </w:trPr>
        <w:tc>
          <w:tcPr>
            <w:tcW w:w="16018" w:type="dxa"/>
            <w:gridSpan w:val="8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Лыжная подго</w:t>
            </w:r>
            <w:r w:rsidR="000B3731">
              <w:rPr>
                <w:rFonts w:ascii="Times New Roman" w:hAnsi="Times New Roman" w:cs="Times New Roman"/>
                <w:sz w:val="20"/>
                <w:szCs w:val="20"/>
              </w:rPr>
              <w:t>товка-14 часов, спортивные  игры—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 волейбол</w:t>
            </w: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1.Совершенствовать: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2.Обучить: игра в нападении, игра в защите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Игра по упрощенным правилам мини-волейбола</w:t>
            </w: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игра в нападении, игра в защите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, правила игры волейбол.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сохранять доброжелательное отношение друг к другу; устанавливать рабочие от</w:t>
            </w:r>
            <w:r w:rsidRPr="008F1CF4">
              <w:rPr>
                <w:rStyle w:val="1"/>
                <w:b w:val="0"/>
                <w:bCs w:val="0"/>
              </w:rPr>
              <w:softHyphen/>
              <w:t>ношения.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умение адекватно понимать оценку взросло</w:t>
            </w:r>
            <w:r w:rsidRPr="008F1CF4">
              <w:rPr>
                <w:rStyle w:val="1"/>
                <w:b w:val="0"/>
                <w:bCs w:val="0"/>
              </w:rPr>
              <w:softHyphen/>
              <w:t>го и сверстников.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выполнять технику</w:t>
            </w:r>
            <w:r w:rsidRPr="008F1CF4">
              <w:rPr>
                <w:sz w:val="20"/>
                <w:szCs w:val="20"/>
              </w:rPr>
              <w:t xml:space="preserve"> </w:t>
            </w:r>
            <w:r w:rsidRPr="008F1CF4">
              <w:rPr>
                <w:b w:val="0"/>
                <w:sz w:val="20"/>
                <w:szCs w:val="20"/>
              </w:rPr>
              <w:t>прямого нападающего удара:</w:t>
            </w:r>
            <w:r w:rsidRPr="008F1CF4">
              <w:rPr>
                <w:sz w:val="20"/>
                <w:szCs w:val="20"/>
              </w:rPr>
              <w:t xml:space="preserve"> </w:t>
            </w:r>
            <w:r w:rsidRPr="008F1CF4">
              <w:rPr>
                <w:b w:val="0"/>
                <w:sz w:val="20"/>
                <w:szCs w:val="20"/>
              </w:rPr>
              <w:t xml:space="preserve">игру в нападении, игру в защите,. Играть в волейбол 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8F1CF4">
              <w:rPr>
                <w:rStyle w:val="1"/>
                <w:b w:val="0"/>
                <w:bCs w:val="0"/>
              </w:rPr>
              <w:softHyphen/>
              <w:t>лыми в разных социальных ситуациях, умение не со</w:t>
            </w:r>
            <w:r w:rsidRPr="008F1CF4">
              <w:rPr>
                <w:rStyle w:val="1"/>
                <w:b w:val="0"/>
                <w:bCs w:val="0"/>
              </w:rPr>
              <w:softHyphen/>
              <w:t>здавать конфликты и на</w:t>
            </w:r>
            <w:r w:rsidRPr="008F1CF4">
              <w:rPr>
                <w:rStyle w:val="1"/>
                <w:b w:val="0"/>
                <w:bCs w:val="0"/>
              </w:rPr>
              <w:softHyphen/>
              <w:t>ходить выходы из спорных ситуаций; развитие само</w:t>
            </w:r>
            <w:r w:rsidRPr="008F1CF4">
              <w:rPr>
                <w:rStyle w:val="1"/>
                <w:b w:val="0"/>
                <w:bCs w:val="0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b w:val="0"/>
                <w:bCs w:val="0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b w:val="0"/>
                <w:bCs w:val="0"/>
              </w:rPr>
              <w:softHyphen/>
              <w:t>ведливости и свободе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Игра волейбол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1.Учет: Игра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игра в нападении, игра в защите; тактика свободного нападения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; комбинации из освоенных элементов,  правила игры волейбол.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слушать и слы</w:t>
            </w:r>
            <w:r w:rsidRPr="008F1CF4">
              <w:rPr>
                <w:rStyle w:val="1"/>
                <w:b w:val="0"/>
                <w:bCs w:val="0"/>
              </w:rPr>
              <w:softHyphen/>
              <w:t>шать друг друга; с достаточной пол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нотой и точностью выражать свои мысли в соответствии с задачами и условиями коммуникации. 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b w:val="0"/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уметь осуществлять действие по образцу и заданному правилу; сохранять заданную цель. </w:t>
            </w: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уметь расска</w:t>
            </w:r>
            <w:r w:rsidRPr="008F1CF4">
              <w:rPr>
                <w:rStyle w:val="1"/>
                <w:b w:val="0"/>
                <w:bCs w:val="0"/>
              </w:rPr>
              <w:softHyphen/>
              <w:t>зать правила проведения игры волейбол; выполнять технику</w:t>
            </w:r>
            <w:r w:rsidRPr="008F1CF4">
              <w:rPr>
                <w:b w:val="0"/>
                <w:sz w:val="20"/>
                <w:szCs w:val="20"/>
              </w:rPr>
              <w:t xml:space="preserve"> прямого нападающего удара; игру в </w:t>
            </w:r>
            <w:r w:rsidRPr="008F1CF4">
              <w:rPr>
                <w:b w:val="0"/>
                <w:sz w:val="20"/>
                <w:szCs w:val="20"/>
              </w:rPr>
              <w:lastRenderedPageBreak/>
              <w:t>нападении, игру в защите; тактику свободного нападения</w:t>
            </w:r>
            <w:r w:rsidRPr="008F1CF4">
              <w:rPr>
                <w:b w:val="0"/>
                <w:bCs w:val="0"/>
                <w:sz w:val="20"/>
                <w:szCs w:val="20"/>
              </w:rPr>
              <w:t>; комбинации из освоенных элементов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lastRenderedPageBreak/>
              <w:t>Развитие мотивов учеб</w:t>
            </w:r>
            <w:r w:rsidRPr="008F1CF4">
              <w:rPr>
                <w:rStyle w:val="1"/>
                <w:b w:val="0"/>
                <w:bCs w:val="0"/>
              </w:rPr>
              <w:softHyphen/>
              <w:t>ной деятельности и фор</w:t>
            </w:r>
            <w:r w:rsidRPr="008F1CF4">
              <w:rPr>
                <w:rStyle w:val="1"/>
                <w:b w:val="0"/>
                <w:bCs w:val="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8F1CF4">
              <w:rPr>
                <w:rStyle w:val="1"/>
                <w:b w:val="0"/>
                <w:bCs w:val="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8F1CF4">
              <w:rPr>
                <w:rStyle w:val="1"/>
                <w:b w:val="0"/>
                <w:bCs w:val="0"/>
              </w:rPr>
              <w:softHyphen/>
              <w:t>рование эстетических потребностей, ценностей и чувств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 Игра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игра в нападении, игра в защите; тактика свободного нападения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; комбинации из освоенных элементов,  правила игры волейбол.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представлять конкретное содержание и излагать его; с достаточной полнотой и точ</w:t>
            </w:r>
            <w:r w:rsidRPr="008F1CF4">
              <w:rPr>
                <w:rStyle w:val="1"/>
                <w:b w:val="0"/>
                <w:bCs w:val="0"/>
              </w:rPr>
              <w:softHyphen/>
              <w:t>ностью выражать свои мысли в со</w:t>
            </w:r>
            <w:r w:rsidRPr="008F1CF4">
              <w:rPr>
                <w:rStyle w:val="1"/>
                <w:b w:val="0"/>
                <w:bCs w:val="0"/>
              </w:rPr>
              <w:softHyphen/>
              <w:t>ответствии с задачами и условиями коммуникации.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самостоятельно выделять и формулировать позна</w:t>
            </w:r>
            <w:r w:rsidRPr="008F1CF4">
              <w:rPr>
                <w:rStyle w:val="1"/>
                <w:b w:val="0"/>
                <w:bCs w:val="0"/>
              </w:rPr>
              <w:softHyphen/>
              <w:t>вательную цель; уметь сохранять заданную цель.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b w:val="0"/>
                <w:bCs w:val="0"/>
              </w:rPr>
              <w:t xml:space="preserve"> выполнять технику</w:t>
            </w:r>
            <w:r w:rsidRPr="008F1CF4">
              <w:rPr>
                <w:sz w:val="20"/>
                <w:szCs w:val="20"/>
              </w:rPr>
              <w:t xml:space="preserve"> </w:t>
            </w:r>
            <w:r w:rsidRPr="008F1CF4">
              <w:rPr>
                <w:b w:val="0"/>
                <w:sz w:val="20"/>
                <w:szCs w:val="20"/>
              </w:rPr>
              <w:t>прямого нападающего удара; игру в нападении, игру в защите; тактику свободного нападения</w:t>
            </w:r>
            <w:r w:rsidRPr="008F1CF4">
              <w:rPr>
                <w:b w:val="0"/>
                <w:bCs w:val="0"/>
                <w:sz w:val="20"/>
                <w:szCs w:val="20"/>
              </w:rPr>
              <w:t>; комбинации из освоенных элементов</w:t>
            </w:r>
            <w:r w:rsidRPr="008F1CF4">
              <w:rPr>
                <w:b w:val="0"/>
                <w:sz w:val="20"/>
                <w:szCs w:val="20"/>
              </w:rPr>
              <w:t>. Играть в волейбол.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Развитие мотивов учеб</w:t>
            </w:r>
            <w:r w:rsidRPr="008F1CF4">
              <w:rPr>
                <w:rStyle w:val="1"/>
                <w:b w:val="0"/>
                <w:bCs w:val="0"/>
              </w:rPr>
              <w:softHyphen/>
              <w:t>ной деятельности и фор</w:t>
            </w:r>
            <w:r w:rsidRPr="008F1CF4">
              <w:rPr>
                <w:rStyle w:val="1"/>
                <w:b w:val="0"/>
                <w:bCs w:val="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8F1CF4">
              <w:rPr>
                <w:rStyle w:val="1"/>
                <w:b w:val="0"/>
                <w:bCs w:val="0"/>
              </w:rPr>
              <w:softHyphen/>
              <w:t>сти и эмоционально-нрав</w:t>
            </w:r>
            <w:r w:rsidRPr="008F1CF4">
              <w:rPr>
                <w:rStyle w:val="1"/>
                <w:b w:val="0"/>
                <w:bCs w:val="0"/>
              </w:rPr>
              <w:softHyphen/>
              <w:t>ственной отзывчивости, сопереживания чувствам других людей; форми</w:t>
            </w:r>
            <w:r w:rsidRPr="008F1CF4">
              <w:rPr>
                <w:rStyle w:val="1"/>
                <w:b w:val="0"/>
                <w:bCs w:val="0"/>
              </w:rPr>
              <w:softHyphen/>
              <w:t>рование эстетических потребностей, ценностей и чувств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 Игра волейбол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Совершенствовать: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комбинации из освоенных элементов,  правила игры волейбол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содействовать сверстникам в достижении цели, устанавливать рабочие отношения.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выде</w:t>
            </w:r>
            <w:r w:rsidRPr="008F1CF4">
              <w:rPr>
                <w:rStyle w:val="1"/>
                <w:rFonts w:eastAsiaTheme="minorHAnsi"/>
              </w:rPr>
              <w:softHyphen/>
              <w:t>лять и формулировать познаватель</w:t>
            </w:r>
            <w:r w:rsidRPr="008F1CF4">
              <w:rPr>
                <w:rStyle w:val="1"/>
                <w:rFonts w:eastAsiaTheme="minorHAnsi"/>
              </w:rPr>
              <w:softHyphen/>
              <w:t>ные цели, находить необходимую информацию.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комбинации из освоенных элементов,  играть в волейбол по упрощенным правилам.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  <w:t>ничества со сверстниками и взрослыми в разных со</w:t>
            </w:r>
            <w:r w:rsidRPr="008F1CF4">
              <w:rPr>
                <w:rStyle w:val="1"/>
                <w:rFonts w:eastAsiaTheme="minorHAnsi"/>
              </w:rPr>
              <w:softHyphen/>
              <w:t>циальных ситуациях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Баскетбол.Ловля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и передача мяча; остановки и повороты без мяча и с мячом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1.Совершенствование ловли и передачи мяча без сопротивления и с пассивным сопротивлением защитника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 Совершенствование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остановок и поворотов без мяча, с мячом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lastRenderedPageBreak/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ловли и передачи мяча; остановки и повороты без мяча и с мячом;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правила проведения эстафет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слушать и слы</w:t>
            </w:r>
            <w:r w:rsidRPr="008F1CF4">
              <w:rPr>
                <w:rStyle w:val="1"/>
                <w:rFonts w:eastAsiaTheme="minorHAnsi"/>
              </w:rPr>
              <w:softHyphen/>
              <w:t xml:space="preserve">шать друг друга и учителя.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lastRenderedPageBreak/>
              <w:t>самостоятельно выде</w:t>
            </w:r>
            <w:r w:rsidRPr="008F1CF4">
              <w:rPr>
                <w:rStyle w:val="1"/>
                <w:rFonts w:eastAsiaTheme="minorHAnsi"/>
              </w:rPr>
              <w:softHyphen/>
              <w:t>лять и формулировать познаватель</w:t>
            </w:r>
            <w:r w:rsidRPr="008F1CF4">
              <w:rPr>
                <w:rStyle w:val="1"/>
                <w:rFonts w:eastAsiaTheme="minorHAnsi"/>
              </w:rPr>
              <w:softHyphen/>
              <w:t>ные цели, находить необходимую информацию.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Выполнять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остановки и повороты без мяча и с мячом; ловли и передачи мяча без сопротивления и с пассивным сопротивлением защитник; участвовать в эстафетах, 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 xml:space="preserve">ды из </w:t>
            </w:r>
            <w:r w:rsidRPr="008F1CF4">
              <w:rPr>
                <w:rStyle w:val="1"/>
                <w:rFonts w:eastAsiaTheme="minorHAnsi"/>
              </w:rPr>
              <w:lastRenderedPageBreak/>
              <w:t>спорных ситуаций</w:t>
            </w:r>
          </w:p>
        </w:tc>
      </w:tr>
      <w:tr w:rsidR="003B4761" w:rsidRPr="008F1CF4" w:rsidTr="007E2B1B">
        <w:tc>
          <w:tcPr>
            <w:tcW w:w="56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07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мяча; остановки и повороты без мяча и с мячом. Игра баскетбол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Комплексный, Текущий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1.Совершенствование ловли и передачи мяча без сопротивления и с пассивным сопротивлением защитника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2.Совершенствование остановок и поворотов без мяча, с мячом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4 .Игра баскетбол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5. Развитие координационных способностей</w:t>
            </w:r>
          </w:p>
        </w:tc>
        <w:tc>
          <w:tcPr>
            <w:tcW w:w="241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ловли и передачи мяча; остановки и повороты без мяча и с мячом; правила игры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слушать и слы</w:t>
            </w:r>
            <w:r w:rsidRPr="008F1CF4">
              <w:rPr>
                <w:rStyle w:val="1"/>
                <w:rFonts w:eastAsiaTheme="minorHAnsi"/>
              </w:rPr>
              <w:softHyphen/>
              <w:t xml:space="preserve">шать друг друга и учителя.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выде</w:t>
            </w:r>
            <w:r w:rsidRPr="008F1CF4">
              <w:rPr>
                <w:rStyle w:val="1"/>
                <w:rFonts w:eastAsiaTheme="minorHAnsi"/>
              </w:rPr>
              <w:softHyphen/>
              <w:t>лять и формулировать познаватель</w:t>
            </w:r>
            <w:r w:rsidRPr="008F1CF4">
              <w:rPr>
                <w:rStyle w:val="1"/>
                <w:rFonts w:eastAsiaTheme="minorHAnsi"/>
              </w:rPr>
              <w:softHyphen/>
              <w:t>ные цели, находить необходимую информацию.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ловли и передача мяча без сопротивления и с пассивным сопротивлением защитника; остановки и повороты без мяча и с мячом; играть в игру.</w:t>
            </w:r>
          </w:p>
        </w:tc>
        <w:tc>
          <w:tcPr>
            <w:tcW w:w="2835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эмоционально-нравственной отзывчивости, 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>ды из спорных ситуаций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ТБ</w:t>
            </w:r>
          </w:p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Попеременный двушажный ход, Одновременно одношажный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Вводный Изучение нового материала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34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при проведении занятий по лыжной подготовке. Температурный режим. Попеременный двушажный ход. Одновременно одношажный ход. Прохождение дистанции 2км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орга</w:t>
            </w:r>
            <w:r w:rsidRPr="008F1CF4">
              <w:rPr>
                <w:rStyle w:val="1"/>
                <w:rFonts w:eastAsiaTheme="minorEastAsia"/>
              </w:rPr>
              <w:softHyphen/>
              <w:t>низационно- методические требования, применяемые на уроках лыж</w:t>
            </w:r>
            <w:r w:rsidRPr="008F1CF4">
              <w:rPr>
                <w:rStyle w:val="1"/>
                <w:rFonts w:eastAsiaTheme="minorEastAsia"/>
              </w:rPr>
              <w:softHyphen/>
              <w:t>ной подготов</w:t>
            </w:r>
            <w:r w:rsidRPr="008F1CF4">
              <w:rPr>
                <w:rStyle w:val="1"/>
                <w:rFonts w:eastAsiaTheme="minorEastAsia"/>
              </w:rPr>
              <w:softHyphen/>
              <w:t xml:space="preserve">ки. Знать технику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попеременного двушажного хода, одновременного одношажного ход. Знать, как распределять силы на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эффективно сотрудничать и способствовать про</w:t>
            </w:r>
            <w:r w:rsidRPr="008F1CF4">
              <w:rPr>
                <w:rStyle w:val="1"/>
                <w:rFonts w:eastAsiaTheme="minorHAnsi"/>
              </w:rPr>
              <w:softHyphen/>
              <w:t>дуктивной кооперации, представ</w:t>
            </w:r>
            <w:r w:rsidRPr="008F1CF4">
              <w:rPr>
                <w:rStyle w:val="1"/>
                <w:rFonts w:eastAsiaTheme="minorHAnsi"/>
              </w:rPr>
              <w:softHyphen/>
              <w:t>лять конкретное содержание и сооб</w:t>
            </w:r>
            <w:r w:rsidRPr="008F1CF4">
              <w:rPr>
                <w:rStyle w:val="1"/>
                <w:rFonts w:eastAsiaTheme="minorHAnsi"/>
              </w:rPr>
              <w:softHyphen/>
              <w:t xml:space="preserve">щать его в устной форме.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 xml:space="preserve">уметь </w:t>
            </w:r>
            <w:r w:rsidRPr="008F1CF4">
              <w:rPr>
                <w:rStyle w:val="1"/>
                <w:rFonts w:eastAsiaTheme="minorEastAsia"/>
              </w:rPr>
              <w:lastRenderedPageBreak/>
              <w:t>подбирать лыжную форму и инвентарь:  Передвигаться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попеременным двушажным ходом; одновременным одношажным ходом.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HAnsi"/>
              </w:rPr>
              <w:softHyphen/>
              <w:t>щегося, развитие навыков сотрудничества со сверст</w:t>
            </w:r>
            <w:r w:rsidRPr="008F1CF4">
              <w:rPr>
                <w:rStyle w:val="1"/>
                <w:rFonts w:eastAsiaTheme="minorHAnsi"/>
              </w:rPr>
              <w:softHyphen/>
              <w:t>никами и взрослыми в разных социальных си</w:t>
            </w:r>
            <w:r w:rsidRPr="008F1CF4">
              <w:rPr>
                <w:rStyle w:val="1"/>
                <w:rFonts w:eastAsiaTheme="minorHAnsi"/>
              </w:rPr>
              <w:softHyphen/>
              <w:t>туациях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 xml:space="preserve">Одновременный двушажный, </w:t>
            </w:r>
            <w:proofErr w:type="spellStart"/>
            <w:r w:rsidRPr="008F1CF4">
              <w:rPr>
                <w:rFonts w:ascii="Times New Roman" w:hAnsi="Times New Roman"/>
                <w:sz w:val="20"/>
                <w:szCs w:val="20"/>
              </w:rPr>
              <w:t>безшажный</w:t>
            </w:r>
            <w:proofErr w:type="spellEnd"/>
            <w:r w:rsidRPr="008F1CF4">
              <w:rPr>
                <w:rFonts w:ascii="Times New Roman" w:hAnsi="Times New Roman"/>
                <w:sz w:val="20"/>
                <w:szCs w:val="20"/>
              </w:rPr>
              <w:t xml:space="preserve"> ход, Одновременно одношажный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Безшажный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Одновременный 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двухшажный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Одновременно одношажный ход. Прохождение дистанции 2 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технику передвиже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ния на лыжах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одновременныйм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ход: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ходом; одновременно одношажный ходом;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сохранять заданную цель, контролировать свою деятель</w:t>
            </w:r>
            <w:r w:rsidRPr="008F1CF4">
              <w:rPr>
                <w:rStyle w:val="1"/>
                <w:rFonts w:eastAsiaTheme="minorHAnsi"/>
              </w:rPr>
              <w:softHyphen/>
              <w:t>ность по результату.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передвигаться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одновременныйм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ходом: одновременным одношажным ходом;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ходом: выполнять комплекс ОРУ. Прохождение дистанции 2 км.</w:t>
            </w:r>
            <w:r w:rsidRPr="008F1CF4">
              <w:rPr>
                <w:rStyle w:val="1"/>
                <w:rFonts w:eastAsiaTheme="minorHAnsi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Принятие и освоение со</w:t>
            </w:r>
            <w:r w:rsidRPr="008F1CF4">
              <w:rPr>
                <w:rStyle w:val="1"/>
                <w:rFonts w:eastAsiaTheme="minorHAnsi"/>
              </w:rPr>
              <w:softHyphen/>
              <w:t>циальной роли обучающе</w:t>
            </w:r>
            <w:r w:rsidRPr="008F1CF4">
              <w:rPr>
                <w:rStyle w:val="1"/>
                <w:rFonts w:eastAsiaTheme="minorHAnsi"/>
              </w:rPr>
              <w:softHyphen/>
              <w:t>гося, 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34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Безшажный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Одновременный 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двухшажный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Одновременно одношажный ход Прохождение дистанции 2км. 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Знать технику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перехода с  попеременных ходов на одновременные;</w:t>
            </w:r>
            <w:r w:rsidRPr="008F1CF4">
              <w:rPr>
                <w:rStyle w:val="1"/>
                <w:rFonts w:eastAsiaTheme="minorHAnsi"/>
              </w:rPr>
              <w:t xml:space="preserve"> передвиже</w:t>
            </w:r>
            <w:r w:rsidRPr="008F1CF4">
              <w:rPr>
                <w:rStyle w:val="1"/>
                <w:rFonts w:eastAsiaTheme="minorHAnsi"/>
              </w:rPr>
              <w:softHyphen/>
              <w:t>ния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обеспечивать бесконфликтную совместную рабо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ту, слушать и слышать друг друга.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осуществлять дейст</w:t>
            </w:r>
            <w:r w:rsidRPr="008F1CF4">
              <w:rPr>
                <w:rStyle w:val="1"/>
                <w:rFonts w:eastAsiaTheme="minorEastAsia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передвигаться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одновременныйм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ходом: одновременным одношажным ходом;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ходом: выполнять комплекс ОРУ;  переход с  попеременных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ходов на одновременные.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мотивов учеб</w:t>
            </w:r>
            <w:r w:rsidRPr="008F1CF4">
              <w:rPr>
                <w:rStyle w:val="1"/>
                <w:rFonts w:eastAsiaTheme="minorHAnsi"/>
              </w:rPr>
              <w:softHyphen/>
              <w:t>ной деятельности и осо</w:t>
            </w:r>
            <w:r w:rsidRPr="008F1CF4">
              <w:rPr>
                <w:rStyle w:val="1"/>
                <w:rFonts w:eastAsiaTheme="minorHAnsi"/>
              </w:rPr>
              <w:softHyphen/>
              <w:t>знание личностного смысла учения, развитие навыков сотрудни</w:t>
            </w:r>
            <w:r w:rsidRPr="008F1CF4">
              <w:rPr>
                <w:rStyle w:val="1"/>
                <w:rFonts w:eastAsiaTheme="minorHAnsi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Комплексный,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34"/>
              </w:tabs>
              <w:spacing w:after="0"/>
              <w:ind w:left="34" w:firstLine="43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Скольжение без палок. Одновременный одношажный ход. Подъем «елочкой». Повороты со спусков в право влево.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. в среднем темпе. Переход с  попеременных ходов на одновременные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Знать технику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перехода с  попеременных ходов на одновременные;</w:t>
            </w:r>
            <w:r w:rsidRPr="008F1CF4">
              <w:rPr>
                <w:rStyle w:val="1"/>
                <w:rFonts w:eastAsiaTheme="minorHAnsi"/>
              </w:rPr>
              <w:t xml:space="preserve"> передвиже</w:t>
            </w:r>
            <w:r w:rsidRPr="008F1CF4">
              <w:rPr>
                <w:rStyle w:val="1"/>
                <w:rFonts w:eastAsiaTheme="minorHAnsi"/>
              </w:rPr>
              <w:softHyphen/>
              <w:t>ния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; подъема и поворота на лыжах;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обеспечивать бесконфликтную совместную рабо</w:t>
            </w:r>
            <w:r w:rsidRPr="008F1CF4">
              <w:rPr>
                <w:rStyle w:val="1"/>
                <w:rFonts w:eastAsiaTheme="minorHAnsi"/>
              </w:rPr>
              <w:softHyphen/>
              <w:t xml:space="preserve">ту, слушать и слышать друг друга.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передвигаться на лыжах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выполнять комплекс ОРУ;  переход с  попеременных ходов на одновременные; выполнять скольжение;  подъем «елочкой»; повороты со спусков в право влево. Прохождение дистанции 2 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</w:t>
            </w:r>
            <w:r w:rsidRPr="008F1CF4">
              <w:rPr>
                <w:rStyle w:val="1"/>
                <w:rFonts w:eastAsiaTheme="minorHAnsi"/>
              </w:rPr>
              <w:softHyphen/>
              <w:t>ной деятельности и осо</w:t>
            </w:r>
            <w:r w:rsidRPr="008F1CF4">
              <w:rPr>
                <w:rStyle w:val="1"/>
                <w:rFonts w:eastAsiaTheme="minorHAnsi"/>
              </w:rPr>
              <w:softHyphen/>
              <w:t>знание личностного смысла учения, развитие навыков сотрудни</w:t>
            </w:r>
            <w:r w:rsidRPr="008F1CF4">
              <w:rPr>
                <w:rStyle w:val="1"/>
                <w:rFonts w:eastAsiaTheme="minorHAnsi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Преодоление контр уклонов. 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Переход с  одновременных ходов на попеременные хода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176"/>
              </w:tabs>
              <w:spacing w:after="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Повторить технику спусков и подъемов с поворотами при спусках. Коньковый ход. Прохождение дистанции 2км со сменой ходов. Переход с  одновременных ходов на попеременные хода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Знать правила проведения учета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- п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ереход с  одновременных ходов на попеременные хода. Знать технику спусков и подъемов с поворотами при спусках; конькового хода.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обеспечивать бесконфликтную совместную рабо</w:t>
            </w:r>
            <w:r w:rsidRPr="008F1CF4">
              <w:rPr>
                <w:rStyle w:val="1"/>
                <w:rFonts w:eastAsiaTheme="minorHAnsi"/>
              </w:rPr>
              <w:softHyphen/>
              <w:t xml:space="preserve">ту, слушать и слышать друг друга.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проходить тестирование-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ереход с  одновременных ходов на попеременные хода.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спуски и подъемы с поворотами при спусках; конькового хода; технику конькового хода.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HAnsi"/>
              </w:rPr>
              <w:softHyphen/>
              <w:t>ние личностного смысла учения, развитие навыков сотрудничества со сверст</w:t>
            </w:r>
            <w:r w:rsidRPr="008F1CF4">
              <w:rPr>
                <w:rStyle w:val="1"/>
                <w:rFonts w:eastAsiaTheme="minorHAnsi"/>
              </w:rPr>
              <w:softHyphen/>
              <w:t>никами и взрослыми в разных социальных си</w:t>
            </w:r>
            <w:r w:rsidRPr="008F1CF4">
              <w:rPr>
                <w:rStyle w:val="1"/>
                <w:rFonts w:eastAsiaTheme="minorHAnsi"/>
              </w:rPr>
              <w:softHyphen/>
              <w:t>туациях, формирование установки на безопасный, здоровый образ жизни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8F1CF4">
                <w:rPr>
                  <w:rFonts w:ascii="Times New Roman" w:hAnsi="Times New Roman"/>
                  <w:sz w:val="20"/>
                  <w:szCs w:val="20"/>
                </w:rPr>
                <w:t>-3 км</w:t>
              </w:r>
            </w:smartTag>
            <w:r w:rsidRPr="008F1CF4">
              <w:rPr>
                <w:rFonts w:ascii="Times New Roman" w:hAnsi="Times New Roman"/>
                <w:sz w:val="20"/>
                <w:szCs w:val="20"/>
              </w:rPr>
              <w:t>.</w:t>
            </w:r>
            <w:r w:rsidRPr="008F1CF4">
              <w:rPr>
                <w:rFonts w:ascii="Times New Roman" w:hAnsi="Times New Roman"/>
                <w:sz w:val="20"/>
                <w:szCs w:val="20"/>
              </w:rPr>
              <w:br/>
              <w:t>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176"/>
              </w:tabs>
              <w:spacing w:after="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Техника торможения «плугом» со склона 45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градусов. Поворот плугом.  Прохождение дистанции 2 -3км. с совершенствованием  пройденных ходов.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Знать, как выполняются ОРУ по лыжной подготовке; техника торможения «плугом» со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склона 45 градусов. Поворот плугом.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обеспечивать бесконфликтную совместную рабо</w:t>
            </w:r>
            <w:r w:rsidRPr="008F1CF4">
              <w:rPr>
                <w:rStyle w:val="1"/>
                <w:rFonts w:eastAsiaTheme="minorHAnsi"/>
              </w:rPr>
              <w:softHyphen/>
              <w:t xml:space="preserve">ту, слушать и слышать </w:t>
            </w:r>
            <w:r w:rsidRPr="008F1CF4">
              <w:rPr>
                <w:rStyle w:val="1"/>
                <w:rFonts w:eastAsiaTheme="minorHAnsi"/>
              </w:rPr>
              <w:lastRenderedPageBreak/>
              <w:t xml:space="preserve">друг друга.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. Выполнять ОРУ; технику торможения «плугом» со склона 45 градусов; поворот плугом.  Проходить дистанцию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с совершенствованием  пройденных ходов.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мотивов учеб</w:t>
            </w:r>
            <w:r w:rsidRPr="008F1CF4">
              <w:rPr>
                <w:rStyle w:val="1"/>
                <w:rFonts w:eastAsiaTheme="minorHAnsi"/>
              </w:rPr>
              <w:softHyphen/>
              <w:t>ной деятельности и осо</w:t>
            </w:r>
            <w:r w:rsidRPr="008F1CF4">
              <w:rPr>
                <w:rStyle w:val="1"/>
                <w:rFonts w:eastAsiaTheme="minorHAnsi"/>
              </w:rPr>
              <w:softHyphen/>
              <w:t xml:space="preserve">знание личностного смысла учения, принятие и освоение </w:t>
            </w:r>
            <w:r w:rsidRPr="008F1CF4">
              <w:rPr>
                <w:rStyle w:val="1"/>
                <w:rFonts w:eastAsiaTheme="minorHAnsi"/>
              </w:rPr>
              <w:lastRenderedPageBreak/>
              <w:t>социальной роли обучающегося, раз</w:t>
            </w:r>
            <w:r w:rsidRPr="008F1CF4">
              <w:rPr>
                <w:rStyle w:val="1"/>
                <w:rFonts w:eastAsiaTheme="minorHAnsi"/>
              </w:rPr>
              <w:softHyphen/>
              <w:t>витие этических чувств, доброжелательности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Коньковый ход. 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720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  Подъем «елочкой».  Коньковый ход Повороты со спусков вправо влево.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в среднем темпе. Торможение и поворот «плугом»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технику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подъема конькового хода; поворота со спусков вправо влево; торможения; уметь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>ми и условиями коммуникации.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сохранять заданную цель, контролировать свою деятель</w:t>
            </w:r>
            <w:r w:rsidRPr="008F1CF4">
              <w:rPr>
                <w:rStyle w:val="1"/>
                <w:rFonts w:eastAsiaTheme="minorHAnsi"/>
              </w:rPr>
              <w:softHyphen/>
              <w:t>ность по результату.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передвигаться коньковым ходом; подниматься  «елочкой»,  спускаться влево и вправо; тормозить и поворачиваться «плугом». Проходить дистанцию.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Принятие и освоение со</w:t>
            </w:r>
            <w:r w:rsidRPr="008F1CF4">
              <w:rPr>
                <w:rStyle w:val="1"/>
                <w:rFonts w:eastAsiaTheme="minorHAnsi"/>
              </w:rPr>
              <w:softHyphen/>
              <w:t>циальной роли обучающе</w:t>
            </w:r>
            <w:r w:rsidRPr="008F1CF4">
              <w:rPr>
                <w:rStyle w:val="1"/>
                <w:rFonts w:eastAsiaTheme="minorHAnsi"/>
              </w:rPr>
              <w:softHyphen/>
              <w:t>гося, 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Переход с  попеременных ходов на одновременные. 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Учет. Торможение и поворот «плугом»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34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Проведение комплекса ОРУ по лыжной подготовке. Подъем «елочкой».  Коньковый ход Повороты со спусков вправо влево. Прохождение дистанции 2 км. в среднем темпе. Переход с  попеременных ходов на одновременные. Торможение и поворот «плугом»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прохождения тестирования торможение и поворот «плугом».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Знать технику выполнения подъемов,  поворотов, конькового ход а, перехода с  попеременных ходов на одновременные; уметь распределять силы при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проходить  тестирования торможение и поворот «плугом». Кататься на лыжах коньковым ходам, выполнять подъем «елочкой»,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повороты, выполнять переход с  попеременных ходов на одновременные.   Прохождение 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развитие этических чувств, сочувствия другим людям, развитие само</w:t>
            </w:r>
            <w:r w:rsidRPr="008F1CF4">
              <w:rPr>
                <w:rStyle w:val="1"/>
                <w:rFonts w:eastAsiaTheme="minorHAnsi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HAnsi"/>
              </w:rPr>
              <w:softHyphen/>
              <w:t>ставлений о нравствен</w:t>
            </w:r>
            <w:r w:rsidRPr="008F1CF4">
              <w:rPr>
                <w:rStyle w:val="1"/>
                <w:rFonts w:eastAsiaTheme="minorHAnsi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Коньковый ход. Повороты и торможение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34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Проведение комплекса ОРУ по лыжной подготовке.   Подъем «елочкой».  Коньковый ход Повороты со спусков вправо влево. Торможение и поворот «плугом». Прохождение дистанции 2 км. в среднем темпе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Знать технику выполнения подъема, поворотов;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Торможение; конькового хода..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и распределять силы.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 и учителя, представ</w:t>
            </w:r>
            <w:r w:rsidRPr="008F1CF4">
              <w:rPr>
                <w:rStyle w:val="1"/>
                <w:rFonts w:eastAsiaTheme="minorHAnsi"/>
              </w:rPr>
              <w:softHyphen/>
              <w:t>лять конкретное содержание и сооб</w:t>
            </w:r>
            <w:r w:rsidRPr="008F1CF4">
              <w:rPr>
                <w:rStyle w:val="1"/>
                <w:rFonts w:eastAsiaTheme="minorHAnsi"/>
              </w:rPr>
              <w:softHyphen/>
              <w:t xml:space="preserve">щать его в устной форме.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цели, сохранять заданную цель.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подниматься «елочкой»; тормозить и поворачиваться «плугом»; кататься коньковым ходом. 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1CF4">
                <w:rPr>
                  <w:rFonts w:ascii="Times New Roman" w:hAnsi="Times New Roman" w:cs="Times New Roman"/>
                  <w:sz w:val="20"/>
                  <w:szCs w:val="20"/>
                </w:rPr>
                <w:t xml:space="preserve">2 км </w:t>
              </w:r>
            </w:smartTag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развитие этических чувств, сочувствия другим людям, развитие само</w:t>
            </w:r>
            <w:r w:rsidRPr="008F1CF4">
              <w:rPr>
                <w:rStyle w:val="1"/>
                <w:rFonts w:eastAsiaTheme="minorHAnsi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HAnsi"/>
              </w:rPr>
              <w:softHyphen/>
              <w:t>ставлений о нравствен</w:t>
            </w:r>
            <w:r w:rsidRPr="008F1CF4">
              <w:rPr>
                <w:rStyle w:val="1"/>
                <w:rFonts w:eastAsiaTheme="minorHAnsi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Преодоление контр уклонов. Переход с  попеременных ходов на одновременные. Коньковый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-108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спусков и подъемов с поворотами при спусках. Коньковый ход Прохождение дистанции 2-2,5км со сменой ходов.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спусков и подъемов с поворотами при спусках;  конькового хода; переход с  попеременных ходов на одновременные; уметь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8F1CF4">
              <w:rPr>
                <w:rStyle w:val="11pt"/>
                <w:rFonts w:eastAsiaTheme="minorHAnsi"/>
                <w:sz w:val="20"/>
                <w:szCs w:val="20"/>
              </w:rPr>
              <w:t>:</w:t>
            </w:r>
            <w:r w:rsidRPr="008F1CF4">
              <w:rPr>
                <w:rStyle w:val="1"/>
                <w:rFonts w:eastAsiaTheme="minorHAnsi"/>
              </w:rPr>
              <w:t xml:space="preserve"> 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8F1CF4">
              <w:rPr>
                <w:rStyle w:val="11pt"/>
                <w:rFonts w:eastAsiaTheme="minorHAnsi"/>
                <w:sz w:val="20"/>
                <w:szCs w:val="20"/>
              </w:rPr>
              <w:t>:</w:t>
            </w:r>
            <w:r w:rsidRPr="008F1CF4">
              <w:rPr>
                <w:rStyle w:val="1"/>
                <w:rFonts w:eastAsiaTheme="minorHAnsi"/>
              </w:rPr>
              <w:t xml:space="preserve"> видеть ошибку и ис</w:t>
            </w:r>
            <w:r w:rsidRPr="008F1CF4">
              <w:rPr>
                <w:rStyle w:val="1"/>
                <w:rFonts w:eastAsiaTheme="minorHAnsi"/>
              </w:rPr>
              <w:softHyphen/>
              <w:t>правлять ее по указанию взрослого.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выполнять спуски и повороты;.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коньковым ходом. Передвигаться на лыжах по  дистанции 2 -2,5км. с  переходом с  попеременных ходов на одновременные.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>ды из спорных ситуаций,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Преодоление контр уклонов. Переход с  попеременных ходов на одновременные. Коньковый ход</w:t>
            </w:r>
          </w:p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Учет: Переход с  попеременных ходов на одновременные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-108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Техника спусков и подъемов с поворотами при спусках. Коньковый ход Прохождение дистанции 2км со сменой ходов.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Знать технику прохождения тестирования переход с  попеременных ходов на одновременные. Знать, как правильно распределять силы на дистанции; правильно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выполнять спуски и подъемы; технику конькового хода.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контролировать свою деятельность по результату, сохра</w:t>
            </w:r>
            <w:r w:rsidRPr="008F1CF4">
              <w:rPr>
                <w:rStyle w:val="1"/>
                <w:rFonts w:eastAsiaTheme="minorHAnsi"/>
              </w:rPr>
              <w:softHyphen/>
              <w:t xml:space="preserve">нять </w:t>
            </w:r>
            <w:r w:rsidRPr="008F1CF4">
              <w:rPr>
                <w:rStyle w:val="1"/>
                <w:rFonts w:eastAsiaTheme="minorHAnsi"/>
              </w:rPr>
              <w:lastRenderedPageBreak/>
              <w:t>заданную цель.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проходить тестирования торможение переход с  попеременных ходов на одновременные. Выполнять спуски и подъемы с поворотами при спусках; кататься коньковым ходом. Прохождение дистанции2- км.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>ды из спорных ситуаций,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 xml:space="preserve">сти и личной </w:t>
            </w:r>
            <w:r w:rsidRPr="008F1CF4">
              <w:rPr>
                <w:rStyle w:val="1"/>
                <w:rFonts w:eastAsiaTheme="minorHAnsi"/>
              </w:rPr>
              <w:lastRenderedPageBreak/>
              <w:t>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Прохождение дистанции 2 -5 км. в среднем темпе. Спуски и подъемы.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720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Одновременный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бесшажный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Подъем «елочкой». Прохождение дистанции 2-5км. в среднем темпе. Техника спусков и подъемов с поворотами при спусках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Знать, как пе</w:t>
            </w:r>
            <w:r w:rsidRPr="008F1CF4">
              <w:rPr>
                <w:rStyle w:val="1"/>
                <w:rFonts w:eastAsiaTheme="minorHAnsi"/>
              </w:rPr>
              <w:softHyphen/>
              <w:t>редвигаться на лыжах по пересеченной местности разными ходами. Уметь выполнять подъемы, спуски и торможение;  ОРУ лыжника.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осознавать самого себя как движущую силу своего научения, свою способность к пре</w:t>
            </w:r>
            <w:r w:rsidRPr="008F1CF4">
              <w:rPr>
                <w:rStyle w:val="1"/>
                <w:rFonts w:eastAsiaTheme="minorHAnsi"/>
              </w:rPr>
              <w:softHyphen/>
              <w:t xml:space="preserve">одолению препятствий и </w:t>
            </w:r>
            <w:proofErr w:type="spellStart"/>
            <w:r w:rsidRPr="008F1CF4">
              <w:rPr>
                <w:rStyle w:val="1"/>
                <w:rFonts w:eastAsiaTheme="minorHAnsi"/>
              </w:rPr>
              <w:t>самокоррекции</w:t>
            </w:r>
            <w:proofErr w:type="spellEnd"/>
            <w:r w:rsidRPr="008F1CF4">
              <w:rPr>
                <w:rStyle w:val="1"/>
                <w:rFonts w:eastAsiaTheme="minorHAnsi"/>
              </w:rPr>
              <w:t>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выполнять пе</w:t>
            </w:r>
            <w:r w:rsidRPr="008F1CF4">
              <w:rPr>
                <w:rStyle w:val="1"/>
                <w:rFonts w:eastAsiaTheme="minorEastAsia"/>
              </w:rPr>
              <w:softHyphen/>
              <w:t>редвижения на лыжах по пересеченной местности разными ходами,  спу</w:t>
            </w:r>
            <w:r w:rsidRPr="008F1CF4">
              <w:rPr>
                <w:rStyle w:val="1"/>
                <w:rFonts w:eastAsiaTheme="minorEastAsia"/>
              </w:rPr>
              <w:softHyphen/>
              <w:t>скаться и подниматься  по скло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нам и тормозить,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 ОРУ. Прохождение дистанции 2-5км. в среднем темпе.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HAnsi"/>
              </w:rPr>
              <w:softHyphen/>
              <w:t>щегося, развитие само</w:t>
            </w:r>
            <w:r w:rsidRPr="008F1CF4">
              <w:rPr>
                <w:rStyle w:val="1"/>
                <w:rFonts w:eastAsiaTheme="minorHAnsi"/>
              </w:rPr>
              <w:softHyphen/>
              <w:t>стоятельности и личной ответственности за свои поступки на основе пред</w:t>
            </w:r>
            <w:r w:rsidRPr="008F1CF4">
              <w:rPr>
                <w:rStyle w:val="1"/>
                <w:rFonts w:eastAsiaTheme="minorHAnsi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rFonts w:eastAsiaTheme="minorHAnsi"/>
              </w:rPr>
              <w:softHyphen/>
              <w:t>ведливости и свободе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Прохождение дистанции 2 -5 км. в среднем темпе. Переход с  попеременных ходов на одновременные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720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Одновременный 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бесшажный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ход. Подъем «елочкой». Прохождение дистанции 2-5км. в среднем темпе. Переход с  попеременных ходов на одновременные. Техника спусков и подъемов с поворотами при спусках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Знать, как пе</w:t>
            </w:r>
            <w:r w:rsidRPr="008F1CF4">
              <w:rPr>
                <w:rStyle w:val="1"/>
                <w:rFonts w:eastAsiaTheme="minorHAnsi"/>
              </w:rPr>
              <w:softHyphen/>
              <w:t>редвигаться на лыжах раз</w:t>
            </w:r>
            <w:r w:rsidRPr="008F1CF4">
              <w:rPr>
                <w:rStyle w:val="1"/>
                <w:rFonts w:eastAsiaTheme="minorHAnsi"/>
              </w:rPr>
              <w:softHyphen/>
              <w:t>личными</w:t>
            </w:r>
            <w:r w:rsidRPr="008F1CF4">
              <w:rPr>
                <w:rStyle w:val="11pt"/>
                <w:rFonts w:eastAsiaTheme="minorHAnsi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ходами, выполнять спуски и подъемы, поворот, выполнять переход с одного хода на другой.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эффективно сотрудничать и способствовать про</w:t>
            </w:r>
            <w:r w:rsidRPr="008F1CF4">
              <w:rPr>
                <w:rStyle w:val="1"/>
                <w:rFonts w:eastAsiaTheme="minorHAnsi"/>
              </w:rPr>
              <w:softHyphen/>
              <w:t>дуктивной кооперации, устанавли</w:t>
            </w:r>
            <w:r w:rsidRPr="008F1CF4">
              <w:rPr>
                <w:rStyle w:val="1"/>
                <w:rFonts w:eastAsiaTheme="minorHAnsi"/>
              </w:rPr>
              <w:softHyphen/>
              <w:t>вать рабочие отношения.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цели, адекватно понимать оценку взрослого.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передвигаться на лыжах раз</w:t>
            </w:r>
            <w:r w:rsidRPr="008F1CF4">
              <w:rPr>
                <w:rStyle w:val="1"/>
                <w:rFonts w:eastAsiaTheme="minorHAnsi"/>
              </w:rPr>
              <w:softHyphen/>
              <w:t>личными</w:t>
            </w:r>
            <w:r w:rsidRPr="008F1CF4">
              <w:rPr>
                <w:rStyle w:val="11pt"/>
                <w:rFonts w:eastAsiaTheme="minorHAnsi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ходами, выполнять спуски и подъемы, поворот; </w:t>
            </w:r>
            <w:r w:rsidRPr="008F1CF4">
              <w:rPr>
                <w:rStyle w:val="1"/>
                <w:rFonts w:eastAsiaTheme="minorHAnsi"/>
              </w:rPr>
              <w:lastRenderedPageBreak/>
              <w:t>кататься с переходом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с  попеременных ходов на одновременные. Прохождение дистанции 2-5км. в среднем темпе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</w:t>
            </w:r>
            <w:r w:rsidRPr="008F1CF4">
              <w:rPr>
                <w:rStyle w:val="11pt"/>
                <w:rFonts w:eastAsiaTheme="minorHAnsi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0B373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8F1CF4">
              <w:rPr>
                <w:rFonts w:ascii="Times New Roman" w:hAnsi="Times New Roman"/>
                <w:sz w:val="20"/>
                <w:szCs w:val="20"/>
              </w:rPr>
              <w:t>Прохождение дистанции 2-3 км.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Контроль прохождения дистанции 2 км.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tabs>
                <w:tab w:val="num" w:pos="720"/>
              </w:tabs>
              <w:spacing w:after="0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Проведение комплекса ОРУ по лыжной подготовке. Соревнования по лыжным гонкам.  Прохождение дистанции 2 -3 км. Подведение итогов проведения урока лыжной подготовки. Сдача задолжниками учебных нормативов.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Знать, как пе</w:t>
            </w:r>
            <w:r w:rsidRPr="008F1CF4">
              <w:rPr>
                <w:rStyle w:val="1"/>
                <w:rFonts w:eastAsiaTheme="minorEastAsia"/>
              </w:rPr>
              <w:softHyphen/>
              <w:t>редвигаться на лыжах по пересеченной местности разными ходами; поворота на месте махом. Уметь выполнять ОРУ лыжника,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цели, сохранять заданную цель.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проходить тестирование на дистанцию 2-3 км.; </w:t>
            </w:r>
            <w:r w:rsidRPr="008F1CF4">
              <w:rPr>
                <w:rStyle w:val="1"/>
                <w:rFonts w:eastAsiaTheme="minorHAnsi"/>
              </w:rPr>
              <w:t>выполнять  пе</w:t>
            </w:r>
            <w:r w:rsidRPr="008F1CF4">
              <w:rPr>
                <w:rStyle w:val="1"/>
                <w:rFonts w:eastAsiaTheme="minorHAnsi"/>
              </w:rPr>
              <w:softHyphen/>
              <w:t>редвижения на лыжах по пересеченной местности разными ходами,  спу</w:t>
            </w:r>
            <w:r w:rsidRPr="008F1CF4">
              <w:rPr>
                <w:rStyle w:val="1"/>
                <w:rFonts w:eastAsiaTheme="minorHAnsi"/>
              </w:rPr>
              <w:softHyphen/>
              <w:t>скаться и подниматься  по скло</w:t>
            </w:r>
            <w:r w:rsidRPr="008F1CF4">
              <w:rPr>
                <w:rStyle w:val="1"/>
                <w:rFonts w:eastAsiaTheme="minorHAnsi"/>
              </w:rPr>
              <w:softHyphen/>
              <w:t>нам и тормозить.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</w:tbl>
    <w:p w:rsidR="003B4761" w:rsidRPr="000B3731" w:rsidRDefault="003B4761" w:rsidP="000B3731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3B4761" w:rsidRPr="000B3731" w:rsidRDefault="003B4761" w:rsidP="000B3731">
      <w:pPr>
        <w:autoSpaceDE w:val="0"/>
        <w:autoSpaceDN w:val="0"/>
        <w:adjustRightInd w:val="0"/>
        <w:ind w:left="426"/>
        <w:rPr>
          <w:b/>
          <w:bCs/>
          <w:sz w:val="20"/>
          <w:szCs w:val="20"/>
        </w:rPr>
      </w:pPr>
    </w:p>
    <w:p w:rsidR="003B4761" w:rsidRPr="000B3731" w:rsidRDefault="00715850" w:rsidP="000B3731">
      <w:pPr>
        <w:pStyle w:val="a4"/>
        <w:autoSpaceDE w:val="0"/>
        <w:autoSpaceDN w:val="0"/>
        <w:adjustRightInd w:val="0"/>
        <w:ind w:left="786"/>
        <w:jc w:val="center"/>
        <w:rPr>
          <w:b/>
          <w:bCs/>
          <w:sz w:val="20"/>
          <w:szCs w:val="20"/>
        </w:rPr>
      </w:pPr>
      <w:r w:rsidRPr="000B3731">
        <w:rPr>
          <w:b/>
          <w:bCs/>
          <w:sz w:val="20"/>
          <w:szCs w:val="20"/>
          <w:lang w:val="en-US"/>
        </w:rPr>
        <w:t>I</w:t>
      </w:r>
      <w:r w:rsidR="003B4761" w:rsidRPr="000B3731">
        <w:rPr>
          <w:b/>
          <w:bCs/>
          <w:sz w:val="20"/>
          <w:szCs w:val="20"/>
          <w:lang w:val="en-US"/>
        </w:rPr>
        <w:t>V</w:t>
      </w:r>
      <w:r w:rsidR="00F04932">
        <w:rPr>
          <w:b/>
          <w:bCs/>
          <w:sz w:val="20"/>
          <w:szCs w:val="20"/>
        </w:rPr>
        <w:t xml:space="preserve"> ЧЕТВЕРТЬ- 16</w:t>
      </w:r>
      <w:r w:rsidR="003B4761" w:rsidRPr="000B3731">
        <w:rPr>
          <w:b/>
          <w:bCs/>
          <w:sz w:val="20"/>
          <w:szCs w:val="20"/>
        </w:rPr>
        <w:t xml:space="preserve"> часов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1843"/>
        <w:gridCol w:w="1844"/>
        <w:gridCol w:w="2692"/>
        <w:gridCol w:w="1984"/>
        <w:gridCol w:w="3402"/>
        <w:gridCol w:w="2977"/>
      </w:tblGrid>
      <w:tr w:rsidR="003B4761" w:rsidRPr="008F1CF4" w:rsidTr="007E2B1B">
        <w:trPr>
          <w:trHeight w:val="366"/>
        </w:trPr>
        <w:tc>
          <w:tcPr>
            <w:tcW w:w="540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4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2692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1984" w:type="dxa"/>
            <w:vMerge w:val="restart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79" w:type="dxa"/>
            <w:gridSpan w:val="2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3B4761" w:rsidRPr="008F1CF4" w:rsidTr="007E2B1B">
        <w:trPr>
          <w:trHeight w:val="366"/>
        </w:trPr>
        <w:tc>
          <w:tcPr>
            <w:tcW w:w="540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977" w:type="dxa"/>
            <w:vAlign w:val="center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3B4761" w:rsidRPr="008F1CF4" w:rsidTr="007E2B1B">
        <w:trPr>
          <w:trHeight w:val="366"/>
        </w:trPr>
        <w:tc>
          <w:tcPr>
            <w:tcW w:w="15991" w:type="dxa"/>
            <w:gridSpan w:val="8"/>
            <w:vAlign w:val="center"/>
          </w:tcPr>
          <w:p w:rsidR="003B4761" w:rsidRPr="008F1CF4" w:rsidRDefault="00F04932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Легкая атлетика- 7 часов, спортивные</w:t>
            </w:r>
            <w:r w:rsidR="002C55F0">
              <w:rPr>
                <w:rFonts w:ascii="Times New Roman" w:hAnsi="Times New Roman" w:cs="Times New Roman"/>
                <w:sz w:val="20"/>
                <w:szCs w:val="20"/>
              </w:rPr>
              <w:t xml:space="preserve"> игры-9</w:t>
            </w:r>
            <w:r w:rsidR="003B4761"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Технические приемы; Тактика игры;  Игра в баскетбол.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 Совершенствование броска в корзину ;ловля и передача мяча; ведения мяча на месте, в движении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2.Совершенствовать: позиционное нападение и личная защита в игровых взаимодействиях 2:2, 3:3, 4:4, 5:5 на одну корзину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3.Игра баскетбол</w:t>
            </w:r>
          </w:p>
        </w:tc>
        <w:tc>
          <w:tcPr>
            <w:tcW w:w="1984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Знать,  технику выполнения технических и тактических приемов; правила проведения спортивной игры</w:t>
            </w: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слушать и слы</w:t>
            </w:r>
            <w:r w:rsidRPr="008F1CF4">
              <w:rPr>
                <w:rStyle w:val="1"/>
                <w:b w:val="0"/>
                <w:bCs w:val="0"/>
              </w:rPr>
              <w:softHyphen/>
              <w:t>шать друг друга; устанавливать рабочие отношения; управлять по</w:t>
            </w:r>
            <w:r w:rsidRPr="008F1CF4">
              <w:rPr>
                <w:rStyle w:val="1"/>
                <w:b w:val="0"/>
                <w:bCs w:val="0"/>
              </w:rPr>
              <w:softHyphen/>
              <w:t>ведением партнера(контроль, кор</w:t>
            </w:r>
            <w:r w:rsidRPr="008F1CF4">
              <w:rPr>
                <w:rStyle w:val="1"/>
                <w:b w:val="0"/>
                <w:bCs w:val="0"/>
              </w:rPr>
              <w:softHyphen/>
              <w:t>рекция, оценка действий партнера, умение убеждать).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умение адекватно оценивать свои действия</w:t>
            </w:r>
            <w:r w:rsidRPr="008F1CF4">
              <w:rPr>
                <w:rStyle w:val="9pt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b w:val="0"/>
                <w:bCs w:val="0"/>
              </w:rPr>
              <w:t xml:space="preserve">и действия партнера; уметь видеть указанную ошибку и исправлять ее по указанию взрослого.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8F1CF4">
              <w:rPr>
                <w:rStyle w:val="1"/>
                <w:rFonts w:eastAsiaTheme="minorEastAsia"/>
                <w:b/>
                <w:bCs/>
              </w:rPr>
              <w:t xml:space="preserve"> </w:t>
            </w:r>
            <w:r w:rsidRPr="008F1CF4">
              <w:rPr>
                <w:rStyle w:val="1"/>
                <w:rFonts w:eastAsiaTheme="minorEastAsia"/>
                <w:bCs/>
              </w:rPr>
              <w:t xml:space="preserve">выполнять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броски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корзину ; ловля и передача мяча; ведения мяча на месте, в движении: позиционное нападение и личная защита в игровых взаимодействиях 2:2, 3:3, 4:4, 5:5 на одну корзину,  </w:t>
            </w:r>
            <w:r w:rsidRPr="008F1CF4">
              <w:rPr>
                <w:rStyle w:val="1"/>
                <w:rFonts w:eastAsiaTheme="minorEastAsia"/>
                <w:bCs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lastRenderedPageBreak/>
              <w:t>Развитие мотивов учебной деятельности и формиро</w:t>
            </w:r>
            <w:r w:rsidRPr="008F1CF4">
              <w:rPr>
                <w:rStyle w:val="1"/>
                <w:b w:val="0"/>
                <w:bCs w:val="0"/>
              </w:rPr>
              <w:softHyphen/>
              <w:t>вание личностного смысла учения, принятие и освое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ние социальной роли; 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</w:t>
            </w:r>
            <w:r w:rsidRPr="008F1CF4">
              <w:rPr>
                <w:rStyle w:val="1"/>
                <w:b w:val="0"/>
                <w:bCs w:val="0"/>
              </w:rPr>
              <w:lastRenderedPageBreak/>
              <w:t>сверстниками и взрос</w:t>
            </w:r>
            <w:r w:rsidRPr="008F1CF4">
              <w:rPr>
                <w:rStyle w:val="1"/>
                <w:b w:val="0"/>
                <w:bCs w:val="0"/>
              </w:rPr>
              <w:softHyphen/>
              <w:t>лыми в разных социаль</w:t>
            </w:r>
            <w:r w:rsidRPr="008F1CF4">
              <w:rPr>
                <w:rStyle w:val="1"/>
                <w:b w:val="0"/>
                <w:bCs w:val="0"/>
              </w:rPr>
              <w:softHyphen/>
              <w:t>ных ситуациях, умение не создавать конфлик</w:t>
            </w:r>
            <w:r w:rsidRPr="008F1CF4">
              <w:rPr>
                <w:rStyle w:val="1"/>
                <w:b w:val="0"/>
                <w:bCs w:val="0"/>
              </w:rPr>
              <w:softHyphen/>
              <w:t>ты и находить выходы из спорных ситуаций; развитие самостоятельно</w:t>
            </w:r>
            <w:r w:rsidRPr="008F1CF4">
              <w:rPr>
                <w:rStyle w:val="1"/>
                <w:b w:val="0"/>
                <w:bCs w:val="0"/>
              </w:rPr>
              <w:softHyphen/>
              <w:t>сти и личной ответствен</w:t>
            </w:r>
            <w:r w:rsidRPr="008F1CF4">
              <w:rPr>
                <w:rStyle w:val="1"/>
                <w:b w:val="0"/>
                <w:bCs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b w:val="0"/>
                <w:bCs w:val="0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Тактика игры; Игра в баскетбол.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1.Обучить нападению быстрым прорывом (3:2)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2.Совершенствовать: позиционное нападение и личная защита в игровых взаимодействиях 2:2, 3:3, 4:4, 5:5 на одну корзину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3.Игра в баскетбол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координации, скоростно-силовых способностей.</w:t>
            </w:r>
          </w:p>
        </w:tc>
        <w:tc>
          <w:tcPr>
            <w:tcW w:w="1984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Знать, технику выполнения тактических приемов, правила игры</w:t>
            </w: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ac"/>
                <w:sz w:val="20"/>
                <w:szCs w:val="20"/>
              </w:rPr>
              <w:t>Коммуникативные:</w:t>
            </w:r>
            <w:r w:rsidRPr="008F1CF4">
              <w:rPr>
                <w:rStyle w:val="1"/>
                <w:b w:val="0"/>
                <w:bCs w:val="0"/>
              </w:rPr>
              <w:t xml:space="preserve"> формировать на</w:t>
            </w:r>
            <w:r w:rsidRPr="008F1CF4">
              <w:rPr>
                <w:rStyle w:val="1"/>
                <w:b w:val="0"/>
                <w:bCs w:val="0"/>
              </w:rPr>
              <w:softHyphen/>
              <w:t>вык содействия в достижении цели со сверстниками; добывать недо</w:t>
            </w:r>
            <w:r w:rsidRPr="008F1CF4">
              <w:rPr>
                <w:rStyle w:val="1"/>
                <w:b w:val="0"/>
                <w:bCs w:val="0"/>
              </w:rPr>
              <w:softHyphen/>
              <w:t>стающую информацию с помощью вопросов.</w:t>
            </w:r>
          </w:p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b w:val="0"/>
                <w:bCs w:val="0"/>
              </w:rPr>
            </w:pPr>
            <w:r w:rsidRPr="008F1CF4">
              <w:rPr>
                <w:rStyle w:val="ac"/>
                <w:sz w:val="20"/>
                <w:szCs w:val="20"/>
              </w:rPr>
              <w:t>Регулятивные:</w:t>
            </w:r>
            <w:r w:rsidRPr="008F1CF4">
              <w:rPr>
                <w:rStyle w:val="1"/>
                <w:b w:val="0"/>
                <w:bCs w:val="0"/>
              </w:rPr>
              <w:t xml:space="preserve"> определять новый уровень отношения к самому себе, как субъекту деятельности; уметь видеть указанную ошибку и исправ</w:t>
            </w:r>
            <w:r w:rsidRPr="008F1CF4">
              <w:rPr>
                <w:rStyle w:val="1"/>
                <w:b w:val="0"/>
                <w:bCs w:val="0"/>
              </w:rPr>
              <w:softHyphen/>
              <w:t xml:space="preserve">лять ее по наставлению взрослого.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ac"/>
                <w:rFonts w:eastAsiaTheme="minorEastAsia"/>
                <w:sz w:val="20"/>
                <w:szCs w:val="20"/>
              </w:rPr>
              <w:t xml:space="preserve">Познавательные: </w:t>
            </w:r>
            <w:r w:rsidRPr="008F1CF4">
              <w:rPr>
                <w:rStyle w:val="1"/>
                <w:rFonts w:eastAsiaTheme="minorEastAsia"/>
                <w:bCs/>
              </w:rPr>
              <w:t>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нападение быстрым прорывом (3:2): позиционное нападение и личная защита в игровых взаимодействиях 2:2, 3:3, 4:4, 5:5 на одну корзину, </w:t>
            </w:r>
            <w:r w:rsidRPr="008F1CF4">
              <w:rPr>
                <w:rStyle w:val="1"/>
                <w:rFonts w:eastAsiaTheme="minorEastAsia"/>
                <w:bCs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2"/>
              <w:shd w:val="clear" w:color="auto" w:fill="auto"/>
              <w:spacing w:line="240" w:lineRule="auto"/>
              <w:ind w:left="60"/>
              <w:rPr>
                <w:sz w:val="20"/>
                <w:szCs w:val="20"/>
              </w:rPr>
            </w:pPr>
            <w:r w:rsidRPr="008F1CF4">
              <w:rPr>
                <w:rStyle w:val="1"/>
                <w:b w:val="0"/>
                <w:bCs w:val="0"/>
              </w:rPr>
              <w:t>Развитие мотивов учеб</w:t>
            </w:r>
            <w:r w:rsidRPr="008F1CF4">
              <w:rPr>
                <w:rStyle w:val="1"/>
                <w:b w:val="0"/>
                <w:bCs w:val="0"/>
              </w:rPr>
              <w:softHyphen/>
              <w:t>ной деятельности и фор</w:t>
            </w:r>
            <w:r w:rsidRPr="008F1CF4">
              <w:rPr>
                <w:rStyle w:val="1"/>
                <w:b w:val="0"/>
                <w:bCs w:val="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8F1CF4">
              <w:rPr>
                <w:rStyle w:val="1"/>
                <w:b w:val="0"/>
                <w:bCs w:val="0"/>
              </w:rPr>
              <w:softHyphen/>
              <w:t>сти и эмоционально-нрав</w:t>
            </w:r>
            <w:r w:rsidRPr="008F1CF4">
              <w:rPr>
                <w:rStyle w:val="1"/>
                <w:b w:val="0"/>
                <w:bCs w:val="0"/>
              </w:rPr>
              <w:softHyphen/>
              <w:t>ственной отзывчивости, сопереживания чувствам других людей; развитие са</w:t>
            </w:r>
            <w:r w:rsidRPr="008F1CF4">
              <w:rPr>
                <w:rStyle w:val="1"/>
                <w:b w:val="0"/>
                <w:bCs w:val="0"/>
              </w:rPr>
              <w:softHyphen/>
              <w:t>мостоятельности и личной ответственности за свои поступки на основе пред</w:t>
            </w:r>
            <w:r w:rsidRPr="008F1CF4">
              <w:rPr>
                <w:rStyle w:val="1"/>
                <w:b w:val="0"/>
                <w:bCs w:val="0"/>
              </w:rPr>
              <w:softHyphen/>
              <w:t>ставлений о нравственных нормах, социальной спра</w:t>
            </w:r>
            <w:r w:rsidRPr="008F1CF4">
              <w:rPr>
                <w:rStyle w:val="1"/>
                <w:b w:val="0"/>
                <w:bCs w:val="0"/>
              </w:rPr>
              <w:softHyphen/>
              <w:t>ведливости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Технические приемы; Тактика игры; Наклон вперед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Комплексный, учет: Наклон вперед из положения сидя: мальчики: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10-8-4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14—12-7</w:t>
            </w: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1.Совершенствование нападения быстрым прорывом(3:2)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2.Совершенствование броска мяча в корзину.; ловля и передача мяча; ведения мяча на месте, в движении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3.Обучить: Взаимодействие трех  игроков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4.Развитие скоростно-силовых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5.Учет наклон вперед</w:t>
            </w:r>
          </w:p>
        </w:tc>
        <w:tc>
          <w:tcPr>
            <w:tcW w:w="1984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Знать технику выполнения технических и тактических приемов. Знать правила проведения тестирования наклон вперед из положения сидя.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устанавливать рабочие отношения, уметь работать в группе.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контролировать свою деятельность по результату, сохра</w:t>
            </w:r>
            <w:r w:rsidRPr="008F1CF4">
              <w:rPr>
                <w:rStyle w:val="1"/>
                <w:rFonts w:eastAsiaTheme="minorHAnsi"/>
              </w:rPr>
              <w:softHyphen/>
              <w:t xml:space="preserve">нять заданную цель.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3"/>
                <w:rFonts w:eastAsiaTheme="minorEastAsia"/>
              </w:rPr>
              <w:t xml:space="preserve">  </w:t>
            </w:r>
            <w:r w:rsidRPr="008F1CF4">
              <w:rPr>
                <w:rStyle w:val="1"/>
                <w:rFonts w:eastAsiaTheme="minorEastAsia"/>
              </w:rPr>
              <w:t>проходить тестирование наклон вперед из положения сидя; выполнять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нападения быстрым прорывом(3:2): броски мяча в корзину; ловлю и передачу мяча; ведения мяча на месте, в движении: взаимодействие трех  игроков.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HAnsi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HAnsi"/>
              </w:rPr>
              <w:softHyphen/>
              <w:t>щегося, развитие навыков сотрудничества со сверст</w:t>
            </w:r>
            <w:r w:rsidRPr="008F1CF4">
              <w:rPr>
                <w:rStyle w:val="1"/>
                <w:rFonts w:eastAsiaTheme="minorHAnsi"/>
              </w:rPr>
              <w:softHyphen/>
              <w:t>никами и взрослыми в разных социальных ситуациях, формирование установки на безопасный образ жизни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приемы Тактика игры; Игра в баскетбол.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Комплексный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1.Нападения быстрым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прорывом(3:2)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2.Совершенствование броска в корзину.; ловля и передача мяча; ведения мяча на месте, в движении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3.Совершенствовать: Взаимодействие трех  игроков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4.Комбинации из основных элементов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5.Игра баскетбол</w:t>
            </w:r>
          </w:p>
        </w:tc>
        <w:tc>
          <w:tcPr>
            <w:tcW w:w="1984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lastRenderedPageBreak/>
              <w:t xml:space="preserve">Знать, как </w:t>
            </w:r>
            <w:r w:rsidRPr="008F1CF4">
              <w:rPr>
                <w:rStyle w:val="1"/>
                <w:rFonts w:eastAsiaTheme="minorEastAsia"/>
              </w:rPr>
              <w:lastRenderedPageBreak/>
              <w:t xml:space="preserve">выполнять технические и тактические приемы, правила игры </w:t>
            </w: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обеспечивать бес</w:t>
            </w:r>
            <w:r w:rsidRPr="008F1CF4">
              <w:rPr>
                <w:rStyle w:val="1"/>
                <w:rFonts w:eastAsiaTheme="minorHAnsi"/>
              </w:rPr>
              <w:softHyphen/>
            </w:r>
            <w:r w:rsidRPr="008F1CF4">
              <w:rPr>
                <w:rStyle w:val="1"/>
                <w:rFonts w:eastAsiaTheme="minorHAnsi"/>
              </w:rPr>
              <w:lastRenderedPageBreak/>
              <w:t>конфликтную совместную работу.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spacing w:after="0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выполнять технику н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ападения быстрым прорывом(3:2);</w:t>
            </w:r>
          </w:p>
          <w:p w:rsidR="003B4761" w:rsidRPr="008F1CF4" w:rsidRDefault="003B4761" w:rsidP="008F1CF4">
            <w:pPr>
              <w:spacing w:after="0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взаимодействие трех  игроков; Комбинации из основных элементов</w:t>
            </w:r>
          </w:p>
          <w:p w:rsidR="003B4761" w:rsidRPr="008F1CF4" w:rsidRDefault="003B4761" w:rsidP="008F1CF4">
            <w:pPr>
              <w:spacing w:after="0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  <w:bCs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навыков сотруд</w:t>
            </w:r>
            <w:r w:rsidRPr="008F1CF4">
              <w:rPr>
                <w:rStyle w:val="1"/>
                <w:rFonts w:eastAsiaTheme="minorHAnsi"/>
              </w:rPr>
              <w:softHyphen/>
            </w:r>
            <w:r w:rsidRPr="008F1CF4">
              <w:rPr>
                <w:rStyle w:val="1"/>
                <w:rFonts w:eastAsiaTheme="minorHAnsi"/>
              </w:rPr>
              <w:lastRenderedPageBreak/>
              <w:t>ничества со сверстниками и взрослыми в разных социальных ситуациях, умений не создавать кон</w:t>
            </w:r>
            <w:r w:rsidRPr="008F1CF4">
              <w:rPr>
                <w:rStyle w:val="1"/>
                <w:rFonts w:eastAsiaTheme="minorHAnsi"/>
              </w:rPr>
              <w:softHyphen/>
              <w:t>фликты и находить выхо</w:t>
            </w:r>
            <w:r w:rsidRPr="008F1CF4">
              <w:rPr>
                <w:rStyle w:val="1"/>
                <w:rFonts w:eastAsiaTheme="minorHAnsi"/>
              </w:rPr>
              <w:softHyphen/>
              <w:t>ды из спорных ситуаций,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Технические приемы Тактика игры; Игра в баскетбол.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Учет: игра баскетбол</w:t>
            </w: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1.Совершенствование броска в корзину.; ловля и передача мяча; ведения мяча на месте, в движении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2.Совершенствовать: Взаимодействие трех  игроков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3.Комбинации из основных элементов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4.Игра баскетбол</w:t>
            </w:r>
          </w:p>
        </w:tc>
        <w:tc>
          <w:tcPr>
            <w:tcW w:w="1984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Знать, как вы</w:t>
            </w:r>
            <w:r w:rsidRPr="008F1CF4">
              <w:rPr>
                <w:rStyle w:val="1"/>
                <w:rFonts w:eastAsiaTheme="minorHAnsi"/>
              </w:rPr>
              <w:softHyphen/>
              <w:t>полнять технические приемы, тактика игры, правила игры.</w:t>
            </w: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обеспечивать бесконфликтную совместную рабо</w:t>
            </w:r>
            <w:r w:rsidRPr="008F1CF4">
              <w:rPr>
                <w:rStyle w:val="1"/>
                <w:rFonts w:eastAsiaTheme="minorHAnsi"/>
              </w:rPr>
              <w:softHyphen/>
              <w:t>ту.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осуществлять дейст</w:t>
            </w:r>
            <w:r w:rsidRPr="008F1CF4">
              <w:rPr>
                <w:rStyle w:val="1"/>
                <w:rFonts w:eastAsiaTheme="minorHAnsi"/>
              </w:rPr>
              <w:softHyphen/>
              <w:t xml:space="preserve">вие по образцу и заданному правилу, сохранять заданную цель. 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 xml:space="preserve">выполнять комбинации из освоенных элементов,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взаимодействие трех  игроков , играть в спортивную игру баскетбол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8F1CF4">
              <w:rPr>
                <w:rStyle w:val="1"/>
                <w:rFonts w:eastAsiaTheme="minorHAnsi"/>
              </w:rPr>
              <w:softHyphen/>
              <w:t>вости и свободе, развитие навыков сотрудничества со сверстниками и взрос</w:t>
            </w:r>
            <w:r w:rsidRPr="008F1CF4">
              <w:rPr>
                <w:rStyle w:val="1"/>
                <w:rFonts w:eastAsiaTheme="minorHAnsi"/>
              </w:rPr>
              <w:softHyphen/>
              <w:t>лыми в разных социаль</w:t>
            </w:r>
            <w:r w:rsidRPr="008F1CF4">
              <w:rPr>
                <w:rStyle w:val="1"/>
                <w:rFonts w:eastAsiaTheme="minorHAnsi"/>
              </w:rPr>
              <w:softHyphen/>
              <w:t>ных ситуациях, умений не создавать конфлик</w:t>
            </w:r>
            <w:r w:rsidRPr="008F1CF4">
              <w:rPr>
                <w:rStyle w:val="1"/>
                <w:rFonts w:eastAsiaTheme="minorHAnsi"/>
              </w:rPr>
              <w:softHyphen/>
              <w:t>ты и находить выходы из спорных ситуаций</w:t>
            </w:r>
          </w:p>
        </w:tc>
      </w:tr>
      <w:tr w:rsidR="003B4761" w:rsidRPr="008F1CF4" w:rsidTr="007E2B1B">
        <w:tc>
          <w:tcPr>
            <w:tcW w:w="540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Подтягивание Технические приемы; Игра в баскетбол.</w:t>
            </w:r>
          </w:p>
        </w:tc>
        <w:tc>
          <w:tcPr>
            <w:tcW w:w="1844" w:type="dxa"/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Учет: Подтягивание: мальчики на высокой перекладине: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10-7-3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Девочки на низкой перекладине: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16-13-5</w:t>
            </w:r>
          </w:p>
        </w:tc>
        <w:tc>
          <w:tcPr>
            <w:tcW w:w="2692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   Совершенствование броска в корзину; ловля и передача мяча; ведения мяча на месте, в движении</w:t>
            </w:r>
          </w:p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2.Комбинации из основных элементов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3.Игра баскетбол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4.Подтягивание мальчикам на высокой перекладине из виса, девочки на низкой перекладине из виса лежа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B4761" w:rsidRPr="008F1CF4" w:rsidRDefault="003B4761" w:rsidP="008F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1pt"/>
                <w:rFonts w:eastAsiaTheme="minorEastAsia"/>
                <w:sz w:val="20"/>
                <w:szCs w:val="20"/>
                <w:shd w:val="clear" w:color="auto" w:fill="auto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 xml:space="preserve">Знать правила проведения тестирования подтягиваний, правила  игры. Уметь выполнять комбинации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из основных элементов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добывать недо</w:t>
            </w:r>
            <w:r w:rsidRPr="008F1CF4">
              <w:rPr>
                <w:rStyle w:val="1"/>
                <w:rFonts w:eastAsiaTheme="minorHAnsi"/>
              </w:rPr>
              <w:softHyphen/>
              <w:t>стающую информацию с помощью вопросов, устанавливать рабочие отношения.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адекватно понимать оценку взрослого и сверстника, со</w:t>
            </w:r>
            <w:r w:rsidRPr="008F1CF4">
              <w:rPr>
                <w:rStyle w:val="1"/>
                <w:rFonts w:eastAsiaTheme="minorHAnsi"/>
              </w:rPr>
              <w:softHyphen/>
              <w:t>хранять заданную цель.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 xml:space="preserve">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проходить тестиро</w:t>
            </w:r>
            <w:r w:rsidRPr="008F1CF4">
              <w:rPr>
                <w:rStyle w:val="1"/>
                <w:rFonts w:eastAsiaTheme="minorHAnsi"/>
              </w:rPr>
              <w:softHyphen/>
              <w:t xml:space="preserve">вание подтягиваний: выполнять комбинации из освоенных элементов,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играть в спортивную игру баскетбол</w:t>
            </w:r>
          </w:p>
        </w:tc>
        <w:tc>
          <w:tcPr>
            <w:tcW w:w="2977" w:type="dxa"/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прыжок в высоту способом «</w:t>
            </w:r>
            <w:proofErr w:type="spellStart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ножницы»Бег</w:t>
            </w:r>
            <w:proofErr w:type="spellEnd"/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равномерном темпе 15 мин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Вводный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1.Инструктаж по технике безопасности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 Бег в равномерном темпе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прыжок в высоту способом «ножницы»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5. Спортивные игры.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6.Развитие двигательных качеств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 организационно-методические требования,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применяемые на уроках физической культуры. Знать технику выполнения прыжка в высоту. Уметь распределять силы в беге. Знать правила проведения игр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</w:t>
            </w: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 выполнения прыжок в высоту способом «ножницы», играть в спортивные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мотивов учебной деятельности и осознание личностного смысла учения, принятие и освоение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Специально беговые упражнения; прыжок в длину с разбега способом «согнув ноги»; прыжок в длину с места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прыжок в длину с места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205-190-175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185-165-155,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2.Совершенствовать: Техника прыжка в длину с разбега способом «согнув ноги»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3Учет: Прыжок в длину с места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4.    Эстафеты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5.   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п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рыжок в длину с места;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выполнять</w:t>
            </w:r>
            <w:r w:rsidRPr="008F1CF4">
              <w:rPr>
                <w:rStyle w:val="1"/>
                <w:rFonts w:eastAsiaTheme="minorEastAsia"/>
              </w:rPr>
              <w:t xml:space="preserve"> прыжок в дли</w:t>
            </w:r>
            <w:r w:rsidRPr="008F1CF4">
              <w:rPr>
                <w:rStyle w:val="1"/>
                <w:rFonts w:eastAsiaTheme="minorEastAsia"/>
              </w:rPr>
              <w:softHyphen/>
              <w:t>ну с разбега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Уметь распределять силы в длительном беге. Знать правила проведения эстафет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проходить тестирование  прыжка в длину с места; выполнять </w:t>
            </w:r>
            <w:r w:rsidRPr="008F1CF4">
              <w:rPr>
                <w:rStyle w:val="1"/>
                <w:rFonts w:eastAsiaTheme="minorEastAsia"/>
              </w:rPr>
              <w:t>прыжок в дли</w:t>
            </w:r>
            <w:r w:rsidRPr="008F1CF4">
              <w:rPr>
                <w:rStyle w:val="1"/>
                <w:rFonts w:eastAsiaTheme="minorEastAsia"/>
              </w:rPr>
              <w:softHyphen/>
              <w:t>ну с разбега.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Низкий старт, стартовый разгон Бег в равномерном темпе до 15 мин. Метание малого мяча на дальность с разбега.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Метание малого мяча на дальность с разбега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Мальчики- 18 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Девушки- 12-14 м.,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1.Совершенствоват:ь Низкий старт, стартовый разгон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2.Бег с ускорением от60 до 80м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3.Высокий старт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4.Бег в равномерном темпе до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5.Учет: Метание малого мяча на дальность с разбега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скоростно-силовых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метание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малого мяча на дальность с разбега</w:t>
            </w:r>
            <w:r w:rsidRPr="008F1CF4">
              <w:rPr>
                <w:rStyle w:val="ab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Знать, как правильно выполнять высокий старт, бег с ускорением; низкий старт, стартовый разгон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эффективно сотрудничать и способствовать про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дуктивной кооперации.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адекватно понимать оценку взрослого и сверстника, со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хранять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проходить тестирование метание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малого мяча на дальность с разбега. Бегать с максимальной скоростью 60-80 м , Выполнять высокий старт, низкий старт, стартовый разгон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EastAsia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EastAsia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EastAsia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EastAsia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EastAsia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Низкий старт, стартовый разгон.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2.Совершенствовать: Низкий старт, стартовый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разгон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3.Бег с ускорением от60 до 80м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4.Высокий старт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5.Совершенствовать: Эстафетный бег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6.Развитие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Знать, технику  выполнения высокого старта; низкого старта,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стартового разгона, бега с ускорением; эстафетного бега Уметь распределять силы в длительном беге.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эффективно сотрудничать и способствовать про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дуктивной кооперации.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 xml:space="preserve">контролировать свою </w:t>
            </w:r>
            <w:r w:rsidRPr="008F1CF4">
              <w:rPr>
                <w:rStyle w:val="1"/>
                <w:rFonts w:eastAsiaTheme="minorEastAsia"/>
              </w:rPr>
              <w:lastRenderedPageBreak/>
              <w:t>деятельность по результату, сохра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Уметь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ускорения от  60-80 м.; бег  с высокого старта;  выполнять технику низкого старта , стартового разгона;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lastRenderedPageBreak/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ние личностного смысла учения; развитие  самостоятельности и </w:t>
            </w:r>
            <w:r w:rsidRPr="008F1CF4">
              <w:rPr>
                <w:rStyle w:val="1"/>
                <w:rFonts w:eastAsiaTheme="minorEastAsia"/>
              </w:rPr>
              <w:lastRenderedPageBreak/>
              <w:t>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Низкий старт, стартовый разгон. Бег  на результат 60м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бег на 60м: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Мальчики-9.2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Девочки- 10.2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1.Низкий старт, стартовый разгон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2.Учет: Бег  на результат 60м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3.Бег в равномерном темпе до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– бег на 60м.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Знать, как правильно выполнять низкий старт, стартовый разгон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эффективно сотрудничать и способствовать про</w:t>
            </w:r>
            <w:r w:rsidRPr="008F1CF4">
              <w:rPr>
                <w:rStyle w:val="1"/>
                <w:rFonts w:eastAsiaTheme="minorEastAsia"/>
              </w:rPr>
              <w:softHyphen/>
              <w:t xml:space="preserve">дуктивной кооперации.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контролировать свою деятельность по результату, сохра</w:t>
            </w:r>
            <w:r w:rsidRPr="008F1CF4">
              <w:rPr>
                <w:rStyle w:val="1"/>
                <w:rFonts w:eastAsiaTheme="minorEastAsia"/>
              </w:rPr>
              <w:softHyphen/>
              <w:t xml:space="preserve">нять заданную цель.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– бег на 60м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.; выполнять низкий старт, стартовый разгон,  распределять силы в длительном беге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учебной деятельности и осозна</w:t>
            </w:r>
            <w:r w:rsidRPr="008F1CF4">
              <w:rPr>
                <w:rStyle w:val="1"/>
                <w:rFonts w:eastAsiaTheme="minorEastAsia"/>
              </w:rPr>
              <w:softHyphen/>
              <w:t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Специально беговые упражнения. Кросс 2000 м.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Учетный: кросс 2000 м.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Мальчики: 8.50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 10.20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2.Учет: кросс 20000 м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3.Совершенствовать: Эстафетный бег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– кросс 2000м. Знать технику выполнения эстафетного бега.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Уметь распределять равномерно силы в беге;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понимать правила подвижных игр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i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 сохранять доброжелательное отношение друг к другу; устанавливать  рабочее отношение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формировать умение адекватно понимать оценку взрослого и сверстников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Проходить тестирования </w:t>
            </w:r>
            <w:r w:rsidRPr="008F1CF4">
              <w:rPr>
                <w:rStyle w:val="1"/>
                <w:rFonts w:eastAsiaTheme="minorEastAsia"/>
              </w:rPr>
              <w:t>- кросс 2000 м.. Выполнять специально беговые упражнения;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EastAsia"/>
              </w:rPr>
              <w:t>Развитие мотивов учебной деятельности и осознание личностного смысла уче</w:t>
            </w:r>
            <w:r w:rsidRPr="008F1CF4">
              <w:rPr>
                <w:rStyle w:val="1"/>
                <w:rFonts w:eastAsiaTheme="minorEastAsia"/>
              </w:rPr>
              <w:softHyphen/>
              <w:t>ния, принятие и освоение социальной роли обучаю</w:t>
            </w:r>
            <w:r w:rsidRPr="008F1CF4">
              <w:rPr>
                <w:rStyle w:val="1"/>
                <w:rFonts w:eastAsiaTheme="minorEastAsia"/>
              </w:rPr>
              <w:softHyphen/>
              <w:t>щегося, развитие навыков сотрудничества со сверст</w:t>
            </w:r>
            <w:r w:rsidRPr="008F1CF4">
              <w:rPr>
                <w:rStyle w:val="1"/>
                <w:rFonts w:eastAsiaTheme="minorEastAsia"/>
              </w:rPr>
              <w:softHyphen/>
              <w:t>никами и взрослыми в разных социальных ситуациях, умений не со</w:t>
            </w:r>
            <w:r w:rsidRPr="008F1CF4">
              <w:rPr>
                <w:rStyle w:val="1"/>
                <w:rFonts w:eastAsiaTheme="minorEastAsia"/>
              </w:rPr>
              <w:softHyphen/>
              <w:t>здавать конфликты и на</w:t>
            </w:r>
            <w:r w:rsidRPr="008F1CF4">
              <w:rPr>
                <w:rStyle w:val="1"/>
                <w:rFonts w:eastAsiaTheme="minorEastAsia"/>
              </w:rPr>
              <w:softHyphen/>
              <w:t>ходить выходы из спорных ситуаций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до 15 мин.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3.Совершенствовать: Эстафетный бег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5.Эстафеты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 технику эстафетного бега; как правильно распределять силы в беге; выполнять  специально беговые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упражнения; правила проведения эстафет.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Познавательные: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 специально беговые упражнения;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lastRenderedPageBreak/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 xml:space="preserve">ности за свои </w:t>
            </w:r>
            <w:r w:rsidRPr="008F1CF4">
              <w:rPr>
                <w:rStyle w:val="1"/>
                <w:rFonts w:eastAsiaTheme="minorHAnsi"/>
              </w:rPr>
              <w:lastRenderedPageBreak/>
              <w:t>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до 15 мин. Челночный бег 3х10 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челночный бег3х10м.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8.0-8,4-8,6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8,8-9.3-9,7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3.Челночный бег 3х10 м 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-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 челночный бег3х10м.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Знать, как выполнять специально беговые упражнения;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Уметь распределять равномерно силы в беге.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rFonts w:eastAsiaTheme="minorHAnsi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 достаточной полнотой и точностью выражать свои мысли в соответствии с задача</w:t>
            </w:r>
            <w:r w:rsidRPr="008F1CF4">
              <w:rPr>
                <w:rStyle w:val="1"/>
                <w:rFonts w:eastAsiaTheme="minorHAnsi"/>
              </w:rPr>
              <w:softHyphen/>
              <w:t xml:space="preserve">ми и условиями коммуникации. 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 xml:space="preserve">определять новый уровень отношения к самому себе как субъекту деятельности. </w:t>
            </w:r>
            <w:r w:rsidRPr="008F1CF4">
              <w:rPr>
                <w:rStyle w:val="1"/>
                <w:rFonts w:eastAsiaTheme="minorHAnsi"/>
              </w:rPr>
              <w:br/>
            </w: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3"/>
                <w:rFonts w:eastAsiaTheme="minorHAnsi"/>
              </w:rPr>
              <w:t xml:space="preserve">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проходить тестирование-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бег3х10м.: выполнять </w:t>
            </w: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 беговые упражнения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. Уметь распределять силы в беге.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этических чувств, доброжелательно</w:t>
            </w:r>
            <w:r w:rsidRPr="008F1CF4">
              <w:rPr>
                <w:rStyle w:val="1"/>
                <w:rFonts w:eastAsiaTheme="minorHAnsi"/>
              </w:rPr>
              <w:softHyphen/>
              <w:t>сти и эмоционально-нрав</w:t>
            </w:r>
            <w:r w:rsidRPr="008F1CF4">
              <w:rPr>
                <w:rStyle w:val="1"/>
                <w:rFonts w:eastAsiaTheme="minorHAnsi"/>
              </w:rPr>
              <w:softHyphen/>
              <w:t>ственной отзывчивости, сочувствия другим людям, 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F1CF4">
              <w:rPr>
                <w:rStyle w:val="1"/>
                <w:rFonts w:eastAsiaTheme="minorHAnsi"/>
              </w:rPr>
              <w:softHyphen/>
              <w:t>сти и свободе</w:t>
            </w:r>
          </w:p>
        </w:tc>
      </w:tr>
      <w:tr w:rsidR="003B4761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2C55F0" w:rsidP="008F1C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до 15 мин. Эстафеты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правильно распределять силы в беге; выполнять  специально беговые упражнения;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понимать правила проведения эстафет.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друга.</w:t>
            </w:r>
          </w:p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цели, сохранять заданную цель.</w:t>
            </w:r>
          </w:p>
          <w:p w:rsidR="003B4761" w:rsidRPr="008F1CF4" w:rsidRDefault="003B4761" w:rsidP="008F1C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распределять силы в беге; выполнять специально беговые упражнения;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61" w:rsidRPr="008F1CF4" w:rsidRDefault="003B4761" w:rsidP="008F1CF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8F1CF4">
              <w:rPr>
                <w:rStyle w:val="1"/>
                <w:rFonts w:eastAsiaTheme="minorHAnsi"/>
              </w:rPr>
              <w:softHyphen/>
              <w:t>вости и свободе, фор</w:t>
            </w:r>
            <w:r w:rsidRPr="008F1CF4">
              <w:rPr>
                <w:rStyle w:val="1"/>
                <w:rFonts w:eastAsiaTheme="minorHAnsi"/>
              </w:rPr>
              <w:softHyphen/>
              <w:t>мирование эстетических потребностей, ценностей и чувств, развитие на</w:t>
            </w:r>
            <w:r w:rsidRPr="008F1CF4">
              <w:rPr>
                <w:rStyle w:val="1"/>
                <w:rFonts w:eastAsiaTheme="minorHAnsi"/>
              </w:rPr>
              <w:softHyphen/>
              <w:t>выков сотрудничества со сверстниками и взрос</w:t>
            </w:r>
            <w:r w:rsidRPr="008F1CF4">
              <w:rPr>
                <w:rStyle w:val="1"/>
                <w:rFonts w:eastAsiaTheme="minorHAnsi"/>
              </w:rPr>
              <w:softHyphen/>
              <w:t>лыми в разных социаль</w:t>
            </w:r>
            <w:r w:rsidRPr="008F1CF4">
              <w:rPr>
                <w:rStyle w:val="1"/>
                <w:rFonts w:eastAsiaTheme="minorHAnsi"/>
              </w:rPr>
              <w:softHyphen/>
              <w:t>ных ситуациях</w:t>
            </w:r>
          </w:p>
        </w:tc>
      </w:tr>
      <w:tr w:rsidR="002C55F0" w:rsidRPr="008F1CF4" w:rsidTr="007E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Default="002C55F0" w:rsidP="002C55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Бег в равномерном темпе до 15 мин. Эстафеты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3.Развитие</w:t>
            </w:r>
            <w:r w:rsidRPr="008F1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правильно распределять силы в беге; </w:t>
            </w:r>
            <w:proofErr w:type="gramStart"/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 специально</w:t>
            </w:r>
            <w:proofErr w:type="gramEnd"/>
            <w:r w:rsidRPr="008F1C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беговые упражнения;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понимать правила проведения эстафет.</w:t>
            </w:r>
          </w:p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представлять конкретное содержание и сообщать его в устной форме, слушать и слы</w:t>
            </w:r>
            <w:r w:rsidRPr="008F1CF4">
              <w:rPr>
                <w:rStyle w:val="1"/>
                <w:rFonts w:eastAsiaTheme="minorHAnsi"/>
              </w:rPr>
              <w:softHyphen/>
              <w:t>шать друг друга.</w:t>
            </w:r>
          </w:p>
          <w:p w:rsidR="002C55F0" w:rsidRPr="008F1CF4" w:rsidRDefault="002C55F0" w:rsidP="002C55F0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HAnsi"/>
              </w:rPr>
              <w:t>самостоятельно вы</w:t>
            </w:r>
            <w:r w:rsidRPr="008F1CF4">
              <w:rPr>
                <w:rStyle w:val="1"/>
                <w:rFonts w:eastAsiaTheme="minorHAnsi"/>
              </w:rPr>
              <w:softHyphen/>
              <w:t>делять и формулировать познава</w:t>
            </w:r>
            <w:r w:rsidRPr="008F1CF4">
              <w:rPr>
                <w:rStyle w:val="1"/>
                <w:rFonts w:eastAsiaTheme="minorHAnsi"/>
              </w:rPr>
              <w:softHyphen/>
              <w:t>тельные цели, сохранять заданную цель.</w:t>
            </w:r>
          </w:p>
          <w:p w:rsidR="002C55F0" w:rsidRPr="008F1CF4" w:rsidRDefault="002C55F0" w:rsidP="002C5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8F1CF4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CF4">
              <w:rPr>
                <w:rStyle w:val="1"/>
                <w:rFonts w:eastAsiaTheme="minorEastAsia"/>
              </w:rPr>
              <w:t>распределять силы в беге; выполнять специально беговые упражнения;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F0" w:rsidRPr="008F1CF4" w:rsidRDefault="002C55F0" w:rsidP="002C55F0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CF4">
              <w:rPr>
                <w:rStyle w:val="1"/>
                <w:rFonts w:eastAsiaTheme="minorHAnsi"/>
              </w:rPr>
              <w:t>Развитие самостоятельно</w:t>
            </w:r>
            <w:r w:rsidRPr="008F1CF4">
              <w:rPr>
                <w:rStyle w:val="1"/>
                <w:rFonts w:eastAsiaTheme="minorHAnsi"/>
              </w:rPr>
              <w:softHyphen/>
              <w:t>сти и личной ответствен</w:t>
            </w:r>
            <w:r w:rsidRPr="008F1CF4">
              <w:rPr>
                <w:rStyle w:val="1"/>
                <w:rFonts w:eastAsiaTheme="minorHAnsi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8F1CF4">
              <w:rPr>
                <w:rStyle w:val="1"/>
                <w:rFonts w:eastAsiaTheme="minorHAnsi"/>
              </w:rPr>
              <w:softHyphen/>
              <w:t>вости и свободе, фор</w:t>
            </w:r>
            <w:r w:rsidRPr="008F1CF4">
              <w:rPr>
                <w:rStyle w:val="1"/>
                <w:rFonts w:eastAsiaTheme="minorHAnsi"/>
              </w:rPr>
              <w:softHyphen/>
              <w:t>мирование эстетических потребностей, ценностей и чувств, развитие на</w:t>
            </w:r>
            <w:r w:rsidRPr="008F1CF4">
              <w:rPr>
                <w:rStyle w:val="1"/>
                <w:rFonts w:eastAsiaTheme="minorHAnsi"/>
              </w:rPr>
              <w:softHyphen/>
              <w:t>выков сотрудничества со сверстниками и взрос</w:t>
            </w:r>
            <w:r w:rsidRPr="008F1CF4">
              <w:rPr>
                <w:rStyle w:val="1"/>
                <w:rFonts w:eastAsiaTheme="minorHAnsi"/>
              </w:rPr>
              <w:softHyphen/>
              <w:t>лыми в разных социаль</w:t>
            </w:r>
            <w:r w:rsidRPr="008F1CF4">
              <w:rPr>
                <w:rStyle w:val="1"/>
                <w:rFonts w:eastAsiaTheme="minorHAnsi"/>
              </w:rPr>
              <w:softHyphen/>
              <w:t>ных ситуациях</w:t>
            </w:r>
          </w:p>
        </w:tc>
      </w:tr>
    </w:tbl>
    <w:p w:rsidR="003B4761" w:rsidRDefault="003B4761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9D4202" w:rsidRPr="008F1CF4" w:rsidRDefault="009D4202" w:rsidP="008F1CF4">
      <w:pPr>
        <w:pStyle w:val="a4"/>
        <w:autoSpaceDE w:val="0"/>
        <w:autoSpaceDN w:val="0"/>
        <w:adjustRightInd w:val="0"/>
        <w:ind w:left="786"/>
        <w:jc w:val="center"/>
        <w:rPr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C55F0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55F0" w:rsidRDefault="00224DB1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48.5pt;margin-top:-23.1pt;width:821.85pt;height:581.35pt;z-index:251663360;mso-position-horizontal-relative:text;mso-position-vertical-relative:text;mso-width-relative:page;mso-height-relative:page">
            <v:imagedata r:id="rId7" o:title="11кл"/>
          </v:shape>
        </w:pict>
      </w:r>
      <w:bookmarkEnd w:id="0"/>
    </w:p>
    <w:p w:rsidR="00676796" w:rsidRPr="00676796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2023-2024</w:t>
      </w:r>
      <w:r w:rsidR="00676796" w:rsidRPr="006767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6796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6796"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 w:rsidRPr="00676796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676796"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9"/>
        <w:gridCol w:w="4839"/>
        <w:gridCol w:w="4840"/>
      </w:tblGrid>
      <w:tr w:rsidR="00676796" w:rsidRPr="00676796" w:rsidTr="000F0552">
        <w:trPr>
          <w:trHeight w:val="1"/>
        </w:trPr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5A60F9" w:rsidRDefault="005A60F9" w:rsidP="005A6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676796" w:rsidRPr="00676796" w:rsidRDefault="005A60F9" w:rsidP="005A6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 w:rsidRPr="00676796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A60F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76796" w:rsidRPr="00676796" w:rsidRDefault="00BB2F14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5A60F9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 w:rsidR="00676796"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676796" w:rsidRPr="00676796" w:rsidRDefault="00BB2F14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676796"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 w:rsidRPr="00676796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796"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76796">
        <w:rPr>
          <w:rFonts w:ascii="Times New Roman" w:eastAsia="Times New Roman" w:hAnsi="Times New Roman" w:cs="Times New Roman"/>
          <w:b/>
          <w:sz w:val="44"/>
          <w:szCs w:val="44"/>
        </w:rPr>
        <w:t xml:space="preserve">КАЛЕНДАРНО – ТЕМАТИЧЕСКИЙ ПЛАН </w:t>
      </w: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76796">
        <w:rPr>
          <w:rFonts w:ascii="Times New Roman" w:eastAsia="Times New Roman" w:hAnsi="Times New Roman" w:cs="Times New Roman"/>
          <w:b/>
          <w:sz w:val="44"/>
          <w:szCs w:val="44"/>
        </w:rPr>
        <w:t>ПО ФИЗИЧЕСКОЙ КУЛЬТУРЕ</w:t>
      </w: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76796">
        <w:rPr>
          <w:rFonts w:ascii="Times New Roman" w:eastAsia="Times New Roman" w:hAnsi="Times New Roman" w:cs="Times New Roman"/>
          <w:b/>
          <w:sz w:val="44"/>
          <w:szCs w:val="44"/>
        </w:rPr>
        <w:t>11 КЛАСС</w:t>
      </w: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796" w:rsidRPr="00676796" w:rsidRDefault="00676796" w:rsidP="00676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7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676796" w:rsidRPr="00676796" w:rsidRDefault="00676796" w:rsidP="006767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76796">
        <w:rPr>
          <w:rFonts w:ascii="Times New Roman" w:eastAsia="Times New Roman" w:hAnsi="Times New Roman" w:cs="Times New Roman"/>
          <w:sz w:val="24"/>
          <w:szCs w:val="24"/>
        </w:rPr>
        <w:t>учителя физической культуры</w:t>
      </w: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BB2F14" w:rsidRDefault="00BB2F14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</w:t>
      </w: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224DB1"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>ЧЕТВЕРТЬ -</w:t>
      </w: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27 часов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1701"/>
        <w:gridCol w:w="1276"/>
        <w:gridCol w:w="3118"/>
        <w:gridCol w:w="2977"/>
        <w:gridCol w:w="2693"/>
        <w:gridCol w:w="2977"/>
      </w:tblGrid>
      <w:tr w:rsidR="00676796" w:rsidRPr="00676796" w:rsidTr="000F0552">
        <w:trPr>
          <w:trHeight w:val="673"/>
        </w:trPr>
        <w:tc>
          <w:tcPr>
            <w:tcW w:w="540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701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3118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977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670" w:type="dxa"/>
            <w:gridSpan w:val="2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676796" w:rsidRPr="00676796" w:rsidTr="000F0552">
        <w:trPr>
          <w:trHeight w:val="673"/>
        </w:trPr>
        <w:tc>
          <w:tcPr>
            <w:tcW w:w="540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977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676796" w:rsidRPr="00676796" w:rsidTr="000F0552">
        <w:trPr>
          <w:trHeight w:val="491"/>
        </w:trPr>
        <w:tc>
          <w:tcPr>
            <w:tcW w:w="15991" w:type="dxa"/>
            <w:gridSpan w:val="8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атлетика-17 часов, спортивные игры-10 часов.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ТБ. Низкий старт, стартовый разгон.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 в равномерном темпе 15 мин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1.Инструктаж по технике безопасности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Совершенствовать низкий старт, стартовый разгон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Высокий старт от 40-60м.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Бег с ускорением от70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6.Встречная эстафета».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7.Развитие скоростных способностей, выносливости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. Знать как правильно выполнять высокий старт, бег с ускорением; технику выполнения низкого старта и стартового разгона. Уметь распределять силы в беге. Знать правила проведения эстафет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бегать с максимальной скоростью ; выполнять высокий старт; низкий старт и стартовый разгон;, распределять силы в длительном беге, выполнять задания в эстафетах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 старт, стартовый разгон. Эстафетный бег. Бег в равномерном темпе 15 мин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Высокий старт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Обучить эстафетному бегу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Бег с ускорением от70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Совершенствовать низкий старт, стартовый разгон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6.Эстафеты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7.Развитие скоростных способностей, выносливости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Знать, технику  выполнения высокого  и низкого старта, стартовый разгон, бег с ускорением; эстафетный бег. Уметь распределять силы в длительном беге. Знать правила проведения эстафет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правильно выполнять ускорения от  70-80 м,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выполнять технику низкого старта , стартового разгона; высокий старт; эстафетный бег.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старт, стартовый разгон. Эстафетный бег. Бег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ускорением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Высокий старт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Обучить эстафетному бегу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Бег с ускорением от70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Совершенствовать низкий старт, стартовый разгон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6.Эстафеты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7.Развитие скоростных способностей, выносливости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 технику выполнения  низкого старта, стартового разгона; эстафетный бег.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 распределять равномерно силы в беге. Знать правила проведения эстафет.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умение видеть указанную ошибку и исправлять ее  по наставлению взрослого; уметь осуществлять действие по образцу.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е: выполнять  технику низкого старта, стартового разгона, ускорением от 70-80м.; эстафетный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бенг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задания в эстафетах. Уметь распределять силы в длительном беге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60 м. Эстафетный бег.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бег на 60м: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Мальчики-9.1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Девочки- 10.0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1.Бег 60 м.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 эстафетный бег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5.Развитие скоростных способностей, выносливости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бега на 60 м., технику выполнения  низкого старта, стартового разгона; эстафетного бега; выполнять бег с ускорением,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проведения эстафет.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проходить тестирование бег на 60 м., выполнять низкий старт, стартовый разгон; эстафетный бег.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Кроссовая подготовка. ОФП.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1.Кросс от 1500-2000м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ОФП- прыжковые упражнения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Знать, как выполнять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ОФП-прыжковые упражнения. Уметь распределять силы в длительном беге.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правильно выполнять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ОФП- прыжковые упражнения. Бегать кросс от 1500-2000м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формирование установки на безопасный образ жизни,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лыми в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разбега. Бег в равномерном темпе 15 мин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Изучение нового 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 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скоростных способностей, скоростно-силовых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 Эстафеты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Знать, как выполняется  метание малого мяча  на дальность.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правильно распределять силы в беге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специально беговые упражнения. Понимать правила эстафет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пробегать в равномерном темпе, метать мяч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из различных положений, участвовать в эстафетах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разбега. Бег в равномерном темпе 15 мин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3.Совершенствовать: 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Развитие двигательных качеств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Знать, как правильно распределять силы в беге; как выполнять специально беговые упражнения; выполнять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распределять силы в беге; выполнять специально беговые упражнения; выполнять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Метание малого мяча на дальность с разбега: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Мальчики- 19 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Девушки-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13-14 м.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Учет: 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Развитие двигательных качеств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</w:t>
            </w:r>
            <w:r w:rsidRPr="00676796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разбега. Уметь выполнять специально беговые упражнения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эффективно сотрудничать и способствовать продуктивной кооперации, слушать и слышать учителя и друг друга.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осознавать самого себя как движущую силу своего научения, свою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Проходить тестирование метание малого мяча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дальность с разбега. Выполнять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 и свободе,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эстетических потребностей, ценностей и чувств, развитие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выков сотрудничества со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Прыжок в длину с места.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прыжок в длину с места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210-190-175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185-165-155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Развитие двигательных качеств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Спортивные игры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Учет: прыжок в длину с места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правила проведения тестирования прыжка в длину с места.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 выполнять специально беговые упражнения, распределять силы в беге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и условиями коммуникации.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проходить тестирование - прыжок в длину с места.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специально беговые упражнения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 Спортивные игры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Бег в равномерном темпе от 10 до 12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выносливости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Спортивные игры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правильно распределять силы в беге; как выполнять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Понимать правила спортивных игр 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распределять силы в беге; выполнять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, играть в спортивные игры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мин. Челночный бег3х10м.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Учетный: челночный бег3х10м.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Мальчики: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7,9-8,2-8,5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8,6-9.1-9,6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Бег в равномерном темпе от 10 до 12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Учет: челночный бег3х10м.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 Развитие выносливости, координационных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Эстафеты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Понимать правила проведения тестирования челночного бега 3 х 10м.. Уметь распределять силы в беге; выполнять специально беговые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упражнения.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сохранять доброжелательное отношение друг к другу; устанавливать  рабочее отношение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формировать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умение адекватно понимать оценку взрослого и сверстников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Проходить тестирования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челночного бега 3 х 10м.. Выполнять специально беговые упражнения.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ственной отзывчивости, сочувствия другим людям, развитие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 Спортивные игры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Бег в равномерном темпе от 10 до 12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выносливости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Спортивные игры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правильно распределять силы в беге; как выполнять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Понимать правила спортивных игр 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распределять силы в беге; выполнять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, играть в спортивные игры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Волейбол. Передача мяча сверху двумя руками. Прием мяча снизу двумя руками.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 Развитие выносливости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5Эстафеты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передвижения, остановок, поворотов и стоек: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руками; .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проведения эстафеты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передвижения, остановок, поворотов и стоек: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принимать участие в эстафетах.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свободе, формирование эстетических потребностей, ценностей и чувств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Передача мяча сверху двумя руками. Прием мяча снизу двумя руками. Нижняя прямая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подача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Совершенствовать: Прием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Передача и прием мяча над собой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Развитие координационных способностей. Развитие скоростных и скоростно-силовых способностей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осознавать самого себя как движущую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и эмоционально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-нравственной отзывчи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вости, сочувствия другим людям, развитие навыков сотрудничества со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туациях, умений не созда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конфликты и нахо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выходы из спорных ситуаций</w:t>
            </w:r>
          </w:p>
        </w:tc>
      </w:tr>
      <w:tr w:rsidR="00676796" w:rsidRPr="00676796" w:rsidTr="000F0552">
        <w:trPr>
          <w:trHeight w:val="416"/>
        </w:trPr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rPr>
          <w:trHeight w:val="806"/>
        </w:trPr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Учет: Передача мяча сверху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Учет: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передачи мяча сверху двумя руками;; технику выполнения нижней прямой подачи; выполнять прием мяча снизу  двумя руками. Знать правила игры волейбол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чами и условиями коммуникации; сохранять доброжелательное отно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шение друг к другу.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ситуа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цию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саморегуляции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т. е. операци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онный опыт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(учебных знаний и умений) сотрудничества в совместном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решении задач.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проходить тестирование – передача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мяча сверху двумя руками. Выполнять прием мяча снизу двумя руками: нижнюю прямую подачу;  принимать участие в игре волейбол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Комбинации из освоенных элементов. Игра волейбол. Нижняя прямая подача.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мяча сверху, стоя спиной к цели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Развитие координационных способностей.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варианты  выполнения передачи мяча сверху двумя руками; приема мяча снизу  двумя руками, комбинации освоенных элементов.  Знать правила игры волейбол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содействовать сверстникам в достижении цели, устанавливать рабочие отношения.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 формулировать 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комбинации освоенных элементов: принимать участие в игре волейбол 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циальных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Нижняя прямая подача. Игра волейбол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 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Передача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Развитие координационных способностей.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приема мяча снизу  двумя руками. 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варианты  выполнения передачи мяча сверху двумя руками; нижней прямой подачи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с доста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точной полнотой и точностью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кации.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видеть ошибку и ис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правлять ее по указанию взрослого,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проходить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тестирования приема мяча снизу  двумя руками. 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передачи мяча сверху двумя руками; нижней прямой подачи;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игратьв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игру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Комбинации из освоенных элементов. Нижняя прямая подача. 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Передача мяча сверху, стоя спиной к цели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Совершенствовать: Техника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Знать, как выполняются комбинации из освоенных элементов; техника нижней прямой подачи; правила проведения игры волейбол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представлять конкретное содержание и излагать его в устной форме;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стающую информацию с помощью вопросов; организовывать и осу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ществлять совместную деятельность.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формировать ситуа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цию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саморегуляции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т. е. операци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онный опыт (учебных знаний и уме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ний) сотрудничества в совместном решении задач.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рассказать о правилах проведения игры волейбол, выполнять  прием и передачу мяча, нижнюю прямую подачу.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Формирование чувства гордости за свою Роди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ну, российский народ и историю России, ува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жительного отношения к культуре других народов; развитие мотивов учебной деятельности 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вание личностного смысла учения;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никами и взрослыми в различных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мяча снизу двумя руками. Нижняя прямая подача. Верхняя прямая подача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Учетный : Нижняя прямая подача. 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2.Обучить приему мяча, отраженного сеткой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3.Обучить верхней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нижней прямой подачи. Знать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правила проведения игры волейбол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чами и условиями коммуникации; представлять конкретное содержа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 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тестирование –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нижней прямой подачи. Выполнять 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играть в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роли;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ситуациях; умение находить выходы из спорных ситуаций;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Комбинации из освоенных элементов. Тактика свободного нападения.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Подачи мяча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прием мяча, отраженного сеткой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4.Обучить: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 Совершенствовать: Техника верхней прямой подачи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Знать, как выполняются комбинации из освоенных элементов; техника подачи мяча; тактика свободного нападения; правила проведения игры волейбол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рассказать о правилах проведения игры волейбол, выполнять  прием и передачу мяча, верхнюю прямую подачу, тактику свободного нападения.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социальной роли; развитие этических чувств,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доброжелательности и эмо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ционально-нравственной отзывчивости, сопере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живания чувствам других людей;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социальных ситуациях, умение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фликтны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Тактика игры. Подачи мяча. Игра в волейбол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Нижняя прямая подача, верхняя прямая подача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правила игры волейбол,  как выполнять тактику свободного нападения, нижнюю прямую подачу, верхнюю прямую подачу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и условиями коммуникации; 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бывать недостающую информацию с помощью вопросов (познаватель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ная инициативность).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 тактику свободного нападения, нижнюю прямую подачу, верхнюю прямую подачу, играть в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Игра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Тактика игры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1.Обучить: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-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Нижняя прямая подача, верхняя прямая подача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удара, как выполнять тактику свободного нападения.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выполняются комбинации из освоенных элементов, правила игры волейбол.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го 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сверстников.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прямого нападающего удара, выполнять тактику свободного нападения, прием и передачу мяча. Играть в волейбол по упрощенным правилам.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лыми в разных социальных ситуациях,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Игра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Тактика игры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Комплексный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1.Обучить: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-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Нижняя прямая подача, верхняя прямая подача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удара, как выполнять тактику свободного нападения.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выполняются комбинации из освоенных элементов, правила игры волейбол.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 и сверстников.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прямого нападающего удара, выполнять тактику свободного нападения, прием и передачу мяча. Играть в волейбол по упрощенным правилам.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Игра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Комплексный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1.Обучить: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-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Нижняя прямая подача, верхняя прямая подача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удара, как выполнять тактику свободного нападения.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выполняются комбинации из освоенных элементов, правила игры волейбол.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 и сверстников.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прямого нападающего удара, выполнять тактику свободного нападения, прием и передачу мяча. Играть в волейбол по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упрощенным правилам.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Тактика игры. Игра в волейбол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Нижняя прямая подача, верхняя прямая подача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правила игры волейбол,  как выполнять тактику свободного нападения, нижнюю прямую подачу, верхнюю прямую подачу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и условиями коммуникации; 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бывать недостающую информацию с помощью вопросов (познаватель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ная инициативность).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 тактику свободного нападения, нижнюю прямую подачу, верхнюю прямую подачу, играть в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Тактика игры. Игра в волейбол в 3 паса.</w:t>
            </w:r>
          </w:p>
        </w:tc>
        <w:tc>
          <w:tcPr>
            <w:tcW w:w="127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Нижняя прямая подача, верхняя прямая подача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правила игры волейбол,  как выполнять тактику свободного нападения, нижнюю прямую подачу, верхнюю прямую подачу</w:t>
            </w:r>
          </w:p>
        </w:tc>
        <w:tc>
          <w:tcPr>
            <w:tcW w:w="2693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и условиями коммуникации; 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бывать недостающую информацию с помощью вопросов (познаватель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ная инициативность).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Выполнять тактику свободного нападения, нижнюю прямую подачу, верхнюю прямую подачу,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играть в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</w:tbl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II</w:t>
      </w: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ЧЕТВЕРТЬ  - 21 час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2127"/>
        <w:gridCol w:w="1275"/>
        <w:gridCol w:w="3260"/>
        <w:gridCol w:w="2127"/>
        <w:gridCol w:w="3118"/>
        <w:gridCol w:w="2835"/>
      </w:tblGrid>
      <w:tr w:rsidR="00676796" w:rsidRPr="00676796" w:rsidTr="000F0552">
        <w:trPr>
          <w:trHeight w:val="602"/>
        </w:trPr>
        <w:tc>
          <w:tcPr>
            <w:tcW w:w="540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27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5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3260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127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953" w:type="dxa"/>
            <w:gridSpan w:val="2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Планируемые результаты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796" w:rsidRPr="00676796" w:rsidTr="000F0552">
        <w:trPr>
          <w:trHeight w:val="602"/>
        </w:trPr>
        <w:tc>
          <w:tcPr>
            <w:tcW w:w="540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Метапредметные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УУд</w:t>
            </w:r>
            <w:proofErr w:type="spellEnd"/>
          </w:p>
        </w:tc>
        <w:tc>
          <w:tcPr>
            <w:tcW w:w="2835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676796" w:rsidRPr="00676796" w:rsidTr="000F0552">
        <w:trPr>
          <w:trHeight w:val="602"/>
        </w:trPr>
        <w:tc>
          <w:tcPr>
            <w:tcW w:w="15991" w:type="dxa"/>
            <w:gridSpan w:val="8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Гимнастика -10 часов, спортивные игры-11 часов.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Освоение висов и упоров. Упражнения на равновесия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Обучить: мальчики-подъем переворотом в упор махом и силой; передвижение в висе; махам назад соскок.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3.Упражнения на равновесия на гимнастической скамейке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силовых качеств и координационных способностей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какие варианты висов и упоров  существуют, как их выполнят. Выполнять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упражнения на равновесия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продуктивной кооперации; формировать навыки речевого отображения содержания совершаемых действий в форме речевых знаний с целью ориентировки.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самому себе как субъекту деятельности; уметь осуществлять действия по образцу и заданному правилу.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выполнять различ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варианты висов и упоров; упражнения на равновесия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Освоение висов и упоров. Преодоление полосы препятствия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Совершенствование мальчики-подъем переворотом в упор махом и силой; передвижение в висе; махам назад соскок.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Преодоление полосы препятствия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Знать, какие варианты висов и упоров  существуют, как их выполнят. Выполнять ОРУ с предметами. Правила проведения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преодоление полосы препятствия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устанавливать рабочее отношения; формировать навыки учебного сотрудничества в ходе индивидуальной и групповой работы.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выполнять различ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варианты висов и упоров; ОРУ с предметами, принимать участие в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преодолении полосы препятствия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формирование личностного смысла учения, принятие и освоение социальной роли;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чувств.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Освоение висов и упоров. 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Совершенствование мальчики-подъем переворотом в упор махом и силой; передвижение в висе; махам назад соскок.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Девочки-махом одной и толчком другой подъем переворотом в упор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 выполнения вариантов висов и упоров.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понимать оценку взрослого и сверстника,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различных вариантов висов и упоров.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Лазанье по канату.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Перелазание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через препятствие.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3.Обучить лазанью по канату в три приема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лазанья по ка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нату в два и три приема,  преодолевать полосу препятствия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лазать по канату в два и три приема, преодолевать полосу препятствия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рожелательности и эмо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Лазанье по канату.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Перелазание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через препятствие.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3Совершенствовать лазанье по канату в три приема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лазанья по ка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нату в два и три приема, уметь выполнять ОРУ с предметами, как преодолевать полосу препятствия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лазать по канату в два и три приема, преодолевать полосу препятствия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рожелательности и эмо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Лазанье по канату. Эстафеты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 лазанье по канату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2.Лазание по канату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силовых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Эстафеты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 лазанья по ка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нату в два и три приема, правила проведения эстафет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себе как субъекту деятельности,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лазанье по канату в два и три приема, принимать участие в эстафетах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ности за свои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7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2.Обучить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опорному прыжку  «согнув ноги»  через гимнастического козла; прыжок боком через коня в ширину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скоростно-силовых качеств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опорный прыжок через гимнастического козла, коня. Уметь проводить ОРУ с предметами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формировать навыки сотрудничества со сверстниками и взрослыми; уметь понимать мысли, чувства, стремления и желания окружающих, их внутренний мир в целом.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опорный прыжок через гимнастического козла, коня. Проводить ОРУ с предметами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формирования личностного смысла учения; развитие этических чувств, сопереживания чувствам других людей; развитие навыков сотрудничества со сверстниками и взрослыми в различных социальных ситуациях, умение не создавать конфликты, находить выходы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коня. Развитие равновесия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опорный прыжку «согнув ноги»  через гимнастического козла; прыжок боком через коня в ширину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опорно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 прыжка через гимнастического козла, выполнять упражнения на равновесия, ОРУ с предметами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определять новый уровень отношения к самому себе как субъекту деятельности,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опорно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го прыжка через гимнастического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козла,коня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выполнять упражнения на равновесия по гимнастической  скамейке.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рожелательности и эмоционально-нравственной отзывчивости, сочувствия другим людям, развитие самостоятельности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Опорный прыжок через гимнастического козла и коня.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Прыжки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через скакалку.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опорный  прыжок «согнув ноги» через гимнастического козла; прыжок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боком через коня в ширину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Развитие скоростно-силовых качеств, развитие координационных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прыжки через скакалку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 технику выполнения опорного прыжка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через гимнастического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козла, коня;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коммуникации.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вие по образцу и заданному прави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лу, видеть ошибку и исправлять ее по указанию взрослого.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опор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ный прыжок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через гимнастического козла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коня; 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социальной роли обучающегося, развитие этических чувств, доб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рожелательности и эмо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ционально-нравственной отзывчивости, сочувствия другим людям,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установки на без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 и коня. Развитие равновесия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 техники прыжка через гимнастического козла и коня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1.ОРУ с предметами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опорный прыжок «согнув ноги»  через гимнастического козла; прыжок боком через коня в ширину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 опорного прыжка</w:t>
            </w: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через гимнастического козла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коня; уметь 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упражнения на равновесие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устанав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ливать рабочие отношения.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опор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ный прыжок, находить ошибки в его выполнении; 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упражнения на равновесие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Волейбол. Передача мяча сверху двумя руками. Прием мяча снизу двумя руками.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 Развитие выносливости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5Эстафеты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передвижения, остановок, поворотов и стоек: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руками; .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проведения эстафеты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передвижения, остановок, поворотов и стоек: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руками, прием мяча снизу двумя руками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принимать участие в эстафетах.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свободе, формирование эстетических потребностей, ценностей и чувств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Техника передвижения, остановок, поворотов и стоек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Передача и прием мяча над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собой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Развитие координационных способностей. Развитие скоростных и скоростно-силовых способностей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и эмоционально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-нравственной отзывчи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вости, сочувствия другим людям,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туациях, умений не созда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конфликты и нахо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выходы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полнять технику 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передачи мяча, приема мяча, подачи мяча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технику передвижения, остановок, поворотов и стоек: передача мяча сверху двумя руками, прием мяча снизу двумя руками; нижней прямой подачи.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 Прием мяча снизу двумя руками. Нижняя прямая подача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Учет: Передача мяча сверху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Учет: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 мяча у сетки и в прыжке через сетку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5. Игра волейбол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передачи мяча сверху двумя руками;; технику выполнения нижней прямой подачи; выполнять прием мяча снизу  двумя руками. Знать правила игры волейбол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чами и условиями коммуникации; сохранять доброжелательное отно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шение друг к другу.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ситуа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цию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саморегуляции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т. е. операци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онный опыт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(учебных знаний и умений) сотрудничества в совместном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решении задач.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проходить тестирование – передача мяча сверху двумя руками. Выполнять прием мяча снизу двумя руками: нижнюю прямую подачу;  принимать участие в игре волейбол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Комбинации из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освоенных элементов. Игра волейбол. Нижняя прямая подача.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ый. 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 Совершенствовать: Передача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Передача мяча сверху, стоя спиной к цели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Развитие координационных способностей.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 Игра волейбол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варианты 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выполнения передачи мяча сверху двумя руками; приема мяча снизу  двумя руками, комбинации освоенных элементов.  Знать правила игры волейбол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содействовать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сверстникам в достижении цели, устанавливать рабочие отношения.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 формулировать 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комбинации освоенных элементов: принимать участие в игре волейбол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Развитие этических чувств,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циальных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16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мяча сверху двумя руками.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Нижняя прямая подача. Игра волейбол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 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Передача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Развитие координационных способностей.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приема мяча снизу  двумя руками. 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варианты  выполнения передачи мяча сверху двумя руками; нижней прямой подачи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с доста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точной полнотой и точностью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кации.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видеть ошибку и ис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правлять ее по указанию взрослого,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проходить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тестирования приема мяча снизу  двумя руками. 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передачи мяча сверху двумя руками; нижней прямой подачи;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игратьв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игру волейбол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Комбинации из освоенных элементов. Нижняя прямая подача. 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Передача мяча сверху, стоя спиной к цели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Игра волейбол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Знать, как выполняются комбинации из освоенных элементов; техника нижней прямой подачи; правила проведения игры волейбол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представлять конкретное содержание и излагать его в устной форме;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стающую информацию с помощью вопросов; организовывать и осу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ществлять совместную деятельность.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формировать ситуа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цию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саморегуляции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т. е. операци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онный опыт (учебных знаний и уме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ний) сотрудничества в совместном решении задач.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рассказать о правилах проведения игры волейбол, выполнять  прием и передачу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мяча, нижнюю прямую подачу.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Формирование чувства гордости за свою Роди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ну, российский народ и историю России, ува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жительного отношения к культуре других народов; 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вание личностного смысла учения;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никами и взрослыми в различных ситуациях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мяча снизу двумя руками. Нижняя прямая подача. Верхняя прямая подача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Учетный : Нижняя прямая подача. 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Техника нижней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2.Обучить приему мяча, отраженного сеткой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3.Обучить верхней прямой подачи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4.Игра волейбол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нижней прямой подачи. Знать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правила проведения игры волейбол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чами и условиями коммуникации; представлять конкретное содержа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 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тестирование –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нижней прямой подачи. Выполнять 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приему мяча, отраженного сеткой, верхней прямой подачи,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играть в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роли;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ситуациях; умение находить выходы из спорных ситуаций;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Комбинации из освоенных элементов. Тактика свободного нападения. Подачи мяча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 Совершенствовать: прием мяча, отраженного сеткой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Совершенствовать: Передача мяча сверху двумя руками.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Прием мяча снизу двумя руками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4.Обучить: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 Совершенствовать: Техника верхней прямой подачи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Знать, как выполняются комбинации из освоенных элементов; техника подачи мяча; тактика свободного нападения; правила проведения игры волейбол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рассказать о правилах проведения игры волейбол, выполнять  прием и передачу мяча, верхнюю прямую подачу, тактику свободного нападения.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роли; развитие этических чувств, доброжелательности и эмо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ционально-нравственной отзывчивости, сопере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живания чувствам других людей;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социальных ситуациях, умение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фликтны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Тактика игры. Подачи мяча. Игра в волейбол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Нижняя прямая подача, верхняя прямая подача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волейбол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Знать правила игры волейбол,  как выполнять тактику свободного нападения, нижнюю прямую подачу, верхнюю прямую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подачу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и условиями коммуникации; 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бывать недостающую информацию с помощью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вопросов (познаватель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ная инициативность).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 тактику свободного нападения, нижнюю прямую подачу, верхнюю прямую подачу, играть в волейбол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Игра волейбол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Тактика игры</w:t>
            </w:r>
          </w:p>
        </w:tc>
        <w:tc>
          <w:tcPr>
            <w:tcW w:w="1275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326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1.Обучить: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-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Совершенствовать: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Нижняя прямая подача, верхняя прямая подача</w:t>
            </w:r>
          </w:p>
        </w:tc>
        <w:tc>
          <w:tcPr>
            <w:tcW w:w="212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удара, как выполнять тактику свободного нападения.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выполняются комбинации из освоенных элементов, правила игры волейбол.</w:t>
            </w:r>
          </w:p>
        </w:tc>
        <w:tc>
          <w:tcPr>
            <w:tcW w:w="3118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 и сверстников.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прямого нападающего удара, выполнять тактику свободного нападения, прием и передачу мяча; подачи мяча. Играть в волейбол по упрощенным правилам.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</w:tbl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III</w:t>
      </w: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ЧЕТВЕРТЬ - 30 часов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7"/>
        <w:gridCol w:w="2126"/>
        <w:gridCol w:w="1559"/>
        <w:gridCol w:w="2977"/>
        <w:gridCol w:w="2410"/>
        <w:gridCol w:w="2835"/>
        <w:gridCol w:w="2835"/>
      </w:tblGrid>
      <w:tr w:rsidR="00676796" w:rsidRPr="00676796" w:rsidTr="000F0552">
        <w:trPr>
          <w:trHeight w:val="366"/>
        </w:trPr>
        <w:tc>
          <w:tcPr>
            <w:tcW w:w="569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7" w:type="dxa"/>
            <w:vMerge w:val="restart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26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559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2977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410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5670" w:type="dxa"/>
            <w:gridSpan w:val="2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676796" w:rsidRPr="00676796" w:rsidTr="000F0552">
        <w:trPr>
          <w:trHeight w:val="366"/>
        </w:trPr>
        <w:tc>
          <w:tcPr>
            <w:tcW w:w="569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835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676796" w:rsidRPr="00676796" w:rsidTr="000F0552">
        <w:trPr>
          <w:trHeight w:val="366"/>
        </w:trPr>
        <w:tc>
          <w:tcPr>
            <w:tcW w:w="16018" w:type="dxa"/>
            <w:gridSpan w:val="8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Лыжна</w:t>
            </w:r>
            <w:r w:rsidR="00FA7642">
              <w:rPr>
                <w:rFonts w:ascii="Times New Roman" w:eastAsia="Times New Roman" w:hAnsi="Times New Roman" w:cs="Times New Roman"/>
                <w:sz w:val="20"/>
                <w:szCs w:val="20"/>
              </w:rPr>
              <w:t>я подготовка-14 часов, спортивные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игры—16 часов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 волейбол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2.Обучить: игра в нападении, игра в защите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по упрощенным правилам мини-волейбола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в нападении, игра в защите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, правила игры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волейбол.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понимать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оценку взросло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 и сверстников.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прямого нападающего удара: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игру в нападении, игру в защите,. Играть в волейбол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сопереживания чувствам других людей; развитие навыков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Игра волейбол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в нападении, игра в защите; тактика свободного нападения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 комбинации из освоенных элементов,  правила игры волейбол.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друга; с достаточной пол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нотой и точностью выражать свои мысли в соответствии с задачами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</w:t>
            </w:r>
            <w:r w:rsidRPr="0067679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осуществлять действие по образцу и заданному правилу; сохранять заданную цель.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уметь расска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зать правила проведения игры волейбол; выполнять технику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прямого нападающего удара; игру в нападении, игру в защите; тактику свободного нападения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комбинации из освоенных элементов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в нападении, игра в защите; тактика свободного нападения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 комбинации из освоенных элементов,  правила игры волейбол.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ностью выражать свои мысли в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вательную цель; уметь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сохранять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технику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прямого нападающего удара; игру в нападении, игру в защите; тактику свободного нападения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комбинации из освоенных элементов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 Играть в волейбол.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рование эстетических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потребностей, ценностей и чувств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Прямой нападающий удар. Тактика игры. Игра волейбол.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Игра волейбол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Совершенствовать: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прямого нападающего удара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Совершенствовать: игра в нападении, игра в защите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Тактика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Комбинации из освоенных элементов.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прямого нападающего удара.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Знать, как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комбинации из освоенных элементов,  правила игры волейбол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содействовать сверстникам в достижении цели, устанавливать рабочие отношения.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 формулировать 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выполнять комбинации из освоенных элементов,  играть в волейбол по упрощенным правилам.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циальных ситуациях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Баскетбол.Ловля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передача мяча; остановки и повороты без мяча и с мячом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ловли и передачи мяча без сопротивления и с пассивным сопротивлением защитника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Совершенствование остановок и поворотов без мяча, с мячом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координации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Знать, как выполнять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ловли и передачи мяча; остановки и повороты без мяча и с мячом; правила проведения эстафет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шать друг друга и учителя.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 формулировать 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остановки и повороты без мяча и с мячом; ловли и передачи мяча без сопротивления и с пассивным сопротивлением защитник; участвовать в эстафетах, 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Ловля и передача мяча; остановки и повороты без мяча и с мячом. Игра баскетбол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Комплексный,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ловли и передачи мяча без сопротивления и с пассивным сопротивлением защитника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2.Совершенствование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остановок и поворотов без мяча, с мячом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координации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 .Игра баскетбол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5. Развитие координационных способностей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Знать, как выполнять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ловли и передачи мяча; остановки и повороты без мяча и с мячом;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правила игры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шать друг друга и учителя.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 формулировать познаватель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Выполнять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ловли и передача мяча без сопротивления и с пассивным сопротивлением защитника; остановки и повороты без мяча и с мячом; играть в игру.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эмоционально-нравственной отзывчивости,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ничества со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сверстниками и взрослыми в разных 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Ловля и передача мяча. Игра баскетбол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 техники ловли и передачи мяча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ловля и передача мяча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2.Развитие координации и ловкости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Игра баскетбол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координационных способностей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 техники ловли и передачи мяча. Знать правила спортивной игры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строить продук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тивное взаимодействие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никами и взрослыми; формировать навыки содействия в достижении цели со сверстниками.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определять новый уровень отношения к самому себе, как субъекту деятельности; уметь осуществлять итоговый и пошаго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вый контроль.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проходить тестирование-техника ловли и передачи мяча. Играть в игру баскетбол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сопереживания чувствам других людей; развитие навыков сотрудничества со сверстниками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Броски мяча; ведения мяча на месте, в движении. Игра баскетбол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1.Совершенствовать ведения мяча на месте, в движении без сопротивления и с пассивным сопротивлением защитника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 броскам мяча одной и двумя руками с места и в движении в корзину без сопротивления защитника и с пассивным противодействием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скоростно-силовых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4.Игра баскетбол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 правила проведения  игры. Знать, как выполнять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ведения мяча на месте; бросков мяча.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друга, управлять поведе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нием партнера (контроль, коррек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ция, умение убеждать).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видеть ошибку и исправлять ее по указанию взрослого.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ведения мяча на месте, в движении без сопротивления и с пассивным сопротивлением защитника; броски  мяча одной и двумя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руками с места и в движении в корзину без сопротивления защитника и с пассивным противодействием; играть в баскетбол.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676796" w:rsidRPr="00676796" w:rsidTr="000F0552">
        <w:tc>
          <w:tcPr>
            <w:tcW w:w="56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707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Остановки и повороты без мяча и с мячом; ведения мяча на месте, в движении; Эстафеты</w:t>
            </w:r>
          </w:p>
        </w:tc>
        <w:tc>
          <w:tcPr>
            <w:tcW w:w="1559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 остановок и поворотов без мяча, с мячом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1.Совершенствовать ведению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2.Учет остановок и поворотов без мяча, с мячом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скоростно-силовых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2410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 техники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остановок и поворотов без мяча, с мячом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проведение эстафет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вопросов, управлять поведением партнера.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адекватно оценивать свои действия и действия партнеров.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тестирование-техника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остановок и поворотов без мяча, с мячом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Участвовать в эстафетах</w:t>
            </w:r>
          </w:p>
        </w:tc>
        <w:tc>
          <w:tcPr>
            <w:tcW w:w="2835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ТБ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Попеременный двушажный ход, Одновременно одношажный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Вводный Изучение нового материала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безопасности при проведении занятий по лыжной подготовке. Температурный режим. Попеременный двушажный ход. Одновременно одношажный ход. Прохождение дистанции 2км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орга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низационно- методические требования, применяемые на уроках лыж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подготов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ки. Знать 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попеременного двушажного хода, одновременного одношажного ход.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дуктивной кооперации, представ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конкретное содержание и сооб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уметь подбирать лыжную форму и инвентарь:  Передвигаться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попеременным двушажным ходом; одновременным одношажным ходом.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туациях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Одновременный двушажный,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безшажный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ход, Одновременно одношажный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Безшажный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Одновременный 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Одновременно одношажный ход. Прохождение дистанции 2 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 технику передвиже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ния на лыжах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одновременныйм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ход: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ходом; одновременно одношажный ходом;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достаточной полнотой 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сохранять заданную цель, контролировать свою деятель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ность по результату.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передвигаться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одновременныйм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ходом: одновременным одношажным ходом;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ходом: выполнять комплекс ОРУ. Прохождение дистанции 2 км.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Принятие и освоение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циальной роли обучающе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гося,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Безшажный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Одновременный 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Одновременно одношажный ход Прохождение дистанции 2км. 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перехода с  попеременных ходов на одновременные;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передвиже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бесконфликтную совместную рабо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ту, слушать и слышать друг друга.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передвигаться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одновременныйм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ходом: одновременным одношажным ходом;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безшажным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ходом: выполнять комплекс ОРУ;  переход с  попеременных ходов на одновременные.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осо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Комплексный,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Скольжение без палок. Одновременный одношажный ход. Подъем «елочкой». Повороты со спусков в право влево.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 среднем темпе. Переход с  попеременных ходов на одновременные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перехода с  попеременных ходов на одновременные;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передвиже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; подъема и поворота на лыжах; как выполняется комплекс ОРУ.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бесконфликтную совместную рабо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ту, слушать и слышать друг друга.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передвигаться на лыжах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выполнять комплекс ОРУ;  переход с  попеременных ходов на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одновременные; выполнять скольжение;  подъем «елочкой»; повороты со спусков в право влево. Прохождение дистанции 2 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осо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Преодоление контр уклонов. Переход с  одновременных ходов на попеременные хода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Учетный: Переход с  одновременных ходов на попеременные хода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технику спусков и подъемов с поворотами при спусках. Коньковый ход. Прохождение дистанции 2км со сменой ходов. Переход с  одновременных ходов на попеременные хода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правила проведения учета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п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ереход с  одновременных ходов на попеременные хода. Знать технику спусков и подъемов с поворотами при спусках; конькового хода.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бесконфликтную совместную рабо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ту, слушать и слышать друг друга.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проходить тестирование-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ереход с  одновременных ходов на попеременные хода.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>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спуски и подъемы с поворотами при спусках; конькового хода; технику конькового хода. Прохождение дистанции 2км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туациях, формирование установки на безопасный, здоровый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-3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комплекса ОРУ по лыжной подготовке. Техника торможения «плугом» со склона 45 градусов. Поворот плугом.  Прохождение дистанции 2 -3км. с совершенствованием  пройденных ходов.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Знать, как выполняются ОРУ по лыжной подготовке; техника торможения «плугом» со склона 45 градусов. Поворот плугом. Знать, как распределять силы на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бесконфликтную совместную рабо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ту, слушать и слышать друг друга.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Выполнять ОРУ; технику торможения «плугом» со склона 45 градусов; поворот плугом.  Проходить дистанцию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с совершенствованием  пройденных ходов.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осо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знание личностного смысла учения, принятие и освоение социальной роли обучающегося, раз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Коньковый ход. 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  Подъем «елочкой».  Коньковый ход Повороты со спусков вправо влево.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lastRenderedPageBreak/>
                <w:t>3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в среднем темпе. Торможение и поворот «плугом»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 технику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подъема конькового хода; поворота со спусков вправо влево; торможения; уметь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коммуникации.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сохранять заданную цель, контролировать свою деятель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ность по результату.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передвигаться коньковым ходом; подниматься  «елочкой»,  спускаться влево и вправо; тормозить и поворачиваться «плугом». Проходить дистанцию.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Принятие и освоение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циальной роли обучающе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гося,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ственной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отзывчивости, сочувствия другим людям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с  попеременных ходов на одновременные. Торможение и поворот «плугом»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Учет. Торможение и поворот «плугом»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комплекса ОРУ по лыжной подготовке. Подъем «елочкой».  Коньковый ход Повороты со спусков вправо влево. Прохождение дистанции 2 км. в среднем темпе. Переход с  попеременных ходов на одновременные. Торможение и поворот «плугом»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прохождения тестирования торможение и поворот «плугом».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подъемов,  поворотов, конькового ход а, перехода с  попеременных ходов на одновременные; уметь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проходить  тестирования торможение и поворот «плугом». Кататься на лыжах коньковым ходам, выполнять подъем «елочкой», повороты, выполнять переход с  попеременных ходов на одновременные.   Прохождение 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Коньковый ход. Повороты и торможение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комплекса ОРУ по лыжной подготовке.   Подъем «елочкой».  Коньковый ход Повороты со спусков вправо влево. Торможение и поворот «плугом». Прохождение дистанции 2 км. в среднем темпе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Знать технику выполнения подъема, поворотов;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Торможение; конькового хода..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и распределять силы.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 и учителя, представ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конкретное содержание и сооб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подниматься «елочкой»; тормозить и поворачиваться «плугом»; кататься коньковым ходом. 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767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2 км </w:t>
              </w:r>
            </w:smartTag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Преодоление контр уклонов. Переход с  попеременных ходов на одновременные. Коньковый 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спусков и подъемов с поворотами при спусках. Коньковый ход Прохождение дистанции 2-2,5км со сменой ходов.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выполнения спусков и подъемов с поворотами при спусках;  конькового хода; переход с  попеременных ходов на одновременные; уметь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видеть ошибку и ис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правлять ее по указанию взрослого.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выполнять спуски и повороты;.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кататься коньковым ходом. Передвигаться на лыжах по  дистанции 2 -2,5км. с  переходом с  попеременных ходов на одновременные.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Преодоление контр уклонов. Переход с  попеременных ходов на одновременные. Коньковый ход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Учет: Переход с  попеременных ходов на одновременные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спусков и подъемов с поворотами при спусках. Коньковый ход Прохождение дистанции 2км со сменой ходов. Переход с  попеременных ходов на одновременные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технику прохождения тестирования переход с  попеременных ходов на одновременные. Знать, как правильно распределять силы на дистанции; правильно выполнять спуски и подъемы; технику конькового хода.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проходить тестирования торможение переход с  попеременных ходов на одновременные. Выполнять спуски и подъемы с поворотами при спусках; кататься коньковым ходом. Прохождение дистанции2- км.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Прохождение дистанции 2 -5 км. в среднем темпе. Спуски и подъемы.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Одновременный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бесшажный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Подъем «елочкой». Прохождение дистанции 2-5км. в среднем темпе. Техника спусков и подъемов с поворотами при спусках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редвигаться на лыжах по пересеченной местности разными ходами. Уметь выполнять подъемы, спуски и торможение;  ОРУ лыжника.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пе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скаться и подниматься  по скло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нам и тормозить,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ОРУ. Прохождение дистанции 2-5км. в среднем темпе.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ведливости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Прохождение дистанции 2 -5 км. в среднем темпе. Переход с  попеременных ходов на одновременные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комплекса ОРУ по лыжной подготовке.  Одновременный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бесшажный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Подъем «елочкой». Прохождение дистанции 2-5км. в среднем темпе. Переход с  попеременных ходов на одновременные. Техника спусков и подъемов с поворотами при спусках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редвигаться на лыжах раз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личными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ходами, выполнять спуски и подъемы, поворот, выполнять переход с одного хода на другой.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дуктивной кооперации, устанавли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рабочие отношения.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цели, адекватно понимать оценку взрослого.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передвигаться на лыжах раз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личными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ходами, выполнять спуски и подъемы, поворот; кататься с переходом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 попеременных ходов на одновременные. Прохождение дистанции 2-5км. в среднем темпе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Прохождение дистанции 2-3 км.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Учетный: Контроль прохождения дистанции 2 км.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комплекса ОРУ по лыжной подготовке. Соревнования по лыжным гонкам.  Прохождение дистанции 2 -3 км. Подведение итогов проведения урока лыжной подготовки. Сдача задолжниками учебных нормативов.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редвигаться на лыжах по пересеченной местности разными ходами; поворота на месте махом. Уметь выполнять ОРУ лыжника, распределять силы при прохождении дистанции.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проходить тестирование на дистанцию 2-3 км.;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 пе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скаться и подниматься  по скло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нам и тормозить.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Броски мяча.; ведения мяча на месте, в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движении; эстафеты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Комплексный Изучение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нового материала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1.Совершенствование ведения мяча на месте, в движении без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сопротивления и с пассивным сопротивлением защитника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 броскам мяча одной и двумя руками с места и в движении в корзину без сопротивления защитника и с пассивным противодействием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ловкости, скоростно-силовых способностей.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Знать технику выполнения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ведения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мяча: бросков мяча; знать правила проведения эстафет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вык учебного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сотрудничества в ходе индивидуальной работы; уметь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хранять доброжелательное отноше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друг к другу.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видеть указанную ошибку и исправ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ее по наставлению взрослого; контролировать свою деятельность по результату.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 ведения мяча, броски мяча в корзину, участвовать в эстафетах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вание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социальной роли; развитие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эмоционально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нравственной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отзывчи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вости;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Броски мяча; ведения мяча на месте, в движении. Эстафеты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2.Обучить: броскам мяча одной и двумя руками в прыжке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 силы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бросков мяча, ведения мяча на месте и в движении.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вык учебного сотрудничества в ходе индивидуальной работы; уметь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хранять доброжелательное отноше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друг к другу.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видеть указанную ошибку и исправ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ее по наставлению взрослого; контролировать свою деятельность по результату.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броски мяча одной и двумя руками в корзину, ведения мяча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 месте и в движении.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социальной роли; развитие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эмоционально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нравственной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отзывчи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Броски мяча.; ведения мяча на месте, в движении; Игра баскетбол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Учет:  ведения мяча на месте, в движении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Учет:  ведения мяча на месте, в движении без сопротивления и с пассивным сопротивлением защитника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 броски мяча одной и двумя руками в прыжке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силы.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техники ведения мяча на месте и в движении;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технику выполнения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бросков мяча.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устанавливать рабочие отношения,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проходить тестирование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ведения мяча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 месте и в движении;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броски мяча одной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 двумя руками в корзину.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формирование установки на безопасный образ жизни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приемы; Перехват мяча. Игра в баскетбол.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ловли и передачи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 броски мяча одной и двумя руками в прыжке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3.Игра баскетбол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4.Совершенствование перехвата мяча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Знать технику выполнения перехвата мяча; технические приемы,  знать правила игры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друга; формировать навы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ки речевого отображения (описания, объяснения) содержания совершае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мых действий в форме речевых 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чений с целью ориентировки,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сохранять заданную цель; осуществ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лять итоговый и пошаговый конт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бросать мяч в бас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кетбольное кольцо различными спо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собами, выполнять ведение, ловлю и передачу мяча; перехвата мяча; играть в спортивную игру баскетбол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мостоятельности и личной ответственности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приемы; Тактика свободного нападения; Перехват мяча. Игра в баскетбол.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ловли и передачи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2.Совершенствование броска мяча в корзину без сопротивления защитника и с пассивным противодействием; Совершенствовать броски мяча одной и двумя руками в прыжке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3.Совершенствование перехвата мяча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4.Совершенствование тактики свободного нападения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5.Игра баскетбол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технику выполнения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перехвата мяча; тактики свободного нападения; технические приемы,  знать правила игры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дуктивной кооперации, устанавли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вать рабочие отношения.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адекватно оценивать свои действия и действия партнеров, сохранять заданную цель.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бросать мяч в бас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кетбольное кольцо различными спо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собами, выполнять ведение, ловлю и передачу мяча;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перехвата мяча; тактику свободного нападения; играть в спортивную игру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Броски мяча; Тактика свободного нападения; Игра в баскетбол.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Комплексный, учет: Броски мяча в корзину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1.Учет:  броски мяча в корзину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Совершенствовать тактике свободного нападения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3.Игра баскетбол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техники бросков мяча в кольцо. Уметь выполнять тактику свободного нападения,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знать правила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выки содействия в достижении цели со сверстниками;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стающую информацию с помощью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определять новый уровень отношения к самому себе, как субъекту деятельности; уметь видеть указанную ошибку и исправ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проходить тестирования техники бросков мяча в кольцо; выполнять тактику свободного нападения; играть в спортивную игру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мирование личностного смысла учения, принятие и освоение социальной роли; развитие этических чувств,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Технические приемы; Тактика игры; Игра в баскетбол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Комплексный, изучение нового материала Текущий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1.Совершенствовать тактику свободного нападения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2.Игра баскетбол 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3.Обучить: позиционное нападение и личная защита в игровых взаимодействиях 2:2, 3:3, 4:4, 5:5 на одну корзину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Знать технику выполнения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технических и тактических приемов,  знать правила игры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чами и условиями коммуникации; представлять конкретное содержа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самостоятельно выделять и форму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лировать познавательную цель;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искать и выделять необходимую ин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формацию.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приемы, выполнять тактику свободного нападения: позиционное нападение и личная защита в игровых взаимодействиях 2:2, 3:3, 4:4, 5:5 на одну корзину; играть в спортивную игру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эмоционально-нравственной отзывчивости,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сопереживания чувствам других людей; развитие са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</w:t>
            </w:r>
          </w:p>
        </w:tc>
      </w:tr>
    </w:tbl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676796" w:rsidP="006767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7642" w:rsidRPr="00320B0C" w:rsidRDefault="00FA7642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7642" w:rsidRPr="00320B0C" w:rsidRDefault="00FA7642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7642" w:rsidRPr="00320B0C" w:rsidRDefault="00FA7642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7642" w:rsidRPr="00320B0C" w:rsidRDefault="00FA7642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7642" w:rsidRPr="00320B0C" w:rsidRDefault="00FA7642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76796" w:rsidRPr="00676796" w:rsidRDefault="0028049A" w:rsidP="00676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67679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</w:t>
      </w:r>
      <w:r w:rsidR="00676796" w:rsidRPr="0067679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V</w:t>
      </w:r>
      <w:r w:rsidR="00676796" w:rsidRPr="0067679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ЧЕТВЕРТЬ- 24 часов</w:t>
      </w:r>
    </w:p>
    <w:tbl>
      <w:tblPr>
        <w:tblW w:w="1599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9"/>
        <w:gridCol w:w="1843"/>
        <w:gridCol w:w="1844"/>
        <w:gridCol w:w="2692"/>
        <w:gridCol w:w="1984"/>
        <w:gridCol w:w="3402"/>
        <w:gridCol w:w="2977"/>
      </w:tblGrid>
      <w:tr w:rsidR="00676796" w:rsidRPr="00676796" w:rsidTr="000F0552">
        <w:trPr>
          <w:trHeight w:val="366"/>
        </w:trPr>
        <w:tc>
          <w:tcPr>
            <w:tcW w:w="540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9" w:type="dxa"/>
            <w:vMerge w:val="restart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4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 урока </w:t>
            </w:r>
          </w:p>
        </w:tc>
        <w:tc>
          <w:tcPr>
            <w:tcW w:w="2692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1984" w:type="dxa"/>
            <w:vMerge w:val="restart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79" w:type="dxa"/>
            <w:gridSpan w:val="2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676796" w:rsidRPr="00676796" w:rsidTr="000F0552">
        <w:trPr>
          <w:trHeight w:val="366"/>
        </w:trPr>
        <w:tc>
          <w:tcPr>
            <w:tcW w:w="540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977" w:type="dxa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676796" w:rsidRPr="00676796" w:rsidTr="000F0552">
        <w:trPr>
          <w:trHeight w:val="366"/>
        </w:trPr>
        <w:tc>
          <w:tcPr>
            <w:tcW w:w="15991" w:type="dxa"/>
            <w:gridSpan w:val="8"/>
            <w:vAlign w:val="center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Легк</w:t>
            </w:r>
            <w:r w:rsidR="00FA7642">
              <w:rPr>
                <w:rFonts w:ascii="Times New Roman" w:eastAsia="Times New Roman" w:hAnsi="Times New Roman" w:cs="Times New Roman"/>
                <w:sz w:val="20"/>
                <w:szCs w:val="20"/>
              </w:rPr>
              <w:t>ая атлетика- 15 часов, спортивные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игры-6 часов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приемы; Тактика игры;  Игра в баскетбол.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Совершенствование броска в корзину ;ловля и передача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позиционное нападение и личная защита в игровых взаимодействиях 2:2, 3:3, 4:4, 5:5 на одну корзину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3.Игра баскетбол</w:t>
            </w:r>
          </w:p>
        </w:tc>
        <w:tc>
          <w:tcPr>
            <w:tcW w:w="1984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 технику выполнения технических и тактических приемов; правила проведения спортивной игры</w:t>
            </w: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друга; устанавливать рабочие отношения; управлять по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ведением партнера(контроль, кор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рекция, оценка действий партнера, умение убеждать).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умение адекватно оценивать свои действия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действия партнера; уметь видеть указанную ошибку и исправлять ее по указанию взрослого.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выполнять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броски в корзину ; ловля и передача мяча; ведения мяча на месте, в движении: позиционное нападение и личная защита в игровых взаимодействиях 2:2, 3:3, 4:4, 5:5 на одну корзину, 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формиро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социальной роли; 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ситуациях, умение не создавать конфлик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ты и находить выходы из спорных ситуаций;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Тактика игры; Игра в баскетбол.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1.Обучить нападению быстрым прорывом (3:2)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позиционное нападение и личная защита в игровых взаимодействиях 2:2, 3:3, 4:4, 5:5 на одну корзину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3.Игра в баскетбол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 координации, скоростно-силовых способностей.</w:t>
            </w:r>
          </w:p>
        </w:tc>
        <w:tc>
          <w:tcPr>
            <w:tcW w:w="1984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технику выполнения тактических приемов, правила игры</w:t>
            </w: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формировать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вык содействия в достижении цели со сверстниками; 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определять новый уровень отношения к самому себе, как субъекту деятельности; уметь видеть указанную ошибку и исправ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нападение быстрым прорывом (3:2): позиционное нападение и личная защита в игровых взаимодействиях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2:2, 3:3, 4:4, 5:5 на одну корзину, </w:t>
            </w: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деятельности и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ставлений о нравственных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приемы; Тактика игры; Наклон вперед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Комплексный, учет: Наклон вперед из положения сидя: мальчики: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10-8-4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14—12-7</w:t>
            </w: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нападения быстрым прорывом(3:2)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2.Совершенствование броска мяча в корзину.; ловля и передача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3.Обучить: Взаимодействие трех  игроков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 скоростно-силовых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5.Учет наклон вперед</w:t>
            </w:r>
          </w:p>
        </w:tc>
        <w:tc>
          <w:tcPr>
            <w:tcW w:w="1984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технических и тактических приемов. Знать правила проведения тестирования наклон вперед из положения сидя.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устанавливать рабочие отношения, уметь работать в группе.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тестирование наклон вперед из положения сидя; 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нападения быстрым прорывом(3:2): броски мяча в корзину; ловлю и передачу мяча; ведения мяча на месте, в движении: взаимодействие трех  игроков.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формирование установки на безопасный образ жизни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 Тактика игры; Игра в баскетбол.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1.Нападения быстрым прорывом(3:2)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2.Совершенствование броска в корзину.; ловля и передача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3.Совершенствовать: Взаимодействие трех  игроков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4.Комбинации из основных элементов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5.Игра баскетбол</w:t>
            </w:r>
          </w:p>
        </w:tc>
        <w:tc>
          <w:tcPr>
            <w:tcW w:w="1984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Знать, как выполнять технические и тактические приемы, правила игры </w:t>
            </w: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конфликтную совместную работу.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технику н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ападения быстрым прорывом(3:2);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взаимодействие трех  игроков; Комбинации из основных элементов</w:t>
            </w:r>
          </w:p>
          <w:p w:rsidR="00676796" w:rsidRPr="00676796" w:rsidRDefault="00676796" w:rsidP="006767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играть в спортивную игру баскетбол.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навыков сотруд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фликты и находить выхо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приемы Тактика игры; Игра в баскетбол.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Учет: игра баскетбол</w:t>
            </w: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1.Совершенствование броска в корзину.; ловля и передача мяча; ведения мяча 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2.Совершенствовать: Взаимодействие трех  игроков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3.Комбинации из основных элементов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4.Игра баскетбол</w:t>
            </w:r>
          </w:p>
        </w:tc>
        <w:tc>
          <w:tcPr>
            <w:tcW w:w="1984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полнять технические приемы, тактика игры, правила игры.</w:t>
            </w: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обеспечивать бесконфликтную совместную рабо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ту.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дейст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комбинации из освоенных элементов,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взаимодействие трех  игроков , играть в спортивную игру баскетбол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 и свободе,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ситуациях, умений не создавать конфлик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676796" w:rsidRPr="00676796" w:rsidTr="000F0552">
        <w:tc>
          <w:tcPr>
            <w:tcW w:w="540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Подтягивание Технические приемы; Игра в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баскетбол.</w:t>
            </w:r>
          </w:p>
        </w:tc>
        <w:tc>
          <w:tcPr>
            <w:tcW w:w="1844" w:type="dxa"/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Комплексный. Учет: Подтягивание: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мальчики на высокой перекладине: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10-7-3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Девочки на низкой перекладине: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16-13-5</w:t>
            </w:r>
          </w:p>
        </w:tc>
        <w:tc>
          <w:tcPr>
            <w:tcW w:w="2692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1.   Совершенствование броска в корзину; ловля и передача мяча; ведения мяча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 месте, в движении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2.Комбинации из основных элементов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3.Игра баскетбол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4.Подтягивание мальчикам на высокой перекладине из виса, девочки на низкой перекладине из виса лежа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подтягиваний, правила  игры. Уметь выполнять комбинации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из основных элементов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добывать недо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стающую информацию с помощью вопросов, устанавливать рабочие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отношения.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понимать оценку взрослого и сверстника,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хранять заданную цель.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вание подтягиваний: выполнять комбинации из освоенных элементов,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играть в спортивную игру баскетбол</w:t>
            </w:r>
          </w:p>
        </w:tc>
        <w:tc>
          <w:tcPr>
            <w:tcW w:w="2977" w:type="dxa"/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ственной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ТБ.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высоту способом «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ножницы»Бег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равномерном темпе 15 мин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1.Инструктаж по технике безопасности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 прыжок в высоту способом «ножницы»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Спортивные игры.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6.Развитие двигательных качеств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Знать технику выполнения прыжка в высоту. Уметь распределять силы в беге. Знать правила проведения игр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 выполнения прыжок в высоту способом «ножницы», играть в спортивные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мин; прыжок в высоту способом «ножницы»; поднимание туловища с положения лежа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поднимание туловища с положения лежа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Учет: поднимание туловища с положения лежа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Совершенствовать прыжок в высоту способом «ножницы»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Подвижные игры.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поднимание туловища с положения лежа.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прыжка в высоту с разбега,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 проведения игр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проходить тестирование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поднимание туловища с положения лежа.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 правильно выполнять специально беговые упражнения;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технику прыжка в высоту с разбега. Играть в подвижные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15 мин; прыжок в высоту способом «ножницы»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Совершенствовать прыжок в высоту способом «ножницы»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Эстафеты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5.Развитие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Знать технику выполнения прыжка в высоту с разбега,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правила проведения эстафеты.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Уметь правильно выполнять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специально беговые упражнения, распределять силы в беге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правильно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 прыжок в высоту с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разбега;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специально беговые упражнения, распределять силы в беге,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разбега способом «согнув ноги» Прыжка в высоту способом «ножницы»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Техника прыжка в высоту способом «ножницы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Техника прыжка в длину с разбега способом «согнув ноги»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Техника прыжка в высоту способом «ножницы»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прыжка в высоту с разбега,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техника прыжка в длину с разбега способом «согнув ноги». У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меть правильно выполнять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умение видеть указанную ошибку и исправлять ее  по наставлению взрослого; уметь осуществлять действие по образцу.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рование прыжка в высоту с разбега.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Уметь правильно выполнять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технику прыжка в длину с разбега.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меть правильно выполнять специально беговые упражнения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беговые упражнения; прыжок в длину с разбега способом «согнув ноги»; прыжок в длину с места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прыжок в длину с места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205-190-175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185-165-155,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Техника прыжка в длину с разбега способом «согнув ноги»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3Учет: Прыжок в длину с места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   Эстафеты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5.   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п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рыжок в длину с места;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уметь выполнять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прыжок в дли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ну с разбега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Уметь распределять силы в длительном беге. Знать правила проведения эстафет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проходить тестирование  прыжка в длину с места; выполнять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прыжок в дли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ну с разбега.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в цель; прыжок в длину с разбега способом «согнув ноги»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Техника прыжка в длину с разбега способом «согнув ноги»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3.Совершенствовать: Метание малого мяча в цель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технику выполнения прыжка в длину с разбега,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метание малого мяча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 правильно распределять силы в беге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 правильно выполнять;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технику прыжка в длину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разбега способом «согнув ноги»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метание малого мяча в цель.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учения, формирование установки на безопасный образ жизни, развитие навыков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Метание малого мяча в цель; прыжок в длину с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разбега способом «согнув ноги»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Учетный: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Техника прыжка в длину с разбега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способом «согнув ноги»,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2.Техника прыжка в длину с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разбега способом «согнув ноги»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3.Совершенствовать: Метание малого мяча в цель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Знать правила проведения тестирования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прыжка в длину с разбега: Выполнять 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понимать оценку взрослого и сверстника,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рование прыжка в длину с разбега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 «согнув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ноги»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Уметь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правильно выполнять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в цель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ственной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в цель Метание малого мяча на дальность с разбега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Метание малого мяча в цель.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Учет: Метание малого мяча в цель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Совершенствовать: Метание малого мяча на дальность с разбега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правила проведения тестирования</w:t>
            </w:r>
            <w:r w:rsidRPr="0067679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метание малого мяча в цель.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 выполняется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метание малого мяча на дальность с разбега; специально беговые упражнения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понимать оценку взрослого и сверстника,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проходить тести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рование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метание малого мяча в цель. 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ыполнять метание малого мяча на дальность с разбега,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специально беговые упражнения.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разбега. Бег в равномерном темпе 15 мин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Спортивные игры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Совершенствовать: Метание малого мяча на дальность с разбега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технику выполнения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метания малого мяча в цель: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как  правильно выполнять специально беговые упражнения.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Понимать правила спортивных игр.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добывать недостающую информацию с помощью вопросов; представлять конкретное содержание и излагать его в устной форме 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формировать умение самостоятельно выделять и формулировать познавательную цель; уметь осуществлять действие по образцу и заданному правилу.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правильно выполнять технику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метания малого мяча в цель: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Принимать участие в спортивных играх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Метание малого мяча на дальность с разбега.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 Бег в равномерном темпе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 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 Спортивные игры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Совершенствовать: Метание малого мяча на дальность с разбега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 Развитие двигательных качеств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Знать, как выполняется метание малого мяча  на дальность.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Знать, как правильно распределять силы в  беге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Выполнять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специально беговые упражнения.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Понимать правила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добывать недостающую информацию с помощью вопросов; представлять конкретное содержание и излагать его в устной форме 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формировать умение самостоятельно выделять и формулировать познавательную цель; уметь осуществлять действие по образцу и заданному правилу.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пробегать в равномерном темпе, метать мяч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из различных положений, специально беговые упражнения, играть в спортивные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отзывчивости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 старт, стартовый разгон Бег в равномерном темпе до 15 мин. Метание малого мяча на дальность с разбега.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Мальчики- 18 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Девушки- 12-14 м., Комплексный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1.Совершенствоват:ь Низкий старт, стартовый разгон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2.Бег с ускорением от60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3.Высокий старт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5.Учет: Метание малого мяча на дальность с разбега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скоростно-силовых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метание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малого мяча на дальность с разбега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Знать, как правильно выполнять высокий старт, бег с ускорением; низкий старт, стартовый разгон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понимать оценку взрослого и сверстника,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проходить тестирование метание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малого мяча на дальность с разбега. Бегать с максимальной скоростью 60-80 м , Выполнять высокий старт, низкий старт, стартовый разгон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 старт, стартовый разгон.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2.Совершенствовать: Низкий старт, стартовый разгон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3.Бег с ускорением от60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4.Высокий старт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5.Совершенствовать: Эстафетный бег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Знать, технику  выполнения высокого старта; низкого старта, стартового разгона, бега с ускорением; эстафетного бега Уметь распределять силы в длительном беге.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Уметь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 выполнять ускорения от  60-80 м.; бег  с высокого старта;  выполнять технику низкого старта , стартового разгона;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 старт, стартовый разгон. Бег  на результат 60м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бег на 60м: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Мальчики-9.2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Девочки- 10.2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1.Низкий старт, стартовый разгон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2.Учет: Бег  на результат 60м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– бег на 60м.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Знать, как правильно выполнять низкий старт, стартовый разгон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 сотрудничать и способствовать про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контролировать свою деятельность по результату, сохра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нять заданную цель.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проходить тестирование – бег на 60м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.; выполнять низкий старт, стартовый разгон,  распределять силы в длительном беге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старт, стартовый разгон.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2.Совершенствовать: Низкий старт, стартовый разгон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3.Бег с ускорением от60 до 80м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4.Совершенствовать: Эстафетный бег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6.Эстафеты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Знать, технику  выполнения 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низкого старта, стартового разгона, бега с ускорением; эстафетного бега. Уметь распределять силы в длительном беге; выполнять  специально беговые упражнения. Знать правила проведения эстафет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эффективно сотрудничать и способствовать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продуктивной кооперации, слушать и слышать учителя и друг друга.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одолению препятствий и </w:t>
            </w:r>
            <w:proofErr w:type="spellStart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 выполнять ускорения от  60-80 м., низкий старт, стартовый разгон, эстафетный бег; специально беговые упражнения; выполнять задания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Развитие мотивов учебной деятельности и осознание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само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беговые упражнения. Кросс 2000 м.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Учетный: кросс 2000 м.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Мальчики: 8.50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 10.20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2.Учет: кросс 20000 м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3.Совершенствовать: Эстафетный бег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Знать правила проведения тестирования – кросс 2000м. Знать технику выполнения эстафетного бега.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 распределять равномерно силы в беге;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понимать правила подвижных игр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676796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сохранять доброжелательное отношение друг к другу; устанавливать  рабочее отношение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формировать умение адекватно понимать оценку взрослого и сверстников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Проходить тестирования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кросс 2000 м.. Выполнять специально беговые упражнения;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социальных ситуациях, умений не со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здавать конфликты и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до 15 мин. Эстафетный бег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3.Совершенствовать: Эстафетный бег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5.Эстафеты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 технику эстафетного бега; как правильно распределять силы в беге; выполнять  специально беговые упражнения; правила проведения эстафет.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выполнять  специально беговые упражнения; эстафетный бег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до 15 мин. Челночный бег 3х10 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Комплексный. Учетный: челночный бег3х10м.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8.0-8,4-8,6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Девочки: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8,8-9.3-9,7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3.Челночный бег 3х10 м 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-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челночный бег3х10м.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Знать, как выполнять специально беговые упражнения;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Уметь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распределять равномерно силы в беге.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lastRenderedPageBreak/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проходить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 xml:space="preserve">тестирование-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челночный бег3х10м.: выполнять </w:t>
            </w: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специально беговые упражнения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. Уметь распределять силы в беге.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эмоционально-нрав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ности за свои поступки на основе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представлений о нравственных нормах, социальной справедливо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свободе</w:t>
            </w:r>
          </w:p>
        </w:tc>
      </w:tr>
      <w:tr w:rsidR="00676796" w:rsidRPr="00676796" w:rsidTr="000F05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в равномерном темпе до 15 мин. Эстафеты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1.Специально беговые упражнения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2.Бег в равномерном темпе до 15 мин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3.Развитие</w:t>
            </w:r>
            <w:r w:rsidRPr="006767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выносливости. Развитие скоростных способностей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sz w:val="20"/>
                <w:szCs w:val="20"/>
              </w:rPr>
              <w:t>4.Эстафеты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Знать, как правильно распределять силы в беге; выполнять  специально беговые упражнения;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понимать правила проведения эстафет.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Коммуникативные: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друга.</w:t>
            </w:r>
          </w:p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Регулятивные: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делять и формулировать познава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676796" w:rsidRPr="00676796" w:rsidRDefault="00676796" w:rsidP="00676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0"/>
                <w:szCs w:val="20"/>
                <w:shd w:val="clear" w:color="auto" w:fill="FFFFFF"/>
              </w:rPr>
              <w:t>Познавательные: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 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распределять силы в беге; выполнять специально беговые упражнения; участвовать в эстафетах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96" w:rsidRPr="00676796" w:rsidRDefault="00676796" w:rsidP="006767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самостоятельно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сти и личной ответствен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вости и свободе, фор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мирование эстетических потребностей, ценностей и чувств, развитие на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выков сотрудничества со сверстниками и взрос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лыми в разных социаль</w:t>
            </w:r>
            <w:r w:rsidRPr="00676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ных ситуациях</w:t>
            </w:r>
          </w:p>
        </w:tc>
      </w:tr>
    </w:tbl>
    <w:p w:rsidR="00676796" w:rsidRPr="00676796" w:rsidRDefault="00676796" w:rsidP="00676796">
      <w:pPr>
        <w:autoSpaceDE w:val="0"/>
        <w:autoSpaceDN w:val="0"/>
        <w:adjustRightInd w:val="0"/>
        <w:spacing w:after="6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FD3B17" w:rsidRPr="008F1CF4" w:rsidRDefault="00FD3B17" w:rsidP="008F1CF4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FD3B17" w:rsidRPr="008F1CF4" w:rsidSect="007E2B1B">
      <w:pgSz w:w="16838" w:h="11906" w:orient="landscape"/>
      <w:pgMar w:top="567" w:right="998" w:bottom="99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altName w:val="Times New Roman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0C6E"/>
    <w:multiLevelType w:val="hybridMultilevel"/>
    <w:tmpl w:val="8882896E"/>
    <w:lvl w:ilvl="0" w:tplc="0CB4D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CCC2C01"/>
    <w:multiLevelType w:val="hybridMultilevel"/>
    <w:tmpl w:val="0F5EF14E"/>
    <w:lvl w:ilvl="0" w:tplc="D256C5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72C96"/>
    <w:multiLevelType w:val="hybridMultilevel"/>
    <w:tmpl w:val="564CF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76920"/>
    <w:multiLevelType w:val="hybridMultilevel"/>
    <w:tmpl w:val="AC8C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571E9"/>
    <w:multiLevelType w:val="hybridMultilevel"/>
    <w:tmpl w:val="9E080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2E5341"/>
    <w:multiLevelType w:val="hybridMultilevel"/>
    <w:tmpl w:val="82B86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E2FF4"/>
    <w:multiLevelType w:val="hybridMultilevel"/>
    <w:tmpl w:val="AFCC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5E35"/>
    <w:multiLevelType w:val="hybridMultilevel"/>
    <w:tmpl w:val="D8ACB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76291A"/>
    <w:multiLevelType w:val="hybridMultilevel"/>
    <w:tmpl w:val="BE5EC48A"/>
    <w:lvl w:ilvl="0" w:tplc="E490E7B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28CE310A"/>
    <w:multiLevelType w:val="hybridMultilevel"/>
    <w:tmpl w:val="6EA6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32576"/>
    <w:multiLevelType w:val="hybridMultilevel"/>
    <w:tmpl w:val="04D6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5246E"/>
    <w:multiLevelType w:val="hybridMultilevel"/>
    <w:tmpl w:val="3F76E7A0"/>
    <w:lvl w:ilvl="0" w:tplc="60B0A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716630"/>
    <w:multiLevelType w:val="hybridMultilevel"/>
    <w:tmpl w:val="B57C0C6E"/>
    <w:lvl w:ilvl="0" w:tplc="F4A05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5A3259"/>
    <w:multiLevelType w:val="hybridMultilevel"/>
    <w:tmpl w:val="64860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661DA2"/>
    <w:multiLevelType w:val="hybridMultilevel"/>
    <w:tmpl w:val="0B621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2E0FE8"/>
    <w:multiLevelType w:val="hybridMultilevel"/>
    <w:tmpl w:val="0F5EF14E"/>
    <w:lvl w:ilvl="0" w:tplc="D256C5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D4E50"/>
    <w:multiLevelType w:val="hybridMultilevel"/>
    <w:tmpl w:val="33E68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E009E4"/>
    <w:multiLevelType w:val="hybridMultilevel"/>
    <w:tmpl w:val="6DBA1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945BE"/>
    <w:multiLevelType w:val="hybridMultilevel"/>
    <w:tmpl w:val="4E98A0D0"/>
    <w:lvl w:ilvl="0" w:tplc="5E36B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0110C7"/>
    <w:multiLevelType w:val="multilevel"/>
    <w:tmpl w:val="A1665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676820"/>
    <w:multiLevelType w:val="hybridMultilevel"/>
    <w:tmpl w:val="B10A7E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CD282F"/>
    <w:multiLevelType w:val="hybridMultilevel"/>
    <w:tmpl w:val="55F65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91231"/>
    <w:multiLevelType w:val="hybridMultilevel"/>
    <w:tmpl w:val="33E68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144BA6"/>
    <w:multiLevelType w:val="hybridMultilevel"/>
    <w:tmpl w:val="6C568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7F3528"/>
    <w:multiLevelType w:val="hybridMultilevel"/>
    <w:tmpl w:val="9B323A5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86356E"/>
    <w:multiLevelType w:val="hybridMultilevel"/>
    <w:tmpl w:val="E9703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73B86"/>
    <w:multiLevelType w:val="hybridMultilevel"/>
    <w:tmpl w:val="74F8D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C50BD5"/>
    <w:multiLevelType w:val="hybridMultilevel"/>
    <w:tmpl w:val="AE00A3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CD43C8"/>
    <w:multiLevelType w:val="hybridMultilevel"/>
    <w:tmpl w:val="FD180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6400D8"/>
    <w:multiLevelType w:val="hybridMultilevel"/>
    <w:tmpl w:val="C15A1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985A08"/>
    <w:multiLevelType w:val="hybridMultilevel"/>
    <w:tmpl w:val="98F45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AF7DF7"/>
    <w:multiLevelType w:val="hybridMultilevel"/>
    <w:tmpl w:val="1FF43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754004"/>
    <w:multiLevelType w:val="hybridMultilevel"/>
    <w:tmpl w:val="FE72F56A"/>
    <w:lvl w:ilvl="0" w:tplc="1A80035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50212"/>
    <w:multiLevelType w:val="hybridMultilevel"/>
    <w:tmpl w:val="3566F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B01C1"/>
    <w:multiLevelType w:val="hybridMultilevel"/>
    <w:tmpl w:val="04D6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0"/>
  </w:num>
  <w:num w:numId="5">
    <w:abstractNumId w:val="20"/>
  </w:num>
  <w:num w:numId="6">
    <w:abstractNumId w:val="5"/>
  </w:num>
  <w:num w:numId="7">
    <w:abstractNumId w:val="2"/>
  </w:num>
  <w:num w:numId="8">
    <w:abstractNumId w:val="23"/>
  </w:num>
  <w:num w:numId="9">
    <w:abstractNumId w:val="31"/>
  </w:num>
  <w:num w:numId="10">
    <w:abstractNumId w:val="26"/>
  </w:num>
  <w:num w:numId="11">
    <w:abstractNumId w:val="16"/>
  </w:num>
  <w:num w:numId="12">
    <w:abstractNumId w:val="29"/>
  </w:num>
  <w:num w:numId="13">
    <w:abstractNumId w:val="24"/>
  </w:num>
  <w:num w:numId="14">
    <w:abstractNumId w:val="13"/>
  </w:num>
  <w:num w:numId="15">
    <w:abstractNumId w:val="30"/>
  </w:num>
  <w:num w:numId="16">
    <w:abstractNumId w:val="14"/>
  </w:num>
  <w:num w:numId="17">
    <w:abstractNumId w:val="4"/>
  </w:num>
  <w:num w:numId="18">
    <w:abstractNumId w:val="7"/>
  </w:num>
  <w:num w:numId="19">
    <w:abstractNumId w:val="28"/>
  </w:num>
  <w:num w:numId="20">
    <w:abstractNumId w:val="27"/>
  </w:num>
  <w:num w:numId="21">
    <w:abstractNumId w:val="22"/>
  </w:num>
  <w:num w:numId="22">
    <w:abstractNumId w:val="12"/>
  </w:num>
  <w:num w:numId="23">
    <w:abstractNumId w:val="25"/>
  </w:num>
  <w:num w:numId="24">
    <w:abstractNumId w:val="15"/>
  </w:num>
  <w:num w:numId="25">
    <w:abstractNumId w:val="1"/>
  </w:num>
  <w:num w:numId="26">
    <w:abstractNumId w:val="32"/>
  </w:num>
  <w:num w:numId="27">
    <w:abstractNumId w:val="33"/>
  </w:num>
  <w:num w:numId="28">
    <w:abstractNumId w:val="3"/>
  </w:num>
  <w:num w:numId="29">
    <w:abstractNumId w:val="10"/>
  </w:num>
  <w:num w:numId="30">
    <w:abstractNumId w:val="34"/>
  </w:num>
  <w:num w:numId="31">
    <w:abstractNumId w:val="11"/>
  </w:num>
  <w:num w:numId="32">
    <w:abstractNumId w:val="21"/>
  </w:num>
  <w:num w:numId="33">
    <w:abstractNumId w:val="18"/>
  </w:num>
  <w:num w:numId="34">
    <w:abstractNumId w:val="1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261"/>
    <w:rsid w:val="00025210"/>
    <w:rsid w:val="000A506B"/>
    <w:rsid w:val="000B3731"/>
    <w:rsid w:val="000F0552"/>
    <w:rsid w:val="00110198"/>
    <w:rsid w:val="001449A0"/>
    <w:rsid w:val="002248DC"/>
    <w:rsid w:val="00224DB1"/>
    <w:rsid w:val="002579C8"/>
    <w:rsid w:val="00264C4E"/>
    <w:rsid w:val="00280042"/>
    <w:rsid w:val="0028049A"/>
    <w:rsid w:val="002C55F0"/>
    <w:rsid w:val="00320B0C"/>
    <w:rsid w:val="003B4761"/>
    <w:rsid w:val="005A60F9"/>
    <w:rsid w:val="00676796"/>
    <w:rsid w:val="00715850"/>
    <w:rsid w:val="007241D4"/>
    <w:rsid w:val="00731146"/>
    <w:rsid w:val="007E2B1B"/>
    <w:rsid w:val="0083205E"/>
    <w:rsid w:val="008F1CF4"/>
    <w:rsid w:val="008F4B28"/>
    <w:rsid w:val="00932F32"/>
    <w:rsid w:val="00940C85"/>
    <w:rsid w:val="00942261"/>
    <w:rsid w:val="00963387"/>
    <w:rsid w:val="009D4202"/>
    <w:rsid w:val="00A436F2"/>
    <w:rsid w:val="00AB5F29"/>
    <w:rsid w:val="00B02116"/>
    <w:rsid w:val="00B463A2"/>
    <w:rsid w:val="00B66E2E"/>
    <w:rsid w:val="00B927B3"/>
    <w:rsid w:val="00BB2F14"/>
    <w:rsid w:val="00CE51D7"/>
    <w:rsid w:val="00D835D0"/>
    <w:rsid w:val="00DA54AA"/>
    <w:rsid w:val="00E041A0"/>
    <w:rsid w:val="00E36D42"/>
    <w:rsid w:val="00F04932"/>
    <w:rsid w:val="00FA7642"/>
    <w:rsid w:val="00FD3B17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EAB3730F-1A9E-40B3-B013-52B8D1EF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1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241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241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B4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3B4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3B4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3B4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3B4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3B47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">
    <w:name w:val="Основной текст1"/>
    <w:basedOn w:val="a0"/>
    <w:rsid w:val="003B47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b">
    <w:name w:val="Основной текст_"/>
    <w:basedOn w:val="a0"/>
    <w:link w:val="4"/>
    <w:rsid w:val="003B4761"/>
    <w:rPr>
      <w:shd w:val="clear" w:color="auto" w:fill="FFFFFF"/>
    </w:rPr>
  </w:style>
  <w:style w:type="character" w:customStyle="1" w:styleId="0pt">
    <w:name w:val="Основной текст + Интервал 0 pt"/>
    <w:basedOn w:val="ab"/>
    <w:rsid w:val="003B4761"/>
    <w:rPr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b"/>
    <w:rsid w:val="003B4761"/>
    <w:rPr>
      <w:i/>
      <w:iCs/>
      <w:color w:val="000000"/>
      <w:spacing w:val="-1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b"/>
    <w:rsid w:val="003B4761"/>
    <w:pPr>
      <w:widowControl w:val="0"/>
      <w:shd w:val="clear" w:color="auto" w:fill="FFFFFF"/>
      <w:spacing w:after="0" w:line="212" w:lineRule="exact"/>
    </w:pPr>
    <w:rPr>
      <w:rFonts w:eastAsiaTheme="minorHAnsi"/>
      <w:lang w:eastAsia="en-US"/>
    </w:rPr>
  </w:style>
  <w:style w:type="character" w:customStyle="1" w:styleId="3">
    <w:name w:val="Основной текст3"/>
    <w:basedOn w:val="ab"/>
    <w:rsid w:val="003B47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pt">
    <w:name w:val="Основной текст + 11 pt;Курсив"/>
    <w:basedOn w:val="ab"/>
    <w:rsid w:val="003B47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ac">
    <w:name w:val="Основной текст + Не полужирный;Курсив"/>
    <w:basedOn w:val="ab"/>
    <w:rsid w:val="003B47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3B4761"/>
    <w:pPr>
      <w:widowControl w:val="0"/>
      <w:shd w:val="clear" w:color="auto" w:fill="FFFFFF"/>
      <w:spacing w:after="0" w:line="212" w:lineRule="exact"/>
      <w:jc w:val="both"/>
    </w:pPr>
    <w:rPr>
      <w:rFonts w:ascii="Times New Roman" w:eastAsia="Times New Roman" w:hAnsi="Times New Roman" w:cs="Times New Roman"/>
      <w:b/>
      <w:bCs/>
      <w:color w:val="000000"/>
      <w:sz w:val="19"/>
      <w:szCs w:val="19"/>
    </w:rPr>
  </w:style>
  <w:style w:type="character" w:customStyle="1" w:styleId="9pt">
    <w:name w:val="Основной текст + 9 pt;Не полужирный"/>
    <w:basedOn w:val="ab"/>
    <w:rsid w:val="003B47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b"/>
    <w:rsid w:val="003B47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9pt0">
    <w:name w:val="Основной текст + 9 pt;Курсив"/>
    <w:basedOn w:val="ab"/>
    <w:rsid w:val="003B47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676796"/>
  </w:style>
  <w:style w:type="table" w:customStyle="1" w:styleId="11">
    <w:name w:val="Сетка таблицы1"/>
    <w:basedOn w:val="a1"/>
    <w:next w:val="a5"/>
    <w:rsid w:val="00676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20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20B0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79</Pages>
  <Words>30812</Words>
  <Characters>175631</Characters>
  <Application>Microsoft Office Word</Application>
  <DocSecurity>0</DocSecurity>
  <Lines>1463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шнейдер</cp:lastModifiedBy>
  <cp:revision>38</cp:revision>
  <cp:lastPrinted>2023-08-16T09:12:00Z</cp:lastPrinted>
  <dcterms:created xsi:type="dcterms:W3CDTF">2019-09-05T06:13:00Z</dcterms:created>
  <dcterms:modified xsi:type="dcterms:W3CDTF">2023-08-17T06:23:00Z</dcterms:modified>
</cp:coreProperties>
</file>