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82" w:rsidRPr="00231782" w:rsidRDefault="00231782" w:rsidP="002317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Рабочая програ</w:t>
      </w: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мма по английскому языку для 10-11</w:t>
      </w: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классов составлена на основе следующих нормативных документов: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закон РФ «Об образовании в Российской федерации» от 29.12.2012 г.;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закон "Об образовании в Красноярском крае" от 26.06.2021г.;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- Авторская программа </w:t>
      </w: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В.Г. </w:t>
      </w:r>
      <w:proofErr w:type="spellStart"/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Альпаков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</w:rPr>
        <w:t xml:space="preserve"> для предметной линии учебников «Английский в фокусе».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Образовательная программа МАОУ «Гимназия №1»;</w:t>
      </w:r>
    </w:p>
    <w:p w:rsidR="00231782" w:rsidRPr="00231782" w:rsidRDefault="00231782" w:rsidP="00231782">
      <w:pPr>
        <w:keepLines/>
        <w:widowControl w:val="0"/>
        <w:autoSpaceDE w:val="0"/>
        <w:autoSpaceDN w:val="0"/>
        <w:spacing w:after="0" w:line="240" w:lineRule="auto"/>
        <w:ind w:left="119" w:right="113" w:firstLine="227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231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 Программа развития МАОУ «Гимназия №1».</w:t>
      </w:r>
    </w:p>
    <w:p w:rsidR="00231782" w:rsidRPr="00231782" w:rsidRDefault="00231782" w:rsidP="00231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курса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Согласно федеральному базисному учебному плану для общеобразовательных учреждений Российской Федерации, 210 часов отводится для обязательного изучения учебного предмета на этапе полного среднего образования из расчёта трёх учебных часов в неделю в 10–11 классах. Соответственно по 105 учебных часов в год.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английского языка, согласно Примерным программам, реализуются следующие цели:</w:t>
      </w:r>
    </w:p>
    <w:p w:rsidR="00231782" w:rsidRPr="00231782" w:rsidRDefault="00231782" w:rsidP="00231782">
      <w:pPr>
        <w:numPr>
          <w:ilvl w:val="0"/>
          <w:numId w:val="1"/>
        </w:numPr>
        <w:tabs>
          <w:tab w:val="num" w:pos="500"/>
        </w:tabs>
        <w:spacing w:after="0" w:line="240" w:lineRule="auto"/>
        <w:ind w:left="500" w:right="7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дальнейшее развитие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231782" w:rsidRPr="00231782" w:rsidRDefault="00231782" w:rsidP="00231782">
      <w:pPr>
        <w:numPr>
          <w:ilvl w:val="0"/>
          <w:numId w:val="18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231782" w:rsidRPr="00231782" w:rsidRDefault="00231782" w:rsidP="00231782">
      <w:pPr>
        <w:numPr>
          <w:ilvl w:val="0"/>
          <w:numId w:val="18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231782" w:rsidRPr="00231782" w:rsidRDefault="00231782" w:rsidP="00231782">
      <w:pPr>
        <w:numPr>
          <w:ilvl w:val="0"/>
          <w:numId w:val="18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компетенция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31782" w:rsidRPr="00231782" w:rsidRDefault="00231782" w:rsidP="00231782">
      <w:pPr>
        <w:numPr>
          <w:ilvl w:val="0"/>
          <w:numId w:val="18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231782" w:rsidRPr="00231782" w:rsidRDefault="00231782" w:rsidP="00231782">
      <w:pPr>
        <w:numPr>
          <w:ilvl w:val="0"/>
          <w:numId w:val="18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учебно-познавательная компетенция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231782" w:rsidRPr="00231782" w:rsidRDefault="00231782" w:rsidP="00231782">
      <w:pPr>
        <w:numPr>
          <w:ilvl w:val="0"/>
          <w:numId w:val="1"/>
        </w:numPr>
        <w:tabs>
          <w:tab w:val="num" w:pos="500"/>
        </w:tabs>
        <w:spacing w:after="0" w:line="240" w:lineRule="auto"/>
        <w:ind w:left="50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 воспитание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231782" w:rsidRPr="00231782" w:rsidRDefault="00231782" w:rsidP="0023178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(А2);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двуязычных и одноязычных (толковых) словарей и другой справочной литературы;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ориентироваться в письменном и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231782" w:rsidRPr="00231782" w:rsidRDefault="00231782" w:rsidP="00231782">
      <w:pPr>
        <w:numPr>
          <w:ilvl w:val="0"/>
          <w:numId w:val="3"/>
        </w:numPr>
        <w:tabs>
          <w:tab w:val="num" w:pos="567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том числе с использованием Интернета</w:t>
      </w:r>
      <w:r w:rsidRPr="002317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языковых навыков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Орфография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Фонетическая сторона речи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материалу,</w:t>
      </w: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Лексическая сторона речи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Грамматическая сторона речи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Conditional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распознавания и употребления в речи предложений с конструкцией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wish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(I wish I had my own room.)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конструкцией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so/such + that (I was so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busy that forgot to phone my parents.)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эмфатических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конструкций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типа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It’s him who …, It’s time you did </w:t>
      </w:r>
      <w:proofErr w:type="spellStart"/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sth</w:t>
      </w:r>
      <w:proofErr w:type="spellEnd"/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Continuous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модальных глаголов и их эквивалентов.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Continuous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Continuous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страдательного залога: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при чтении глаголов в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Perfect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Passive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неличных форм глагола (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Infinitive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Participle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Gerund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различения их функций. 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Continuous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going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</w:t>
      </w:r>
      <w:proofErr w:type="gram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proofErr w:type="gram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many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much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few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few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количественных и порядковых числительных.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</w:t>
      </w:r>
      <w:proofErr w:type="gram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наречий (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firstly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finally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last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however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23178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etc</w:t>
      </w:r>
      <w:proofErr w:type="spellEnd"/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умения «Учись учиться»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должны:</w:t>
      </w:r>
    </w:p>
    <w:p w:rsidR="00231782" w:rsidRPr="00231782" w:rsidRDefault="00231782" w:rsidP="0023178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быстро просматривать тексты и диалоги, чтобы найти необходимую информацию; </w:t>
      </w:r>
    </w:p>
    <w:p w:rsidR="00231782" w:rsidRPr="00231782" w:rsidRDefault="00231782" w:rsidP="0023178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разножанровым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текстам;</w:t>
      </w:r>
    </w:p>
    <w:p w:rsidR="00231782" w:rsidRPr="00231782" w:rsidRDefault="00231782" w:rsidP="0023178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письма;</w:t>
      </w:r>
    </w:p>
    <w:p w:rsidR="00231782" w:rsidRPr="00231782" w:rsidRDefault="00231782" w:rsidP="0023178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231782" w:rsidRPr="00231782" w:rsidRDefault="00231782" w:rsidP="0023178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содержательные линии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курсе обучения иностранному языку можно выделить следующие содержательные линии:</w:t>
      </w:r>
    </w:p>
    <w:p w:rsidR="00231782" w:rsidRPr="00231782" w:rsidRDefault="00231782" w:rsidP="002317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говорении, чтении и письме; </w:t>
      </w:r>
    </w:p>
    <w:p w:rsidR="00231782" w:rsidRPr="00231782" w:rsidRDefault="00231782" w:rsidP="002317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и навыки пользования ими;</w:t>
      </w:r>
    </w:p>
    <w:p w:rsidR="00231782" w:rsidRPr="00231782" w:rsidRDefault="00231782" w:rsidP="002317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осведомлённость; </w:t>
      </w:r>
    </w:p>
    <w:p w:rsidR="00231782" w:rsidRPr="00231782" w:rsidRDefault="00231782" w:rsidP="002317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умения.</w:t>
      </w:r>
    </w:p>
    <w:p w:rsidR="00231782" w:rsidRPr="00231782" w:rsidRDefault="00231782" w:rsidP="00231782">
      <w:pPr>
        <w:tabs>
          <w:tab w:val="num" w:pos="567"/>
        </w:tabs>
        <w:spacing w:after="0" w:line="240" w:lineRule="auto"/>
        <w:ind w:right="6" w:firstLine="66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</w:t>
      </w:r>
      <w:r w:rsidRPr="00231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указанные содержательные линии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тесной взаимосвязи</w:t>
      </w:r>
      <w:r w:rsidRPr="00231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отсутствие одной из них нарушает единство учебного предмета «Иностранный язык»</w:t>
      </w:r>
      <w:r w:rsidRPr="00231782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n-US" w:eastAsia="ru-RU"/>
        </w:rPr>
        <w:footnoteReference w:id="2"/>
      </w:r>
      <w:r w:rsidRPr="00231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31782" w:rsidRPr="00231782" w:rsidRDefault="00231782" w:rsidP="0023178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курса</w:t>
      </w:r>
    </w:p>
    <w:p w:rsidR="00231782" w:rsidRPr="00231782" w:rsidRDefault="00231782" w:rsidP="0023178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Предметное </w:t>
      </w:r>
      <w:r w:rsidRPr="0023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 w:rsidRPr="0023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proofErr w:type="spellEnd"/>
      <w:r w:rsidRPr="0023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речи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Социально-бытовая сфера</w:t>
      </w:r>
      <w:r w:rsidRPr="0023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231782" w:rsidRPr="00231782" w:rsidRDefault="00231782" w:rsidP="0023178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Социально-культурная сфера</w:t>
      </w:r>
    </w:p>
    <w:p w:rsidR="00231782" w:rsidRPr="00231782" w:rsidRDefault="00231782" w:rsidP="0023178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231782" w:rsidRPr="00231782" w:rsidRDefault="00231782" w:rsidP="0023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Учебно-трудовая сфера</w:t>
      </w:r>
      <w:r w:rsidRPr="00231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1782" w:rsidRPr="00231782" w:rsidRDefault="00231782" w:rsidP="0023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231782" w:rsidRPr="00231782" w:rsidRDefault="00231782" w:rsidP="00231782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ВЫПУСКНИКОВ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на </w:t>
      </w:r>
      <w:r w:rsidRPr="00231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базовом </w:t>
      </w:r>
      <w:r w:rsidRPr="0023178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уровне</w:t>
      </w:r>
      <w:r w:rsidRPr="002317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ученик должен:</w:t>
      </w: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знать/понимать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tabs>
          <w:tab w:val="left" w:pos="9356"/>
        </w:tabs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tabs>
          <w:tab w:val="left" w:pos="8505"/>
        </w:tabs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231782" w:rsidRPr="00231782" w:rsidRDefault="00231782" w:rsidP="00231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231782" w:rsidRPr="00231782" w:rsidRDefault="00231782" w:rsidP="00231782">
      <w:pPr>
        <w:numPr>
          <w:ilvl w:val="0"/>
          <w:numId w:val="4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31782" w:rsidRPr="00231782" w:rsidRDefault="00231782" w:rsidP="00231782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1782" w:rsidRPr="00231782" w:rsidRDefault="00231782" w:rsidP="00231782">
      <w:pPr>
        <w:numPr>
          <w:ilvl w:val="0"/>
          <w:numId w:val="5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231782" w:rsidRPr="00231782" w:rsidRDefault="00231782" w:rsidP="00231782">
      <w:pPr>
        <w:numPr>
          <w:ilvl w:val="0"/>
          <w:numId w:val="5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231782" w:rsidRPr="00231782" w:rsidRDefault="00231782" w:rsidP="00231782">
      <w:pPr>
        <w:numPr>
          <w:ilvl w:val="0"/>
          <w:numId w:val="5"/>
        </w:num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231782" w:rsidRPr="00231782" w:rsidRDefault="00231782" w:rsidP="00231782">
      <w:pPr>
        <w:numPr>
          <w:ilvl w:val="0"/>
          <w:numId w:val="5"/>
        </w:numPr>
        <w:shd w:val="clear" w:color="auto" w:fill="FFFFFF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31782" w:rsidRPr="00231782" w:rsidRDefault="00231782" w:rsidP="0023178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умения</w:t>
      </w:r>
    </w:p>
    <w:p w:rsidR="00231782" w:rsidRPr="00231782" w:rsidRDefault="00231782" w:rsidP="0023178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</w:t>
      </w:r>
    </w:p>
    <w:p w:rsidR="00231782" w:rsidRPr="00231782" w:rsidRDefault="00231782" w:rsidP="00231782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Диалогическая речь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31782" w:rsidRPr="00231782" w:rsidRDefault="00231782" w:rsidP="00231782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беседе/дискуссии на знакомую тему;</w:t>
      </w:r>
    </w:p>
    <w:p w:rsidR="00231782" w:rsidRPr="00231782" w:rsidRDefault="00231782" w:rsidP="00231782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запрос информации;</w:t>
      </w:r>
    </w:p>
    <w:p w:rsidR="00231782" w:rsidRPr="00231782" w:rsidRDefault="00231782" w:rsidP="00231782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разъяснениями;</w:t>
      </w:r>
    </w:p>
    <w:p w:rsidR="00231782" w:rsidRPr="00231782" w:rsidRDefault="00231782" w:rsidP="00231782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отношение к высказыванию партнёра, своё мнение по обсуждаемой теме.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до 6–7 реплик со стороны каждого учащегося.</w:t>
      </w:r>
    </w:p>
    <w:p w:rsidR="00231782" w:rsidRPr="00231782" w:rsidRDefault="00231782" w:rsidP="0023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Монологическая речь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умений:</w:t>
      </w:r>
    </w:p>
    <w:p w:rsidR="00231782" w:rsidRPr="00231782" w:rsidRDefault="00231782" w:rsidP="0023178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сообщения, содержащие наиболее важную информацию по теме/проблеме; </w:t>
      </w:r>
    </w:p>
    <w:p w:rsidR="00231782" w:rsidRPr="00231782" w:rsidRDefault="00231782" w:rsidP="0023178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231782" w:rsidRPr="00231782" w:rsidRDefault="00231782" w:rsidP="0023178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231782" w:rsidRPr="00231782" w:rsidRDefault="00231782" w:rsidP="0023178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фактах/событиях, приводя примеры, аргументы, делая выводы; </w:t>
      </w:r>
    </w:p>
    <w:p w:rsidR="00231782" w:rsidRPr="00231782" w:rsidRDefault="00231782" w:rsidP="0023178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особенности жизни и культуры своей страны и страны/стран изучаемого</w:t>
      </w:r>
      <w:r w:rsidRPr="00231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Объем монологического высказывания – 12–15 фраз.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 аудио- и видеоматериалов различных жанров и длительности звучания до 3 минут:</w:t>
      </w:r>
    </w:p>
    <w:p w:rsidR="00231782" w:rsidRPr="00231782" w:rsidRDefault="00231782" w:rsidP="00231782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231782" w:rsidRPr="00231782" w:rsidRDefault="00231782" w:rsidP="00231782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right="10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231782" w:rsidRPr="00231782" w:rsidRDefault="00231782" w:rsidP="00231782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Развитие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умений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31782" w:rsidRPr="00231782" w:rsidRDefault="00231782" w:rsidP="00231782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второстепенной; </w:t>
      </w:r>
    </w:p>
    <w:p w:rsidR="00231782" w:rsidRPr="00231782" w:rsidRDefault="00231782" w:rsidP="00231782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выявлять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наиболее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значимые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факты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31782" w:rsidRPr="00231782" w:rsidRDefault="00231782" w:rsidP="00231782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своё отношение к ним, извлекать из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231782" w:rsidRPr="00231782" w:rsidRDefault="00231782" w:rsidP="00231782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31782" w:rsidRPr="00231782" w:rsidRDefault="00231782" w:rsidP="00231782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231782" w:rsidRPr="00231782" w:rsidRDefault="00231782" w:rsidP="00231782">
      <w:pPr>
        <w:numPr>
          <w:ilvl w:val="0"/>
          <w:numId w:val="13"/>
        </w:numPr>
        <w:tabs>
          <w:tab w:val="num" w:pos="127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231782" w:rsidRPr="00231782" w:rsidRDefault="00231782" w:rsidP="0023178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основные факты; 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главную информацию от второстепенной;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возможные события/факты;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причинно-следственные связи между фактами;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аргументацию; 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необходимую/интересующую информацию; </w:t>
      </w:r>
    </w:p>
    <w:p w:rsidR="00231782" w:rsidRPr="00231782" w:rsidRDefault="00231782" w:rsidP="00231782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своё отношение к прочитанному.</w:t>
      </w:r>
    </w:p>
    <w:p w:rsidR="00231782" w:rsidRPr="00231782" w:rsidRDefault="00231782" w:rsidP="00231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31782" w:rsidRPr="00231782" w:rsidRDefault="00231782" w:rsidP="00231782">
      <w:pPr>
        <w:numPr>
          <w:ilvl w:val="0"/>
          <w:numId w:val="14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231782" w:rsidRPr="00231782" w:rsidRDefault="00231782" w:rsidP="00231782">
      <w:pPr>
        <w:numPr>
          <w:ilvl w:val="0"/>
          <w:numId w:val="14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231782" w:rsidRPr="00231782" w:rsidRDefault="00231782" w:rsidP="00231782">
      <w:pPr>
        <w:numPr>
          <w:ilvl w:val="0"/>
          <w:numId w:val="14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расспрашивать в личном письме о новостях и сообщать их; </w:t>
      </w:r>
    </w:p>
    <w:p w:rsidR="00231782" w:rsidRPr="00231782" w:rsidRDefault="00231782" w:rsidP="00231782">
      <w:pPr>
        <w:numPr>
          <w:ilvl w:val="0"/>
          <w:numId w:val="14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об отдельных фактах/событиях своей жизни, выражая свои суждения и чувства; </w:t>
      </w:r>
    </w:p>
    <w:p w:rsidR="00231782" w:rsidRPr="00231782" w:rsidRDefault="00231782" w:rsidP="00231782">
      <w:pPr>
        <w:numPr>
          <w:ilvl w:val="0"/>
          <w:numId w:val="14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свои планы на будущее.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следующих умений: </w:t>
      </w:r>
    </w:p>
    <w:p w:rsidR="00231782" w:rsidRPr="00231782" w:rsidRDefault="00231782" w:rsidP="00231782">
      <w:pPr>
        <w:numPr>
          <w:ilvl w:val="0"/>
          <w:numId w:val="15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чтении и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1782" w:rsidRPr="00231782" w:rsidRDefault="00231782" w:rsidP="00231782">
      <w:pPr>
        <w:numPr>
          <w:ilvl w:val="0"/>
          <w:numId w:val="15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31782" w:rsidRPr="00231782" w:rsidRDefault="00231782" w:rsidP="00231782">
      <w:pPr>
        <w:numPr>
          <w:ilvl w:val="0"/>
          <w:numId w:val="15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31782" w:rsidRPr="00231782" w:rsidRDefault="00231782" w:rsidP="00231782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Учебно-познавательные умения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связанных с приёмами самостоятельного приобретения знаний: </w:t>
      </w:r>
    </w:p>
    <w:p w:rsidR="00231782" w:rsidRPr="00231782" w:rsidRDefault="00231782" w:rsidP="00231782">
      <w:pPr>
        <w:numPr>
          <w:ilvl w:val="0"/>
          <w:numId w:val="17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231782" w:rsidRPr="00231782" w:rsidRDefault="00231782" w:rsidP="00231782">
      <w:pPr>
        <w:numPr>
          <w:ilvl w:val="0"/>
          <w:numId w:val="17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письменном и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специальных учебных умений: </w:t>
      </w:r>
    </w:p>
    <w:p w:rsidR="00231782" w:rsidRPr="00231782" w:rsidRDefault="00231782" w:rsidP="00231782">
      <w:pPr>
        <w:numPr>
          <w:ilvl w:val="0"/>
          <w:numId w:val="16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231782" w:rsidRPr="00231782" w:rsidRDefault="00231782" w:rsidP="0023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социокультурных знаний и умений происходит за счёт углубления:</w:t>
      </w:r>
    </w:p>
    <w:p w:rsidR="00231782" w:rsidRPr="00231782" w:rsidRDefault="00231782" w:rsidP="00231782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231782" w:rsidRPr="00231782" w:rsidRDefault="00231782" w:rsidP="00231782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социокультурных умений использовать:</w:t>
      </w:r>
    </w:p>
    <w:p w:rsidR="00231782" w:rsidRPr="00231782" w:rsidRDefault="00231782" w:rsidP="00231782">
      <w:pPr>
        <w:numPr>
          <w:ilvl w:val="0"/>
          <w:numId w:val="11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231782" w:rsidRPr="00231782" w:rsidRDefault="00231782" w:rsidP="00231782">
      <w:pPr>
        <w:numPr>
          <w:ilvl w:val="0"/>
          <w:numId w:val="11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31782" w:rsidRPr="00231782" w:rsidRDefault="00231782" w:rsidP="00231782">
      <w:pPr>
        <w:numPr>
          <w:ilvl w:val="0"/>
          <w:numId w:val="11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речевого этикета в рамках стандартных ситуаций общения.</w:t>
      </w:r>
    </w:p>
    <w:p w:rsidR="00231782" w:rsidRPr="00231782" w:rsidRDefault="00231782" w:rsidP="00231782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82" w:rsidRPr="00231782" w:rsidRDefault="00231782" w:rsidP="00231782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И СОДЕРЖАНИЕ КУРСА «АНГЛИЙСКИЙ В ФОКУСЕ, 10–11» (“</w:t>
      </w:r>
      <w:r w:rsidRPr="00231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SPOTLIGHT</w:t>
      </w:r>
      <w:r w:rsidRPr="00231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”)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Учебно-методический комплект «Английский в фокусе» предназначен для учащихся 10–11 классов </w:t>
      </w:r>
      <w:r w:rsidRPr="002317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общеобразовательных учреждений и рассчитан на три 3 часа в неделю. 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Комплект создан на основе </w:t>
      </w:r>
      <w:r w:rsidRPr="002317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Примерных программ по иностранным языкам с учётом требований федерального </w:t>
      </w:r>
      <w:r w:rsidRPr="0023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Государственного стандарта начального общего образования по иностранным </w:t>
      </w:r>
      <w:r w:rsidRPr="002317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языкам, а также в соответствии с европейскими стандартами в области изучения </w:t>
      </w:r>
      <w:r w:rsidRPr="0023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языков, что является его отличительной особенностью.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</w:t>
      </w:r>
      <w:proofErr w:type="gram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различного рода</w:t>
      </w:r>
      <w:proofErr w:type="gram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УМК «Английский в фокусе»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231782" w:rsidRPr="00231782" w:rsidRDefault="00231782" w:rsidP="0023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231782" w:rsidRPr="00231782" w:rsidRDefault="00231782" w:rsidP="00231782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состоит из следующих разделов: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Presentation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умений в чтении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Reading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</w:t>
      </w: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Listening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&amp;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Speaking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языковых навыков (лексико-грамматический аспект)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Grammar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Literature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умений в письменной речи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Writing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 англоговорящих стран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Culture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Corner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Across the Curriculum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Going Green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фокусе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Spotlight on Exams</w:t>
      </w:r>
      <w:r w:rsidRPr="00231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31782" w:rsidRPr="00231782" w:rsidRDefault="00231782" w:rsidP="0023178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Рефлексия учебной деятельности, самоконтроль (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Progress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178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Check</w:t>
      </w:r>
      <w:r w:rsidRPr="002317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Предметное содержание речи по годам обучения</w:t>
      </w:r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1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Круг тем, изучаемых в старшей школе, достаточно велик, но базируется на изученном в основной школе материале. Следует отметить, что меняется наполняемость тем: происходит значительное увеличение продуктивного и рецептивного лексического и грамматического материала.</w:t>
      </w:r>
      <w:bookmarkStart w:id="0" w:name="_GoBack"/>
      <w:bookmarkEnd w:id="0"/>
    </w:p>
    <w:p w:rsidR="00231782" w:rsidRPr="00231782" w:rsidRDefault="00231782" w:rsidP="0023178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:rsidR="00E758A7" w:rsidRPr="00231782" w:rsidRDefault="00E758A7" w:rsidP="00231782">
      <w:pPr>
        <w:spacing w:line="240" w:lineRule="auto"/>
        <w:rPr>
          <w:sz w:val="24"/>
          <w:szCs w:val="24"/>
          <w:lang w:val="en-US"/>
        </w:rPr>
      </w:pPr>
    </w:p>
    <w:sectPr w:rsidR="00E758A7" w:rsidRPr="0023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4D" w:rsidRDefault="0089084D" w:rsidP="00231782">
      <w:pPr>
        <w:spacing w:after="0" w:line="240" w:lineRule="auto"/>
      </w:pPr>
      <w:r>
        <w:separator/>
      </w:r>
    </w:p>
  </w:endnote>
  <w:endnote w:type="continuationSeparator" w:id="0">
    <w:p w:rsidR="0089084D" w:rsidRDefault="0089084D" w:rsidP="002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4D" w:rsidRDefault="0089084D" w:rsidP="00231782">
      <w:pPr>
        <w:spacing w:after="0" w:line="240" w:lineRule="auto"/>
      </w:pPr>
      <w:r>
        <w:separator/>
      </w:r>
    </w:p>
  </w:footnote>
  <w:footnote w:type="continuationSeparator" w:id="0">
    <w:p w:rsidR="0089084D" w:rsidRDefault="0089084D" w:rsidP="00231782">
      <w:pPr>
        <w:spacing w:after="0" w:line="240" w:lineRule="auto"/>
      </w:pPr>
      <w:r>
        <w:continuationSeparator/>
      </w:r>
    </w:p>
  </w:footnote>
  <w:footnote w:id="1">
    <w:p w:rsidR="00231782" w:rsidRDefault="00231782" w:rsidP="00231782">
      <w:pPr>
        <w:pStyle w:val="a3"/>
      </w:pPr>
      <w:r>
        <w:rPr>
          <w:rStyle w:val="a5"/>
        </w:rPr>
        <w:footnoteRef/>
      </w:r>
      <w:r>
        <w:t xml:space="preserve"> </w:t>
      </w:r>
      <w:r w:rsidRPr="00F7516B">
        <w:t xml:space="preserve">Примерные программы начального </w:t>
      </w:r>
      <w:r>
        <w:t xml:space="preserve">основного и среднего (полного) </w:t>
      </w:r>
      <w:r w:rsidRPr="00F7516B">
        <w:t xml:space="preserve">общего образования. </w:t>
      </w:r>
      <w:r>
        <w:t>Английский язык/</w:t>
      </w:r>
      <w:hyperlink r:id="rId1" w:history="1">
        <w:r w:rsidRPr="007B11DD">
          <w:rPr>
            <w:rStyle w:val="a6"/>
            <w:lang w:val="en-US"/>
          </w:rPr>
          <w:t>www</w:t>
        </w:r>
        <w:r w:rsidRPr="007B11DD">
          <w:rPr>
            <w:rStyle w:val="a6"/>
          </w:rPr>
          <w:t>.</w:t>
        </w:r>
        <w:proofErr w:type="spellStart"/>
        <w:r w:rsidRPr="007B11DD">
          <w:rPr>
            <w:rStyle w:val="a6"/>
            <w:lang w:val="en-US"/>
          </w:rPr>
          <w:t>e</w:t>
        </w:r>
        <w:r w:rsidRPr="007B11DD">
          <w:rPr>
            <w:rStyle w:val="a6"/>
            <w:lang w:val="en-US"/>
          </w:rPr>
          <w:t>d</w:t>
        </w:r>
        <w:proofErr w:type="spellEnd"/>
        <w:r w:rsidRPr="007B11DD">
          <w:rPr>
            <w:rStyle w:val="a6"/>
          </w:rPr>
          <w:t>.</w:t>
        </w:r>
        <w:proofErr w:type="spellStart"/>
        <w:r w:rsidRPr="007B11DD">
          <w:rPr>
            <w:rStyle w:val="a6"/>
            <w:lang w:val="en-US"/>
          </w:rPr>
          <w:t>gov</w:t>
        </w:r>
        <w:proofErr w:type="spellEnd"/>
        <w:r w:rsidRPr="007B11DD">
          <w:rPr>
            <w:rStyle w:val="a6"/>
          </w:rPr>
          <w:t>.</w:t>
        </w:r>
        <w:proofErr w:type="spellStart"/>
        <w:r w:rsidRPr="007B11DD">
          <w:rPr>
            <w:rStyle w:val="a6"/>
            <w:lang w:val="en-US"/>
          </w:rPr>
          <w:t>ru</w:t>
        </w:r>
        <w:proofErr w:type="spellEnd"/>
      </w:hyperlink>
    </w:p>
    <w:p w:rsidR="00231782" w:rsidRPr="00D65ED2" w:rsidRDefault="00231782" w:rsidP="00231782">
      <w:pPr>
        <w:pStyle w:val="a3"/>
      </w:pPr>
    </w:p>
  </w:footnote>
  <w:footnote w:id="2">
    <w:p w:rsidR="00231782" w:rsidRDefault="00231782" w:rsidP="00231782">
      <w:pPr>
        <w:pStyle w:val="a3"/>
      </w:pPr>
      <w:r>
        <w:rPr>
          <w:rStyle w:val="a5"/>
        </w:rPr>
        <w:footnoteRef/>
      </w:r>
      <w:r>
        <w:t xml:space="preserve"> </w:t>
      </w:r>
      <w:r w:rsidRPr="00F7516B">
        <w:t xml:space="preserve">Примерные программы начального </w:t>
      </w:r>
      <w:r>
        <w:t xml:space="preserve">основного и среднего (полного) </w:t>
      </w:r>
      <w:r w:rsidRPr="00F7516B">
        <w:t xml:space="preserve">общего образования. </w:t>
      </w:r>
      <w:r>
        <w:t>Английский язык/</w:t>
      </w:r>
      <w:hyperlink r:id="rId2" w:history="1">
        <w:r w:rsidRPr="00D315F6">
          <w:rPr>
            <w:rStyle w:val="a6"/>
            <w:lang w:val="en-US"/>
          </w:rPr>
          <w:t>www</w:t>
        </w:r>
        <w:r w:rsidRPr="00D315F6">
          <w:rPr>
            <w:rStyle w:val="a6"/>
          </w:rPr>
          <w:t>.</w:t>
        </w:r>
        <w:proofErr w:type="spellStart"/>
        <w:r w:rsidRPr="00D315F6">
          <w:rPr>
            <w:rStyle w:val="a6"/>
            <w:lang w:val="en-US"/>
          </w:rPr>
          <w:t>ed</w:t>
        </w:r>
        <w:proofErr w:type="spellEnd"/>
        <w:r w:rsidRPr="00D315F6">
          <w:rPr>
            <w:rStyle w:val="a6"/>
          </w:rPr>
          <w:t>.</w:t>
        </w:r>
        <w:proofErr w:type="spellStart"/>
        <w:r w:rsidRPr="00D315F6">
          <w:rPr>
            <w:rStyle w:val="a6"/>
            <w:lang w:val="en-US"/>
          </w:rPr>
          <w:t>gov</w:t>
        </w:r>
        <w:proofErr w:type="spellEnd"/>
        <w:r w:rsidRPr="00D315F6">
          <w:rPr>
            <w:rStyle w:val="a6"/>
          </w:rPr>
          <w:t>.</w:t>
        </w:r>
        <w:proofErr w:type="spellStart"/>
        <w:r w:rsidRPr="00D315F6">
          <w:rPr>
            <w:rStyle w:val="a6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1"/>
  </w:num>
  <w:num w:numId="11">
    <w:abstractNumId w:val="18"/>
  </w:num>
  <w:num w:numId="12">
    <w:abstractNumId w:val="7"/>
  </w:num>
  <w:num w:numId="13">
    <w:abstractNumId w:val="5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F0"/>
    <w:rsid w:val="00231782"/>
    <w:rsid w:val="00764FF0"/>
    <w:rsid w:val="0089084D"/>
    <w:rsid w:val="00E758A7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0267"/>
  <w15:chartTrackingRefBased/>
  <w15:docId w15:val="{16AA15BC-5BBA-494D-B4F8-655BD20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31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31782"/>
    <w:rPr>
      <w:vertAlign w:val="superscript"/>
    </w:rPr>
  </w:style>
  <w:style w:type="character" w:styleId="a6">
    <w:name w:val="Hyperlink"/>
    <w:basedOn w:val="a0"/>
    <w:rsid w:val="0023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.gov.ru" TargetMode="External"/><Relationship Id="rId1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2023-04-20T06:28:00Z</dcterms:created>
  <dcterms:modified xsi:type="dcterms:W3CDTF">2023-04-20T06:39:00Z</dcterms:modified>
</cp:coreProperties>
</file>