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Default="00DE7D6D" w:rsidP="00DE7D6D">
      <w:pPr>
        <w:pStyle w:val="a3"/>
        <w:spacing w:before="186" w:line="204" w:lineRule="auto"/>
        <w:ind w:left="370" w:right="114" w:firstLine="791"/>
        <w:jc w:val="both"/>
        <w:rPr>
          <w:color w:val="231F20"/>
          <w:w w:val="105"/>
          <w:lang w:val="ru-RU"/>
        </w:rPr>
      </w:pPr>
    </w:p>
    <w:p w:rsidR="00DE7D6D" w:rsidRDefault="00DE7D6D" w:rsidP="001609A4">
      <w:pPr>
        <w:pStyle w:val="1"/>
        <w:spacing w:before="89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ПОЯСНИТЕЛЬНАЯ ЗАПИСКА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Наименование курса: 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>11 .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среднее  общее (Базовый уровень) 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E06114"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всего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34 часа </w:t>
      </w:r>
      <w:r w:rsidRPr="008479FF">
        <w:rPr>
          <w:rFonts w:ascii="Times New Roman" w:hAnsi="Times New Roman" w:cs="Times New Roman"/>
          <w:sz w:val="24"/>
          <w:szCs w:val="24"/>
        </w:rPr>
        <w:t xml:space="preserve">в год, в неделю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8479FF">
        <w:rPr>
          <w:rFonts w:ascii="Times New Roman" w:hAnsi="Times New Roman" w:cs="Times New Roman"/>
          <w:sz w:val="24"/>
          <w:szCs w:val="24"/>
        </w:rPr>
        <w:t>час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 Планирование составлено на основе  программы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479FF">
        <w:rPr>
          <w:rFonts w:ascii="Times New Roman" w:hAnsi="Times New Roman" w:cs="Times New Roman"/>
          <w:sz w:val="24"/>
          <w:szCs w:val="24"/>
        </w:rPr>
        <w:t>Примерная программа учебного предмета АСТРОНОМИЯ 11 кл. (авторы программы Б.А. Воронцов-Вельяминов, Е.К. Страут, М.: Дрофа, 2013г.).</w:t>
      </w:r>
    </w:p>
    <w:p w:rsidR="008479FF" w:rsidRPr="008479FF" w:rsidRDefault="008479FF" w:rsidP="008479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FF">
        <w:rPr>
          <w:rFonts w:ascii="Times New Roman" w:hAnsi="Times New Roman" w:cs="Times New Roman"/>
          <w:sz w:val="24"/>
          <w:szCs w:val="24"/>
        </w:rPr>
        <w:t>Учебник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79FF">
        <w:rPr>
          <w:rFonts w:ascii="Times New Roman" w:hAnsi="Times New Roman" w:cs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8479FF" w:rsidRPr="008479FF" w:rsidRDefault="00E06114" w:rsidP="008479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Е.К.Страут М.: Дрофа, 2018 </w:t>
      </w:r>
      <w:bookmarkStart w:id="0" w:name="_GoBack"/>
      <w:bookmarkEnd w:id="0"/>
      <w:r w:rsidR="008479FF" w:rsidRPr="008479FF">
        <w:rPr>
          <w:rFonts w:ascii="Times New Roman" w:hAnsi="Times New Roman" w:cs="Times New Roman"/>
          <w:sz w:val="24"/>
          <w:szCs w:val="24"/>
        </w:rPr>
        <w:t>г.</w:t>
      </w:r>
    </w:p>
    <w:p w:rsidR="008479FF" w:rsidRPr="001609A4" w:rsidRDefault="008479FF" w:rsidP="001609A4">
      <w:pPr>
        <w:pStyle w:val="1"/>
        <w:spacing w:before="89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DE7D6D" w:rsidRPr="001609A4" w:rsidRDefault="00DE7D6D" w:rsidP="001609A4">
      <w:pPr>
        <w:spacing w:before="229"/>
        <w:ind w:left="1162"/>
        <w:jc w:val="center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 учебного предмета</w:t>
      </w:r>
    </w:p>
    <w:p w:rsidR="00DE7D6D" w:rsidRPr="001609A4" w:rsidRDefault="00DE7D6D" w:rsidP="00DE7D6D">
      <w:pPr>
        <w:pStyle w:val="a3"/>
        <w:spacing w:before="186" w:line="204" w:lineRule="auto"/>
        <w:ind w:left="370" w:right="114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 в росси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йской школе всегда рассматрива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лась как курс, который, завершая физико-математическое образование выпускников средней школы, знакомит их с современными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представлениями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строении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эволюции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способствует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формированию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научного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мировоззре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ния. В настоящее время важнейшими задачами астрономии являются формирование п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редставлений о единстве физиче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законов, действующих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на Земле и в безграничной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ленной, о непрерывно п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роисходящей эволюции нашей пла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неты, всех космических тел 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их систем, а также самой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ленной.</w:t>
      </w:r>
    </w:p>
    <w:p w:rsidR="00DE7D6D" w:rsidRPr="001609A4" w:rsidRDefault="00DE7D6D" w:rsidP="00DE7D6D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89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Место предмета в учебном плане</w:t>
      </w:r>
    </w:p>
    <w:p w:rsidR="00DE7D6D" w:rsidRPr="001609A4" w:rsidRDefault="00DE7D6D" w:rsidP="00DE7D6D">
      <w:pPr>
        <w:pStyle w:val="a3"/>
        <w:spacing w:before="92" w:line="216" w:lineRule="auto"/>
        <w:ind w:left="255" w:right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Изучение курса рассчитано на 34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часов. При плани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ровании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2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неделю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курс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может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быть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пройден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течение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первого полугодия в 11 классе. При планировании 1 часа    </w:t>
      </w:r>
      <w:r w:rsidRPr="001609A4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 неделю целесообразно начать изучение курса во втором полугодии в 10 классе и закончить в первом полугодии в   </w:t>
      </w:r>
      <w:r w:rsidRPr="001609A4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11</w:t>
      </w:r>
      <w:r w:rsidRPr="001609A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классе.</w:t>
      </w:r>
    </w:p>
    <w:p w:rsidR="00DE7D6D" w:rsidRPr="001609A4" w:rsidRDefault="00DE7D6D" w:rsidP="00DE7D6D">
      <w:pPr>
        <w:pStyle w:val="a3"/>
        <w:spacing w:before="1" w:line="216" w:lineRule="auto"/>
        <w:ind w:left="255" w:right="226" w:firstLine="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Важную роль в освоении курса играют проводимые во внеурочное время собств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енные наблюдения учащихся. Спе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цифика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планирования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наблюдений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определяется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двумя обстоятельствами. Во-первых, они (за исключением наблю- 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наблюдений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объектов, в особенности планет, необ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ходимо учитывать условия их ви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димости.</w:t>
      </w:r>
    </w:p>
    <w:p w:rsidR="00DE7D6D" w:rsidRPr="001609A4" w:rsidRDefault="00DE7D6D" w:rsidP="00DE7D6D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Примерный перечень наблюдений</w:t>
      </w:r>
    </w:p>
    <w:p w:rsidR="00DE7D6D" w:rsidRPr="001609A4" w:rsidRDefault="00DE7D6D" w:rsidP="00DE7D6D">
      <w:pPr>
        <w:pStyle w:val="3"/>
        <w:spacing w:before="164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</w:rPr>
        <w:t>Наблюдения невооруженным глазом</w:t>
      </w:r>
    </w:p>
    <w:p w:rsidR="00DE7D6D" w:rsidRPr="001609A4" w:rsidRDefault="00DE7D6D" w:rsidP="00DE7D6D">
      <w:pPr>
        <w:pStyle w:val="a5"/>
        <w:numPr>
          <w:ilvl w:val="0"/>
          <w:numId w:val="2"/>
        </w:numPr>
        <w:tabs>
          <w:tab w:val="left" w:pos="791"/>
        </w:tabs>
        <w:spacing w:before="12" w:line="218" w:lineRule="auto"/>
        <w:ind w:right="227" w:firstLine="285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Основные созвездия и наиболее яркие звезды осеннего, зимнего и весеннего неба.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 их положения с тече- нием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времени.</w:t>
      </w:r>
    </w:p>
    <w:p w:rsidR="00DE7D6D" w:rsidRPr="001609A4" w:rsidRDefault="00DE7D6D" w:rsidP="00DE7D6D">
      <w:pPr>
        <w:pStyle w:val="a5"/>
        <w:numPr>
          <w:ilvl w:val="0"/>
          <w:numId w:val="2"/>
        </w:numPr>
        <w:tabs>
          <w:tab w:val="left" w:pos="791"/>
        </w:tabs>
        <w:spacing w:line="238" w:lineRule="exact"/>
        <w:ind w:left="790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Движение Луны и смена ее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фаз.</w:t>
      </w:r>
    </w:p>
    <w:p w:rsidR="00DE7D6D" w:rsidRPr="001609A4" w:rsidRDefault="00DE7D6D" w:rsidP="00DE7D6D">
      <w:pPr>
        <w:pStyle w:val="3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90"/>
        </w:rPr>
        <w:t>Наблюдения  в телескоп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2"/>
        </w:tabs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Рельеф</w:t>
      </w:r>
      <w:r w:rsidRPr="001609A4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Луны.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Фазы</w:t>
      </w:r>
      <w:r w:rsidRPr="001609A4">
        <w:rPr>
          <w:rFonts w:ascii="Times New Roman" w:hAnsi="Times New Roman" w:cs="Times New Roman"/>
          <w:color w:val="231F20"/>
          <w:spacing w:val="-28"/>
          <w:w w:val="1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Венеры.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Марс.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5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Юпитер и его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спутники.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Сатурн, его кольца и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спутники.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4"/>
        </w:tabs>
        <w:spacing w:line="236" w:lineRule="exact"/>
        <w:ind w:left="793" w:hanging="2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Солнечные пятна (на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экране).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5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Двойные</w:t>
      </w:r>
      <w:r w:rsidRPr="001609A4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звезды.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Звездные скопления (Плеяды,</w:t>
      </w:r>
      <w:r w:rsidRPr="001609A4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Гиады).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4"/>
        </w:tabs>
        <w:spacing w:line="236" w:lineRule="exact"/>
        <w:ind w:left="793" w:hanging="2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Большая туманность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Ориона.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918"/>
        </w:tabs>
        <w:spacing w:line="248" w:lineRule="exact"/>
        <w:ind w:left="917" w:hanging="377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Туманность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Андромеды.</w:t>
      </w:r>
    </w:p>
    <w:p w:rsidR="00DE7D6D" w:rsidRPr="001609A4" w:rsidRDefault="00DE7D6D" w:rsidP="00DE7D6D">
      <w:pPr>
        <w:pStyle w:val="a5"/>
        <w:tabs>
          <w:tab w:val="left" w:pos="918"/>
        </w:tabs>
        <w:spacing w:line="248" w:lineRule="exact"/>
        <w:ind w:left="917" w:firstLine="0"/>
        <w:rPr>
          <w:rFonts w:ascii="Times New Roman" w:hAnsi="Times New Roman" w:cs="Times New Roman"/>
          <w:sz w:val="24"/>
          <w:szCs w:val="24"/>
        </w:rPr>
      </w:pPr>
    </w:p>
    <w:p w:rsidR="00DE7D6D" w:rsidRPr="001609A4" w:rsidRDefault="00DE7D6D" w:rsidP="00DE7D6D">
      <w:pPr>
        <w:pStyle w:val="a3"/>
        <w:spacing w:before="11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РЕЗУЛЬТАТЫ ОСВОЕНИЯ КУРС</w:t>
      </w:r>
      <w:r w:rsidRPr="001609A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А</w:t>
      </w:r>
    </w:p>
    <w:p w:rsidR="00DE7D6D" w:rsidRPr="001609A4" w:rsidRDefault="00DE7D6D" w:rsidP="001609A4">
      <w:pPr>
        <w:spacing w:before="94" w:line="216" w:lineRule="auto"/>
        <w:ind w:left="255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Личностными результатами </w:t>
      </w:r>
      <w:r w:rsidR="008479FF"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освоения курса астроно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мии в средней (полной) школе являются:</w:t>
      </w:r>
    </w:p>
    <w:p w:rsidR="00DE7D6D" w:rsidRPr="001609A4" w:rsidRDefault="00DE7D6D" w:rsidP="001609A4">
      <w:pPr>
        <w:pStyle w:val="a3"/>
        <w:spacing w:before="96" w:line="211" w:lineRule="auto"/>
        <w:ind w:left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умения управлять своей познавательной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деятельностью, ответстве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нное отношение к учению, готов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ность и способность к саморазвитию и самообразованию, а также</w:t>
      </w:r>
      <w:r w:rsidRPr="001609A4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осознанному</w:t>
      </w:r>
      <w:r w:rsidRPr="001609A4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построению</w:t>
      </w:r>
      <w:r w:rsidRPr="001609A4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индивидуальной</w:t>
      </w:r>
      <w:r w:rsidRPr="001609A4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образовательной деятельности на основе устойчивых познавательных интересов;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3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формирование позна</w:t>
      </w:r>
      <w:r w:rsidR="008479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вательной и информационной куль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туры, в том числе навыков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самостоятельной работы с книга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 и техническими сре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дствами информационных техноло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гий;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0" w:line="213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убежденности в возможности познания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законов природы и их испо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льзования на благо развития 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ловеческой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цивилизации;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1" w:line="21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умения</w:t>
      </w:r>
      <w:r w:rsidRPr="001609A4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</w:t>
      </w:r>
      <w:r w:rsidRPr="001609A4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адекватные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способы</w:t>
      </w:r>
      <w:r w:rsidRPr="001609A4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по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ведения, взаимодействия и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сотрудничества в процессе учеб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внеучебной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проявлять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уважительное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ношение к мнению оппонента в ходе обсуждения спорных проблем</w:t>
      </w:r>
      <w:r w:rsidRPr="001609A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науки.</w:t>
      </w:r>
    </w:p>
    <w:p w:rsidR="00DE7D6D" w:rsidRPr="001609A4" w:rsidRDefault="00DE7D6D" w:rsidP="001609A4">
      <w:pPr>
        <w:spacing w:before="5" w:line="218" w:lineRule="auto"/>
        <w:ind w:left="37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Метапредметные результаты </w:t>
      </w:r>
      <w:r w:rsidR="008479FF">
        <w:rPr>
          <w:rFonts w:ascii="Times New Roman" w:hAnsi="Times New Roman" w:cs="Times New Roman"/>
          <w:color w:val="231F20"/>
          <w:sz w:val="24"/>
          <w:szCs w:val="24"/>
        </w:rPr>
        <w:t>освоения программы пред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полагают: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8" w:line="216" w:lineRule="auto"/>
        <w:ind w:right="111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 проблему ис</w:t>
      </w:r>
      <w:r w:rsidR="008479FF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следования, ставить вопросы, вы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двигать гипотезу, предлагать альтернативные способы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реше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проблемы и выбирать из них наиболее эффективный, классифицировать объекты исследования, структурировать изучаемый материал, арг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ументировать свою позицию, фор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мулировать выводы и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заключения;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3" w:line="213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анализировать набл</w:t>
      </w:r>
      <w:r w:rsidR="004627E5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юдаемые явления и объяснять при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чины их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практике пользоваться основными логическими приемами, методами наб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людения, моделирования, мыслен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ного эксперимента,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прогнозирования;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3" w:line="211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выполнять познавательные и практические задания, 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том числе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проектные;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1" w:line="213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извлекать информацию из различных источников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(включая средства массов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ой информации и интернет-ресур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сы) и критически ее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8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готовить сообщения и презентации</w:t>
      </w:r>
      <w:r w:rsidRPr="001609A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использованием</w:t>
      </w:r>
      <w:r w:rsidRPr="001609A4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материалов, полученных из Интернета и</w:t>
      </w:r>
      <w:r w:rsidRPr="001609A4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источников.</w:t>
      </w:r>
      <w:r w:rsidRPr="001609A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 </w:t>
      </w:r>
    </w:p>
    <w:p w:rsidR="00DE7D6D" w:rsidRPr="001609A4" w:rsidRDefault="00DE7D6D" w:rsidP="001609A4">
      <w:pPr>
        <w:pStyle w:val="a3"/>
        <w:spacing w:before="96" w:line="211" w:lineRule="auto"/>
        <w:ind w:lef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астрономии</w:t>
      </w:r>
      <w:r w:rsidRPr="001609A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средней</w:t>
      </w:r>
      <w:r w:rsidRPr="001609A4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(полной) школе представлены в содержании курса</w:t>
      </w:r>
      <w:r w:rsidRPr="001609A4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темам.</w:t>
      </w:r>
      <w:r w:rsidRPr="001609A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Обеспечить достижение планируемых</w:t>
      </w:r>
      <w:r w:rsidRPr="001609A4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результатов</w:t>
      </w:r>
      <w:r w:rsidRPr="001609A4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основной образовательной программы,</w:t>
      </w:r>
      <w:r w:rsidRPr="001609A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создать</w:t>
      </w:r>
      <w:r w:rsidRPr="001609A4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основу</w:t>
      </w:r>
      <w:r w:rsidRPr="001609A4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 самостоятельного успешного</w:t>
      </w:r>
      <w:r w:rsidRPr="001609A4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усвоения</w:t>
      </w:r>
      <w:r w:rsidRPr="001609A4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обучающимися</w:t>
      </w:r>
      <w:r w:rsidRPr="001609A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новых</w:t>
      </w:r>
      <w:r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знаний,</w:t>
      </w:r>
      <w:r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умений,</w:t>
      </w:r>
      <w:r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</w:t>
      </w:r>
      <w:r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способов</w:t>
      </w:r>
      <w:r w:rsidRPr="001609A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</w:t>
      </w:r>
      <w:r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 системно-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деятельностный подход. В соответствии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этим</w:t>
      </w:r>
      <w:r w:rsidRPr="001609A4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подходом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именно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активность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обучающихся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признается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вой</w:t>
      </w:r>
      <w:r w:rsidRPr="001609A4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достижения развивающих целей образования — знания</w:t>
      </w:r>
      <w:r w:rsidRPr="001609A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5D43F5" wp14:editId="2504FF73">
                <wp:simplePos x="0" y="0"/>
                <wp:positionH relativeFrom="page">
                  <wp:posOffset>4429125</wp:posOffset>
                </wp:positionH>
                <wp:positionV relativeFrom="page">
                  <wp:posOffset>7056120</wp:posOffset>
                </wp:positionV>
                <wp:extent cx="70485" cy="15494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D6D" w:rsidRDefault="00DE7D6D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D43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8.75pt;margin-top:555.6pt;width:5.55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HxQIAAK0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" filled="f" stroked="f">
                <v:textbox inset="0,0,0,0">
                  <w:txbxContent>
                    <w:p w:rsidR="00DE7D6D" w:rsidRDefault="00DE7D6D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10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 передаются в готовом виде, а добываются учащимися в процессе познавательной деятельности.</w:t>
      </w:r>
    </w:p>
    <w:p w:rsidR="00DE7D6D" w:rsidRPr="001609A4" w:rsidRDefault="00DE7D6D" w:rsidP="00DE7D6D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Одним из путей повышения мотивации и эффективности учебной деятельности в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 школе является включе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учащихся</w:t>
      </w:r>
      <w:r w:rsidRPr="001609A4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учебно-исследовательскую</w:t>
      </w:r>
      <w:r w:rsidRPr="004627E5">
        <w:rPr>
          <w:rFonts w:ascii="Times New Roman" w:hAnsi="Times New Roman" w:cs="Times New Roman"/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4627E5">
        <w:rPr>
          <w:rFonts w:ascii="Times New Roman" w:hAnsi="Times New Roman" w:cs="Times New Roman"/>
          <w:b/>
          <w:i/>
          <w:color w:val="231F20"/>
          <w:spacing w:val="-12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проектную</w:t>
      </w:r>
      <w:r w:rsidRPr="004627E5">
        <w:rPr>
          <w:rFonts w:ascii="Times New Roman" w:hAnsi="Times New Roman" w:cs="Times New Roman"/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="004627E5"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де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ятельность</w:t>
      </w:r>
      <w:r w:rsidRPr="001609A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которая имеет следующие</w:t>
      </w:r>
      <w:r w:rsidRPr="001609A4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особенности:</w:t>
      </w:r>
    </w:p>
    <w:p w:rsidR="00DE7D6D" w:rsidRPr="001609A4" w:rsidRDefault="00DE7D6D" w:rsidP="00DE7D6D">
      <w:pPr>
        <w:pStyle w:val="a5"/>
        <w:numPr>
          <w:ilvl w:val="0"/>
          <w:numId w:val="4"/>
        </w:numPr>
        <w:tabs>
          <w:tab w:val="left" w:pos="826"/>
        </w:tabs>
        <w:spacing w:before="4"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цели и задачи этих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 деятельности учащихся оп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ределяются как их ли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чностными мотивами, так и соци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альными. Это означает, что такая деятельность должна быть направлена не только на повышение компетентност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подро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стков в предметной облас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 определенных учебных дисцип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лин,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только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их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способностей,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создание продукта, имеющего значимость для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других;</w:t>
      </w:r>
    </w:p>
    <w:p w:rsidR="00DE7D6D" w:rsidRPr="001609A4" w:rsidRDefault="00DE7D6D" w:rsidP="00DE7D6D">
      <w:pPr>
        <w:pStyle w:val="a5"/>
        <w:numPr>
          <w:ilvl w:val="0"/>
          <w:numId w:val="4"/>
        </w:numPr>
        <w:tabs>
          <w:tab w:val="left" w:pos="870"/>
        </w:tabs>
        <w:spacing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ходе целена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правленной, поисковой,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творческой и продуктивной дея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тельности, подростки овладевают нормами взаимоотношений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разными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людьми,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умениями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переходить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одного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вида общения к другому, приобретают навыки индивидуальной самостоятельной работы и сотрудничества в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коллективе;</w:t>
      </w:r>
    </w:p>
    <w:p w:rsidR="00DE7D6D" w:rsidRPr="001609A4" w:rsidRDefault="00DE7D6D" w:rsidP="00DE7D6D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DE7D6D" w:rsidRPr="001609A4" w:rsidRDefault="00DE7D6D" w:rsidP="00DE7D6D">
      <w:pPr>
        <w:pStyle w:val="a5"/>
        <w:tabs>
          <w:tab w:val="left" w:pos="820"/>
        </w:tabs>
        <w:spacing w:before="8" w:line="218" w:lineRule="auto"/>
        <w:ind w:left="653" w:right="11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4627E5">
      <w:pPr>
        <w:pStyle w:val="a3"/>
        <w:spacing w:before="11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</w:p>
    <w:p w:rsidR="00DE7D6D" w:rsidRPr="001609A4" w:rsidRDefault="00DE7D6D" w:rsidP="004627E5">
      <w:pPr>
        <w:spacing w:before="244"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Что изучает астрономия.</w:t>
      </w:r>
    </w:p>
    <w:p w:rsidR="00DE7D6D" w:rsidRPr="001609A4" w:rsidRDefault="00DE7D6D" w:rsidP="004627E5">
      <w:pPr>
        <w:spacing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 — основа астрономии (2 ч)</w:t>
      </w:r>
    </w:p>
    <w:p w:rsidR="00DE7D6D" w:rsidRPr="001609A4" w:rsidRDefault="00DE7D6D" w:rsidP="004627E5">
      <w:pPr>
        <w:pStyle w:val="a3"/>
        <w:spacing w:before="169" w:line="213" w:lineRule="auto"/>
        <w:ind w:left="370" w:right="115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Астрономия, ее связь с другими науками. Структура и масштабы Вселенной. Особенности астрономических</w:t>
      </w:r>
      <w:r w:rsidRPr="001609A4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дов исследования. Телес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копы и радиотелескопы. Всеволно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вая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астрономия.</w:t>
      </w:r>
    </w:p>
    <w:p w:rsidR="00DE7D6D" w:rsidRPr="001609A4" w:rsidRDefault="00DE7D6D" w:rsidP="004627E5">
      <w:pPr>
        <w:spacing w:line="223" w:lineRule="exact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DE7D6D" w:rsidRPr="001609A4" w:rsidRDefault="00DE7D6D" w:rsidP="004627E5">
      <w:pPr>
        <w:pStyle w:val="a5"/>
        <w:numPr>
          <w:ilvl w:val="0"/>
          <w:numId w:val="5"/>
        </w:numPr>
        <w:tabs>
          <w:tab w:val="left" w:pos="933"/>
        </w:tabs>
        <w:spacing w:before="7"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сведения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истории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мии, ее связях с физикой и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математикой;</w:t>
      </w:r>
    </w:p>
    <w:p w:rsidR="00DE7D6D" w:rsidRPr="001609A4" w:rsidRDefault="00DE7D6D" w:rsidP="004627E5">
      <w:pPr>
        <w:pStyle w:val="a5"/>
        <w:numPr>
          <w:ilvl w:val="0"/>
          <w:numId w:val="5"/>
        </w:numPr>
        <w:tabs>
          <w:tab w:val="left" w:pos="933"/>
        </w:tabs>
        <w:spacing w:before="3" w:line="211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использовать полу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ченные ранее знания для объясне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устройства и принципа работы</w:t>
      </w:r>
      <w:r w:rsidRPr="001609A4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телескопа.</w:t>
      </w:r>
    </w:p>
    <w:p w:rsidR="00DE7D6D" w:rsidRPr="001609A4" w:rsidRDefault="00DE7D6D" w:rsidP="004627E5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4627E5">
      <w:pPr>
        <w:pStyle w:val="1"/>
        <w:spacing w:line="211" w:lineRule="auto"/>
        <w:ind w:right="25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Практические основы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астрономии (5 ч)</w:t>
      </w:r>
    </w:p>
    <w:p w:rsidR="00DE7D6D" w:rsidRPr="004627E5" w:rsidRDefault="00DE7D6D" w:rsidP="004627E5">
      <w:pPr>
        <w:pStyle w:val="a3"/>
        <w:spacing w:before="176" w:line="213" w:lineRule="auto"/>
        <w:ind w:left="370" w:right="113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Звезды и созвездия.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Звездные карты, глобусы и атла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сы. Видимое движение звезд на различных географических широтах. Кульминация светил. Видимое годичное движение Солнца. Эклиптика. Движение и фазы Луны. </w:t>
      </w:r>
      <w:r w:rsidRP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Затмения Солнца и Луны. Время и календарь.</w:t>
      </w:r>
    </w:p>
    <w:p w:rsidR="00DE7D6D" w:rsidRPr="001609A4" w:rsidRDefault="00DE7D6D" w:rsidP="004627E5">
      <w:pPr>
        <w:spacing w:before="2" w:line="211" w:lineRule="auto"/>
        <w:ind w:left="370" w:right="1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="004627E5">
        <w:rPr>
          <w:rFonts w:ascii="Times New Roman" w:hAnsi="Times New Roman" w:cs="Times New Roman"/>
          <w:color w:val="231F20"/>
          <w:sz w:val="24"/>
          <w:szCs w:val="24"/>
        </w:rPr>
        <w:t>изучения данной темы позво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before="2" w:line="213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опре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деления терминов и понятий (со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звездие, высота и кульминация звезд и Солнца, эклиптика, местное, поясное, летнее и зимнее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время);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необходимость введения високосных лет и нового календарного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стиля;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наблюд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аемые невооруженным глазом дви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жения звезд и Солнца на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различных географических широ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тах, движение и фазы Луны, причины затмений Луны и Солнца;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применять звездную к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арту для поиска на небе опреде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ленных созвездий и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звезд.</w:t>
      </w:r>
    </w:p>
    <w:p w:rsidR="00DE7D6D" w:rsidRPr="001609A4" w:rsidRDefault="00DE7D6D" w:rsidP="00DE7D6D">
      <w:pPr>
        <w:pStyle w:val="1"/>
        <w:spacing w:before="77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 Солнечной системы (7 ч)</w:t>
      </w:r>
    </w:p>
    <w:p w:rsidR="00DE7D6D" w:rsidRPr="001609A4" w:rsidRDefault="00DE7D6D" w:rsidP="00DE7D6D">
      <w:pPr>
        <w:pStyle w:val="a3"/>
        <w:spacing w:before="180" w:line="211" w:lineRule="auto"/>
        <w:ind w:left="255" w:right="228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 представ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лений о строении мира. Геоцент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рическая система мира. Становление гелиоцентрической системы мира. Конфигурации планет и услови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их видимос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ти. Синодический и сидерический (звездный) периоды</w:t>
      </w:r>
      <w:r w:rsidRPr="001609A4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щения планет. Законы Кеплера. Определение расстояний и размеров тел в Солнечной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системе. Горизонтальный парал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лакс. Движение небесных тел под действием сил тяготения. Определение массы небесных тел. Движение искусственных спутников Земли и космиче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аппаратов в Солнечной сис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теме.</w:t>
      </w:r>
    </w:p>
    <w:p w:rsidR="00DE7D6D" w:rsidRPr="001609A4" w:rsidRDefault="00DE7D6D" w:rsidP="00DE7D6D">
      <w:pPr>
        <w:spacing w:before="9" w:line="211" w:lineRule="auto"/>
        <w:ind w:left="255" w:right="227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="004627E5">
        <w:rPr>
          <w:rFonts w:ascii="Times New Roman" w:hAnsi="Times New Roman" w:cs="Times New Roman"/>
          <w:color w:val="231F20"/>
          <w:sz w:val="24"/>
          <w:szCs w:val="24"/>
        </w:rPr>
        <w:t>освоения данной темы позво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11" w:lineRule="auto"/>
        <w:ind w:right="232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исторические сведения о становлении и развитии гелиоцентрической системы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мира;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определения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терминов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понятий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(кон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фигурация планет, синодический и сидерический периоды обращения планет, горизон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тальный параллакс, угловые раз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 объекта, астрономическая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единица);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8" w:line="211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планет по горизонтальному параллаксу, а их размеры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по угловым размерам и расстоя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нию;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8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законы Кеплера, определять массы планет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основе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третьего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(уточненного)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закона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Кеплера;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0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особенности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движения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Солнечной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под действием сил тяготения по орбитам с различным эксцентриситетом;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8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причины возникновения приливов на Земле и возмущений в движении тел Солнечной</w:t>
      </w:r>
      <w:r w:rsidRPr="001609A4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системы;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характеризовать особенности движения и маневров космических аппаратов для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исследования тел Солнечной системы.</w:t>
      </w:r>
    </w:p>
    <w:p w:rsidR="00DE7D6D" w:rsidRPr="001609A4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Природа тел Солнечной системы (8 ч)</w:t>
      </w:r>
    </w:p>
    <w:p w:rsidR="00DE7D6D" w:rsidRPr="001609A4" w:rsidRDefault="00DE7D6D" w:rsidP="00DE7D6D">
      <w:pPr>
        <w:pStyle w:val="a3"/>
        <w:spacing w:before="180" w:line="211" w:lineRule="auto"/>
        <w:ind w:left="255" w:right="230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Солнечная систем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 как комплекс тел, имеющих об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щее происхождение. Земл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 Луна — двойная планета. Ис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следования Луны косм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ическими аппаратами. Пилотируе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полеты на Луну. Планеты земной группы. Природа Меркурия, Венеры и Марса. Планеты-гиганты, их спутники и кольца. Малые тела Сол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нечной системы: астероиды, планеты-карлики, кометы, метеороид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ы. Метеоры, болиды и ме- теориты.</w:t>
      </w:r>
    </w:p>
    <w:p w:rsidR="00DE7D6D" w:rsidRPr="001609A4" w:rsidRDefault="00DE7D6D" w:rsidP="00DE7D6D">
      <w:pPr>
        <w:spacing w:before="72" w:line="25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изучение темы позволяют: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</w:t>
      </w:r>
      <w:r w:rsidRPr="001609A4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облака;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6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определять и различать понятия (Солнечная система, планета, ее спутники, планеты земной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группы, планеты-ги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ганты, кольца планет, малые тела, астероиды, планеты-кар- лики, кометы, метеороиды, метеоры, болиды,</w:t>
      </w:r>
      <w:r w:rsidRPr="001609A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метеориты);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8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природу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Луны и объяснять причины ее от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личия от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Земли;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6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перечислять существенные различия природы двух групп планет и объяснять причины их</w:t>
      </w:r>
      <w:r w:rsidRPr="001609A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проводить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сравнение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Меркурия,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Венеры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Марса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лей по рельефу поверхности и составу атмосфер, указывать следы эволюционных изменений природы этих</w:t>
      </w:r>
      <w:r w:rsidRPr="001609A4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планет;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8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п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арникового эффекта и его значе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 для формирования и сохранения уникальной природы Земли;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характерные особенности природы планет- гигантов, их спутников 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колец;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пр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ироду малых тел Солнечной систе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и объяснять причины их значительных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различий;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6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явления 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етеора и болида, объяснять про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цессы, которые происходят при движении тел, влетающих в атмосферу планеты с космической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скоростью;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3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последств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падения на Землю крупных ме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теоритов;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сущность астероидно-кометной опасности, возможности и способы ее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предотвращения.</w:t>
      </w:r>
    </w:p>
    <w:p w:rsidR="00DE7D6D" w:rsidRPr="001609A4" w:rsidRDefault="00DE7D6D" w:rsidP="00DE7D6D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Солнце и звезды (6 ч)</w:t>
      </w:r>
    </w:p>
    <w:p w:rsidR="00DE7D6D" w:rsidRPr="001609A4" w:rsidRDefault="00DE7D6D" w:rsidP="00DE7D6D">
      <w:pPr>
        <w:pStyle w:val="a3"/>
        <w:spacing w:before="176" w:line="216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Излучение и температура Солнца. Состав и строение Солнца. Источник его эне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ргии. Атмосфера Солнца. Солнеч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ная активность и ее влияние на Землю. Звезды — далекие солнца.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Годичный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параллакс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расстояния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до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звезд.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Свети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мость,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спектр,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цвет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температура</w:t>
      </w:r>
      <w:r w:rsidRPr="001609A4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различных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классов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звезд. Диаграмма «спектр—светимость». Массы и размеры звезд.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Модели звезд. Переменные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нестационарные звезды. Цефе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иды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—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маяки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Вселенной.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Эволюция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различной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массы.</w:t>
      </w:r>
    </w:p>
    <w:p w:rsidR="00DE7D6D" w:rsidRPr="001609A4" w:rsidRDefault="00DE7D6D" w:rsidP="00DE7D6D">
      <w:pPr>
        <w:spacing w:line="24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определять и различать понятия (звезда, модель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ды, светимость, парсек, световой</w:t>
      </w:r>
      <w:r w:rsidRPr="001609A4">
        <w:rPr>
          <w:rFonts w:ascii="Times New Roman" w:hAnsi="Times New Roman" w:cs="Times New Roman"/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02" w:line="204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ческое состояние вещества Солн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ца и звезд и источники их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энергии;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3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внутреннее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Солнца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способы</w:t>
      </w:r>
      <w:r w:rsidRPr="001609A4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дачи энергии из центра к</w:t>
      </w:r>
      <w:r w:rsidRPr="001609A4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поверхности;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3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возникновения на Солнце грану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ляции и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пятен;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наблюдае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проявления солнечной актив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ности и их влияние на</w:t>
      </w:r>
      <w:r w:rsidRPr="001609A4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ие до звезд по годичному парал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лаксу;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4" w:lineRule="auto"/>
        <w:ind w:right="228" w:firstLine="285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сравнивать модели различных типов звезд с моделью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Солнца;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7" w:line="204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 изменения светимости перемен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ных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line="221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механизм вспышек Новых и</w:t>
      </w:r>
      <w:r w:rsidRPr="001609A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5" w:line="204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время существования звезд в зависимости от их</w:t>
      </w:r>
      <w:r w:rsidRPr="001609A4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массы;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line="222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этапы формирования и эволюции</w:t>
      </w:r>
      <w:r w:rsidRPr="001609A4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звезды;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4" w:line="204" w:lineRule="auto"/>
        <w:ind w:right="225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 w:rsidRPr="001609A4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дыр.</w:t>
      </w:r>
    </w:p>
    <w:p w:rsidR="00DE7D6D" w:rsidRPr="001609A4" w:rsidRDefault="00DE7D6D" w:rsidP="00DE7D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 и эволюция Вселенной (5 ч)</w:t>
      </w:r>
    </w:p>
    <w:p w:rsidR="00DE7D6D" w:rsidRPr="001609A4" w:rsidRDefault="00DE7D6D" w:rsidP="00DE7D6D">
      <w:pPr>
        <w:pStyle w:val="a3"/>
        <w:spacing w:before="177" w:line="208" w:lineRule="auto"/>
        <w:ind w:left="255" w:right="227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Наша Галактика. Ее размеры и структура. Два типа населения Галактики. Межз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вездная среда: газ и пыль. Спи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ральные рукава. Ядро Г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алактики. Области звездообразо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вания. Вращение Галактики. Проблема «скрытой» массы. Разнообразие мира галакт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ик. Квазары. Скопления и сверх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скопления галактик. Основы современной космологии.</w:t>
      </w:r>
    </w:p>
    <w:p w:rsidR="00DE7D6D" w:rsidRPr="001609A4" w:rsidRDefault="00DE7D6D" w:rsidP="00DE7D6D">
      <w:pPr>
        <w:pStyle w:val="a3"/>
        <w:spacing w:line="208" w:lineRule="auto"/>
        <w:ind w:left="255" w:right="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«Красное смещение» и закон Хаббла. Нестационарная 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ленная А. А. Фридмана.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Большой взрыв. Реликтовое излу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чение. Ускорение расширения Вселенной. «Темная энергия» и антитяготение.</w:t>
      </w:r>
    </w:p>
    <w:p w:rsidR="00DE7D6D" w:rsidRPr="001609A4" w:rsidRDefault="00DE7D6D" w:rsidP="00DE7D6D">
      <w:pPr>
        <w:spacing w:line="222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изучения темы позволяют: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объяснять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смысл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понятий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(космология,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Вселенная,</w:t>
      </w:r>
      <w:r w:rsidRPr="001609A4">
        <w:rPr>
          <w:rFonts w:ascii="Times New Roman" w:hAnsi="Times New Roman" w:cs="Times New Roman"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дель</w:t>
      </w:r>
      <w:r w:rsidRPr="001609A4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Вселенной,</w:t>
      </w:r>
      <w:r w:rsidRPr="001609A4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Большой</w:t>
      </w:r>
      <w:r w:rsidRPr="001609A4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взрыв,</w:t>
      </w:r>
      <w:r w:rsidRPr="001609A4">
        <w:rPr>
          <w:rFonts w:ascii="Times New Roman" w:hAnsi="Times New Roman" w:cs="Times New Roman"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реликтовое</w:t>
      </w:r>
      <w:r w:rsidRPr="001609A4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излучение);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овные параметры Галактики (раз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меры, состав, структура 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кинематика);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до звездных скоплений и галак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тик по цефеидам на осно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 зависимости «период — свети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мость»;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100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7056120</wp:posOffset>
                </wp:positionV>
                <wp:extent cx="140335" cy="154940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D6D" w:rsidRDefault="00DE7D6D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1609A4" w:rsidRDefault="001609A4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1609A4" w:rsidRDefault="001609A4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.5pt;margin-top:555.6pt;width:11.05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Ryg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" filled="f" stroked="f">
                <v:textbox inset="0,0,0,0">
                  <w:txbxContent>
                    <w:p w:rsidR="00DE7D6D" w:rsidRDefault="00DE7D6D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  <w:p w:rsidR="001609A4" w:rsidRDefault="001609A4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  <w:p w:rsidR="001609A4" w:rsidRDefault="001609A4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распознавать типы г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 (спиральные, эллиптиче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ские,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неправильные);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сравнивать выводы А. Эйнштейна и А. А. Фридмана относительно модели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Вселенной;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line="208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обосновывать спр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аведливость модели Фридмана 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зультатами наблюдений «кр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асного смещения» в спектрах га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лактик;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line="215" w:lineRule="exact"/>
        <w:ind w:left="93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 закон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Хаббла;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11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галактик на основе закона Хаббла; по светимости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возраст Вселенной на основе постоянной Хаббла;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обнаружение реликтового излуче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ния как свидетельство в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пользу гипотезы Горячей Вселен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0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классифицировать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основные периоды эволюции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 с момента начала ее расширения — Б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ольшого взры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современные данные об ускорении расширения Вселенной как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результата действия антитяготе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«темной энергии» — вида материи, природа которой еще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неизвестна.</w:t>
      </w:r>
    </w:p>
    <w:p w:rsidR="00DE7D6D" w:rsidRPr="001609A4" w:rsidRDefault="00DE7D6D" w:rsidP="00DE7D6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Жизнь и разум во Вселенной (2 ч)</w:t>
      </w:r>
    </w:p>
    <w:p w:rsidR="00DE7D6D" w:rsidRPr="001609A4" w:rsidRDefault="00DE7D6D" w:rsidP="00DE7D6D">
      <w:pPr>
        <w:pStyle w:val="a3"/>
        <w:spacing w:before="172" w:line="208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Проблема существования жизни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 Земли. Усло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вия, необходимые для развития жизни. Поиски жизни на планетах Солнечной системы. Сложные органические</w:t>
      </w:r>
      <w:r w:rsidRPr="001609A4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соеди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нения в космосе. Современные возможности космонавтики  и радиоастрономии для связи с другими цивилизациями. Планетные системы  у других  звезд. Человечество заявляет  о своем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существовании.</w:t>
      </w:r>
    </w:p>
    <w:p w:rsidR="00DE7D6D" w:rsidRPr="001609A4" w:rsidRDefault="00DE7D6D" w:rsidP="00DE7D6D">
      <w:pPr>
        <w:spacing w:line="209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позволяют:</w:t>
      </w:r>
    </w:p>
    <w:p w:rsidR="00DE7D6D" w:rsidRPr="001609A4" w:rsidRDefault="00DE7D6D" w:rsidP="00DE7D6D">
      <w:pPr>
        <w:pStyle w:val="a3"/>
        <w:spacing w:before="8" w:line="208" w:lineRule="auto"/>
        <w:ind w:left="37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систематизировать знан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о методах исследования и со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временном состоянии проблемы существования жизни во Вселенной.</w:t>
      </w:r>
    </w:p>
    <w:p w:rsidR="00DE7D6D" w:rsidRPr="001609A4" w:rsidRDefault="00DE7D6D" w:rsidP="00DE7D6D">
      <w:pPr>
        <w:pStyle w:val="a3"/>
        <w:spacing w:before="11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МАТЕРИАЛЬНО-ТЕХНИЧЕСКОЕ ОБЕСПЕЧЕНИЕ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УЧЕБНОГО ПРОЦЕС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1273"/>
        </w:tabs>
        <w:spacing w:before="6" w:line="243" w:lineRule="exact"/>
        <w:ind w:firstLine="79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Телескоп.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Спектроскоп.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Теллурий.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7"/>
        </w:tabs>
        <w:spacing w:line="226" w:lineRule="exact"/>
        <w:ind w:left="766" w:hanging="253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Модель небесной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сферы.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Звездный</w:t>
      </w:r>
      <w:r w:rsidRPr="001609A4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глобус.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7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Подвижная карта звездного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неба.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7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Глобус</w:t>
      </w:r>
      <w:r w:rsidRPr="001609A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Луны.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5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Карта</w:t>
      </w:r>
      <w:r w:rsidRPr="001609A4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Луны.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Карта</w:t>
      </w:r>
      <w:r w:rsidRPr="001609A4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Венеры.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891"/>
        </w:tabs>
        <w:spacing w:line="226" w:lineRule="exact"/>
        <w:ind w:left="890" w:hanging="377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Карта</w:t>
      </w:r>
      <w:r w:rsidRPr="001609A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Марса.</w:t>
      </w:r>
    </w:p>
    <w:p w:rsidR="00DE7D6D" w:rsidRPr="001609A4" w:rsidRDefault="00DE7D6D" w:rsidP="00DE7D6D">
      <w:pPr>
        <w:pStyle w:val="a5"/>
        <w:numPr>
          <w:ilvl w:val="1"/>
          <w:numId w:val="7"/>
        </w:numPr>
        <w:tabs>
          <w:tab w:val="left" w:pos="891"/>
        </w:tabs>
        <w:spacing w:line="226" w:lineRule="exact"/>
        <w:ind w:left="890" w:hanging="377"/>
        <w:jc w:val="left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Справочник любителя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астрономии.</w:t>
      </w:r>
    </w:p>
    <w:p w:rsidR="001609A4" w:rsidRPr="001609A4" w:rsidRDefault="00DE7D6D" w:rsidP="001609A4">
      <w:pPr>
        <w:pStyle w:val="a5"/>
        <w:numPr>
          <w:ilvl w:val="1"/>
          <w:numId w:val="7"/>
        </w:numPr>
        <w:tabs>
          <w:tab w:val="left" w:pos="891"/>
        </w:tabs>
        <w:spacing w:before="9" w:line="208" w:lineRule="auto"/>
        <w:ind w:right="113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Школьный астрономический календарь (на текущий учебный</w:t>
      </w:r>
      <w:r w:rsidRPr="001609A4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год)</w:t>
      </w:r>
    </w:p>
    <w:p w:rsidR="001609A4" w:rsidRPr="001609A4" w:rsidRDefault="001609A4" w:rsidP="001609A4">
      <w:pPr>
        <w:spacing w:before="120"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/>
          <w:sz w:val="24"/>
          <w:szCs w:val="24"/>
          <w:u w:val="single"/>
        </w:rPr>
        <w:t>Оценка ответов учащихся</w:t>
      </w:r>
    </w:p>
    <w:p w:rsidR="001609A4" w:rsidRPr="001609A4" w:rsidRDefault="001609A4" w:rsidP="001609A4">
      <w:pPr>
        <w:spacing w:before="120"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Cs/>
          <w:sz w:val="24"/>
          <w:szCs w:val="24"/>
        </w:rPr>
        <w:lastRenderedPageBreak/>
        <w:t>Количественные отметки за уровень освоения</w:t>
      </w:r>
      <w:r w:rsidRPr="001609A4">
        <w:rPr>
          <w:rFonts w:ascii="Times New Roman" w:hAnsi="Times New Roman" w:cs="Times New Roman"/>
          <w:sz w:val="24"/>
          <w:szCs w:val="24"/>
        </w:rPr>
        <w:t xml:space="preserve"> курса, предмета выставляются в соответствии с закреплённой в МБОУ Волчковской СОШ  балльной системой оценивания: «2» - неудовлетворительно, «3» - удовлетворительно, «4» - хорошо и «5» - отлично.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609A4" w:rsidRPr="001609A4" w:rsidRDefault="001609A4" w:rsidP="001609A4">
      <w:pPr>
        <w:tabs>
          <w:tab w:val="decimal" w:pos="336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1609A4">
        <w:rPr>
          <w:rFonts w:ascii="Times New Roman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  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  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609A4">
        <w:rPr>
          <w:rFonts w:ascii="Times New Roman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труда.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</w:rPr>
        <w:t>Оценка тестовых работ учащихся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«5» - 85% - 100%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«4» - 65% - 84%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«3» - 41% - 64%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«2» - 21% - 40%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Style w:val="af"/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>«1» - 0% - 20%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609A4" w:rsidRPr="001609A4" w:rsidRDefault="001609A4" w:rsidP="001609A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1609A4" w:rsidRPr="001609A4" w:rsidRDefault="001609A4" w:rsidP="001609A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1609A4" w:rsidRPr="001609A4" w:rsidRDefault="001609A4" w:rsidP="001609A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1609A4" w:rsidRPr="001609A4" w:rsidRDefault="001609A4" w:rsidP="001609A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1609A4" w:rsidRPr="001609A4" w:rsidRDefault="001609A4" w:rsidP="001609A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1609A4" w:rsidRPr="001609A4" w:rsidRDefault="001609A4" w:rsidP="001609A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A4" w:rsidRPr="001609A4" w:rsidRDefault="001609A4" w:rsidP="001609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>Воронцов-Вельяминов Б. А., Страут Е. К. «Астрономия. Базовый уровень.11 класс», М. Дрофа, 2013</w:t>
      </w:r>
    </w:p>
    <w:p w:rsidR="001609A4" w:rsidRPr="001609A4" w:rsidRDefault="001609A4" w:rsidP="001609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>Е.К.Страут  Методическое пособие к учебнику «Астрономия. Базовый уровень.11 класс» авторов Б. А. Воронцова-Вельяминова, Е. К. Страута, М. Дрофа, 2013</w:t>
      </w:r>
    </w:p>
    <w:p w:rsidR="001609A4" w:rsidRPr="001609A4" w:rsidRDefault="001609A4" w:rsidP="001609A4">
      <w:pPr>
        <w:pStyle w:val="3"/>
        <w:spacing w:before="212"/>
        <w:ind w:left="1409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Литература для учителя</w:t>
      </w:r>
    </w:p>
    <w:p w:rsidR="001609A4" w:rsidRPr="001609A4" w:rsidRDefault="001609A4" w:rsidP="001609A4">
      <w:pPr>
        <w:spacing w:before="96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Иванов В. В., Кривов А. В., Денисенко П. А.</w:t>
      </w:r>
      <w:r w:rsidRPr="001609A4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Пара- доксальная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Вселенная.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175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астрономии.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— СПб.: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1997.</w:t>
      </w:r>
    </w:p>
    <w:p w:rsidR="001609A4" w:rsidRPr="001609A4" w:rsidRDefault="001609A4" w:rsidP="001609A4">
      <w:pPr>
        <w:spacing w:before="3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Пшеничнер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Б.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Г.,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Войнов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С.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С.</w:t>
      </w:r>
      <w:r w:rsidRPr="001609A4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Внеурочная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работа по астрономии: кн. для учителя. — М.: Просвеще- ние,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1989.</w:t>
      </w:r>
    </w:p>
    <w:p w:rsidR="001609A4" w:rsidRPr="001609A4" w:rsidRDefault="001609A4" w:rsidP="001609A4">
      <w:pPr>
        <w:pStyle w:val="a3"/>
        <w:spacing w:before="2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Сурдин В. 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Г.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Астрономические олимпиады:</w:t>
      </w:r>
      <w:r w:rsidRPr="001609A4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Зада- чи</w:t>
      </w:r>
      <w:r w:rsidRPr="001609A4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1609A4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решениями.</w:t>
      </w:r>
      <w:r w:rsidRPr="001609A4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609A4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М.:</w:t>
      </w:r>
      <w:r w:rsidRPr="001609A4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МГУ,</w:t>
      </w:r>
      <w:r w:rsidRPr="001609A4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1995.</w:t>
      </w:r>
    </w:p>
    <w:p w:rsidR="001609A4" w:rsidRPr="001609A4" w:rsidRDefault="001609A4" w:rsidP="001609A4">
      <w:pPr>
        <w:pStyle w:val="a3"/>
        <w:spacing w:before="1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Шевченко М. Ю., </w:t>
      </w:r>
      <w:r w:rsidRPr="001609A4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ru-RU"/>
        </w:rPr>
        <w:t xml:space="preserve">Угольников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О. С.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Школьный ас- трономический календарь на 2016/17 учеб. год. — Вып. 67: пособие для любителей астрономии. —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М.: ОАО «Планетарий»,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2016.</w:t>
      </w:r>
    </w:p>
    <w:p w:rsidR="001609A4" w:rsidRPr="001609A4" w:rsidRDefault="001609A4" w:rsidP="001609A4">
      <w:pPr>
        <w:spacing w:before="3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Шкловский И. С.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Вселенная, жизнь, разум. —</w:t>
      </w:r>
      <w:r w:rsidRPr="001609A4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М.: Наука,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1984.</w:t>
      </w:r>
    </w:p>
    <w:p w:rsidR="001609A4" w:rsidRPr="001609A4" w:rsidRDefault="001609A4" w:rsidP="001609A4">
      <w:pPr>
        <w:spacing w:line="232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Касьянов В. А.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Физика. Углубленный</w:t>
      </w:r>
      <w:r w:rsidRPr="001609A4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уровень.</w:t>
      </w:r>
    </w:p>
    <w:p w:rsidR="001609A4" w:rsidRPr="001609A4" w:rsidRDefault="001609A4" w:rsidP="001609A4">
      <w:pPr>
        <w:pStyle w:val="a3"/>
        <w:spacing w:line="241" w:lineRule="exact"/>
        <w:ind w:left="136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класс. — М.: Дрофа, 2016.</w:t>
      </w:r>
    </w:p>
    <w:p w:rsidR="001609A4" w:rsidRPr="001609A4" w:rsidRDefault="001609A4" w:rsidP="001609A4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1609A4" w:rsidRPr="001609A4" w:rsidRDefault="001609A4" w:rsidP="001609A4">
      <w:pPr>
        <w:pStyle w:val="3"/>
        <w:ind w:left="1297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Литература для учащихся</w:t>
      </w:r>
    </w:p>
    <w:p w:rsidR="001609A4" w:rsidRPr="001609A4" w:rsidRDefault="001609A4" w:rsidP="001609A4">
      <w:pPr>
        <w:pStyle w:val="a3"/>
        <w:spacing w:before="96" w:line="228" w:lineRule="auto"/>
        <w:ind w:left="136"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Белонучкин В. Е.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Кеплер, Ньютон и все-все- все… — Вып. 78. — М.: Изд-во «Наука». Главная редакция физико-математической литературы, 1990. — (Квант).</w:t>
      </w:r>
    </w:p>
    <w:p w:rsidR="001609A4" w:rsidRPr="001609A4" w:rsidRDefault="001609A4" w:rsidP="001609A4">
      <w:pPr>
        <w:pStyle w:val="a3"/>
        <w:spacing w:before="3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Галактики / ред.-сост. В. Г. Сурдин. — М.: Физ- матлит, 2013.</w:t>
      </w:r>
    </w:p>
    <w:p w:rsidR="001609A4" w:rsidRPr="001609A4" w:rsidRDefault="001609A4" w:rsidP="001609A4">
      <w:pPr>
        <w:pStyle w:val="a3"/>
        <w:spacing w:before="2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Гамов Г.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Приключения мистера Томпкинса. — Вып. 85. — М.: Бюро Квантум, 1993. — (Квант).</w:t>
      </w:r>
    </w:p>
    <w:p w:rsidR="001609A4" w:rsidRPr="001609A4" w:rsidRDefault="001609A4" w:rsidP="001609A4">
      <w:pPr>
        <w:pStyle w:val="a3"/>
        <w:spacing w:before="1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Горелик 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Г.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Е.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Новые слова науки — от маятника Галилея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квантовой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гравитации.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Вып.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127.</w:t>
      </w:r>
      <w:r w:rsidRPr="001609A4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При- ложение к журналу «Квант», № 3. — М.: Изд-во МЦНМО, 2013. —</w:t>
      </w:r>
      <w:r w:rsidRPr="001609A4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(Квант).</w:t>
      </w:r>
    </w:p>
    <w:p w:rsidR="001609A4" w:rsidRPr="001609A4" w:rsidRDefault="001609A4" w:rsidP="001609A4">
      <w:pPr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 xml:space="preserve">Дубкова С. И.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Истории астрономии. — М.:</w:t>
      </w:r>
      <w:r w:rsidRPr="001609A4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Белый город,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2002</w:t>
      </w:r>
    </w:p>
    <w:p w:rsidR="001609A4" w:rsidRPr="001609A4" w:rsidRDefault="001609A4" w:rsidP="001609A4">
      <w:pPr>
        <w:spacing w:before="83" w:line="220" w:lineRule="auto"/>
        <w:ind w:left="250" w:right="135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Максимачев Б. А., Комаров В. Н.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 звездных ла- биринтах: Ориентирование по небу. — М.: Наука, 1978.</w:t>
      </w:r>
    </w:p>
    <w:p w:rsidR="001609A4" w:rsidRPr="001609A4" w:rsidRDefault="001609A4" w:rsidP="001609A4">
      <w:pPr>
        <w:spacing w:line="218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Сурдин В. Г.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Галактики. — М.: Физматлит, 2013.</w:t>
      </w:r>
    </w:p>
    <w:p w:rsidR="001609A4" w:rsidRPr="001609A4" w:rsidRDefault="001609A4" w:rsidP="001609A4">
      <w:pPr>
        <w:spacing w:before="6" w:line="220" w:lineRule="auto"/>
        <w:ind w:left="250" w:right="135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Сурдин</w:t>
      </w:r>
      <w:r w:rsidRPr="001609A4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В.</w:t>
      </w:r>
      <w:r w:rsidRPr="001609A4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>Г.</w:t>
      </w:r>
      <w:r w:rsidRPr="001609A4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Разведка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далеких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планет.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М.: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Физ- матлит,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2013.</w:t>
      </w:r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Хокинг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С.</w:t>
      </w:r>
      <w:r w:rsidRPr="001609A4">
        <w:rPr>
          <w:rFonts w:ascii="Times New Roman" w:hAnsi="Times New Roman" w:cs="Times New Roman"/>
          <w:i/>
          <w:color w:val="231F20"/>
          <w:spacing w:val="-11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Краткая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история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времени.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СПб.: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Ам- фора,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2001.</w:t>
      </w:r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Хокинг С.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 в ореховой скорлупе. — СПб.: Ам- фора, 2002.</w:t>
      </w:r>
    </w:p>
    <w:p w:rsidR="001609A4" w:rsidRPr="001609A4" w:rsidRDefault="001609A4" w:rsidP="001609A4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1609A4" w:rsidRPr="001609A4" w:rsidRDefault="001609A4" w:rsidP="001609A4">
      <w:pPr>
        <w:pStyle w:val="3"/>
        <w:spacing w:before="90"/>
        <w:ind w:left="1889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Интернет-ресурсы</w:t>
      </w:r>
    </w:p>
    <w:p w:rsidR="001609A4" w:rsidRPr="001609A4" w:rsidRDefault="001609A4" w:rsidP="001609A4">
      <w:pPr>
        <w:pStyle w:val="a3"/>
        <w:spacing w:before="93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Астрофизический портал. Новости астрономии. </w:t>
      </w:r>
      <w:hyperlink r:id="rId7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afportal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astro</w:t>
        </w:r>
      </w:hyperlink>
    </w:p>
    <w:p w:rsidR="001609A4" w:rsidRPr="001609A4" w:rsidRDefault="001609A4" w:rsidP="001609A4">
      <w:pPr>
        <w:pStyle w:val="a3"/>
        <w:spacing w:line="220" w:lineRule="auto"/>
        <w:ind w:left="533" w:right="6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Вокруг света. </w:t>
      </w:r>
      <w:hyperlink r:id="rId8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vokrugsveta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Всероссийская олимпиада школьников по астро-</w:t>
      </w:r>
    </w:p>
    <w:p w:rsidR="001609A4" w:rsidRPr="001609A4" w:rsidRDefault="001609A4" w:rsidP="001609A4">
      <w:pPr>
        <w:pStyle w:val="a3"/>
        <w:spacing w:line="21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номии. </w:t>
      </w:r>
      <w:hyperlink r:id="rId9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astroolymp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</w:hyperlink>
    </w:p>
    <w:p w:rsidR="001609A4" w:rsidRPr="001609A4" w:rsidRDefault="001609A4" w:rsidP="001609A4">
      <w:pPr>
        <w:pStyle w:val="a3"/>
        <w:spacing w:before="3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Государственный астрономический институт им. П. К. Штернберга, МГУ. </w:t>
      </w:r>
      <w:hyperlink r:id="rId10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sai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msu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</w:hyperlink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Интерактивный гид в мире космоса.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http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://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spacegid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com</w:t>
      </w:r>
    </w:p>
    <w:p w:rsidR="001609A4" w:rsidRPr="001609A4" w:rsidRDefault="001609A4" w:rsidP="001609A4">
      <w:pPr>
        <w:pStyle w:val="a3"/>
        <w:spacing w:line="219" w:lineRule="exact"/>
        <w:ind w:left="53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МКС онлайн. </w:t>
      </w:r>
      <w:hyperlink r:id="rId11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mks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-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onlain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</w:hyperlink>
    </w:p>
    <w:p w:rsidR="001609A4" w:rsidRPr="001609A4" w:rsidRDefault="001609A4" w:rsidP="001609A4">
      <w:pPr>
        <w:pStyle w:val="a3"/>
        <w:spacing w:before="4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Обсерватория СибГАУ. </w:t>
      </w:r>
      <w:hyperlink r:id="rId12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sky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sibsau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/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index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php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/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astronomicheskie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sajty</w:t>
      </w:r>
    </w:p>
    <w:p w:rsidR="001609A4" w:rsidRPr="001609A4" w:rsidRDefault="001609A4" w:rsidP="001609A4">
      <w:pPr>
        <w:pStyle w:val="a3"/>
        <w:spacing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Общероссийский астрономический портал. </w:t>
      </w:r>
      <w:hyperlink r:id="rId13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://астрономия.рф</w:t>
        </w:r>
      </w:hyperlink>
    </w:p>
    <w:p w:rsidR="001609A4" w:rsidRPr="001609A4" w:rsidRDefault="001609A4" w:rsidP="001609A4">
      <w:pPr>
        <w:pStyle w:val="a3"/>
        <w:spacing w:line="220" w:lineRule="auto"/>
        <w:ind w:left="53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Репозиторий Вселенной. </w:t>
      </w:r>
      <w:hyperlink r:id="rId14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space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-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my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Российская астрономическая сеть. </w:t>
      </w:r>
      <w:hyperlink r:id="rId15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</w:p>
    <w:p w:rsidR="001609A4" w:rsidRPr="001609A4" w:rsidRDefault="001609A4" w:rsidP="001609A4">
      <w:pPr>
        <w:pStyle w:val="a3"/>
        <w:spacing w:line="21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</w:rPr>
        <w:t>astronet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ru</w:t>
      </w:r>
    </w:p>
    <w:p w:rsidR="001609A4" w:rsidRPr="001609A4" w:rsidRDefault="001609A4" w:rsidP="001609A4">
      <w:pPr>
        <w:pStyle w:val="a3"/>
        <w:spacing w:before="3" w:line="220" w:lineRule="auto"/>
        <w:ind w:right="130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Сезоны года. Вселенная, планеты и звезды. </w:t>
      </w:r>
      <w:hyperlink r:id="rId16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://сезоны-года.рф/планеты%20и%20звезды.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html</w:t>
      </w:r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ФГБУН Институт астрономии РАН. </w:t>
      </w:r>
      <w:hyperlink r:id="rId17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inasan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ru</w:t>
      </w:r>
    </w:p>
    <w:p w:rsidR="001609A4" w:rsidRPr="00E0611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color w:val="231F20"/>
          <w:sz w:val="24"/>
          <w:szCs w:val="24"/>
          <w:lang w:val="ru-RU"/>
        </w:rPr>
        <w:sectPr w:rsidR="001609A4" w:rsidRPr="00E06114" w:rsidSect="00906285">
          <w:footerReference w:type="default" r:id="rId18"/>
          <w:pgSz w:w="11909" w:h="16834"/>
          <w:pgMar w:top="851" w:right="851" w:bottom="851" w:left="1418" w:header="57" w:footer="57" w:gutter="0"/>
          <w:cols w:space="60"/>
          <w:noEndnote/>
          <w:docGrid w:linePitch="381"/>
        </w:sect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Элементы большой науки. Астрономия</w:t>
      </w:r>
      <w:r w:rsidRPr="00E0611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http</w:t>
      </w:r>
      <w:r w:rsidRPr="00E0611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://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elementy</w:t>
      </w:r>
      <w:r w:rsidRPr="00E0611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E06114">
        <w:rPr>
          <w:rFonts w:ascii="Times New Roman" w:hAnsi="Times New Roman" w:cs="Times New Roman"/>
          <w:color w:val="231F20"/>
          <w:sz w:val="24"/>
          <w:szCs w:val="24"/>
          <w:lang w:val="ru-RU"/>
        </w:rPr>
        <w:t>/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astronomy</w:t>
      </w:r>
    </w:p>
    <w:p w:rsidR="001609A4" w:rsidRPr="00E06114" w:rsidRDefault="001609A4" w:rsidP="001609A4">
      <w:pPr>
        <w:pStyle w:val="a5"/>
        <w:tabs>
          <w:tab w:val="left" w:pos="891"/>
        </w:tabs>
        <w:spacing w:before="9" w:line="208" w:lineRule="auto"/>
        <w:ind w:left="513" w:right="113" w:firstLine="0"/>
        <w:jc w:val="left"/>
        <w:rPr>
          <w:sz w:val="21"/>
          <w:lang w:val="ru-RU"/>
        </w:rPr>
      </w:pPr>
    </w:p>
    <w:p w:rsidR="00DE7D6D" w:rsidRPr="00E06114" w:rsidRDefault="00DE7D6D" w:rsidP="00DE7D6D">
      <w:pPr>
        <w:pStyle w:val="a3"/>
        <w:spacing w:before="11"/>
        <w:rPr>
          <w:lang w:val="ru-RU"/>
        </w:rPr>
      </w:pPr>
    </w:p>
    <w:p w:rsidR="00DE7D6D" w:rsidRPr="00E06114" w:rsidRDefault="00DE7D6D" w:rsidP="00DE7D6D">
      <w:pPr>
        <w:pStyle w:val="1"/>
        <w:spacing w:before="89"/>
        <w:rPr>
          <w:lang w:val="ru-RU"/>
        </w:rPr>
      </w:pPr>
    </w:p>
    <w:p w:rsidR="001609A4" w:rsidRPr="00E06114" w:rsidRDefault="001609A4">
      <w:pPr>
        <w:sectPr w:rsidR="001609A4" w:rsidRPr="00E06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A4" w:rsidRPr="005A62C4" w:rsidRDefault="001609A4" w:rsidP="001609A4">
      <w:pPr>
        <w:jc w:val="center"/>
        <w:rPr>
          <w:b/>
          <w:sz w:val="24"/>
          <w:szCs w:val="24"/>
        </w:rPr>
      </w:pPr>
      <w:r w:rsidRPr="005A62C4">
        <w:rPr>
          <w:b/>
          <w:sz w:val="24"/>
          <w:szCs w:val="24"/>
        </w:rPr>
        <w:lastRenderedPageBreak/>
        <w:t>Календарно-тематическое планирование уроков астрономии 11 класс (34 часа, 1ч. в неделю)</w:t>
      </w:r>
    </w:p>
    <w:tbl>
      <w:tblPr>
        <w:tblW w:w="1439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62"/>
        <w:gridCol w:w="898"/>
        <w:gridCol w:w="1701"/>
        <w:gridCol w:w="567"/>
        <w:gridCol w:w="1275"/>
        <w:gridCol w:w="1418"/>
        <w:gridCol w:w="1701"/>
        <w:gridCol w:w="1105"/>
        <w:gridCol w:w="1427"/>
        <w:gridCol w:w="1873"/>
        <w:gridCol w:w="585"/>
        <w:gridCol w:w="662"/>
      </w:tblGrid>
      <w:tr w:rsidR="001609A4" w:rsidRPr="00683D01" w:rsidTr="00B50030">
        <w:trPr>
          <w:trHeight w:val="93"/>
        </w:trPr>
        <w:tc>
          <w:tcPr>
            <w:tcW w:w="525" w:type="dxa"/>
            <w:vMerge w:val="restart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2"/>
            <w:vMerge w:val="restart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4394" w:type="dxa"/>
            <w:gridSpan w:val="3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105" w:type="dxa"/>
            <w:vMerge w:val="restart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1427" w:type="dxa"/>
            <w:vMerge w:val="restart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1873" w:type="dxa"/>
            <w:vMerge w:val="restart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247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Личностные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tabs>
                <w:tab w:val="left" w:pos="145"/>
              </w:tabs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Метапредметные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Предметные</w:t>
            </w:r>
          </w:p>
        </w:tc>
        <w:tc>
          <w:tcPr>
            <w:tcW w:w="1105" w:type="dxa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план</w:t>
            </w: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факт</w:t>
            </w: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209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Что изучает астрономия</w:t>
            </w:r>
          </w:p>
          <w:p w:rsidR="001609A4" w:rsidRPr="00986FDE" w:rsidRDefault="001609A4" w:rsidP="00B50030">
            <w:pPr>
              <w:pStyle w:val="4"/>
              <w:spacing w:before="93" w:line="251" w:lineRule="exact"/>
              <w:ind w:left="5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37" w:lineRule="auto"/>
              <w:ind w:left="6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Астрономия как наука. История становления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ас- трономии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связи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практическими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потребностями. Этапы развития астрономии. Взаимосвязь и взаи- мовлияние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астрономии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других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наук.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37" w:lineRule="auto"/>
              <w:ind w:left="34" w:hanging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обсудить потребности человека в познании, как наиболее значимой ненасыщаемой потребности,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понимание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различия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между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мифологи- ческим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научным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сознанием.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tabs>
                <w:tab w:val="left" w:pos="2913"/>
                <w:tab w:val="left" w:pos="4874"/>
              </w:tabs>
              <w:spacing w:line="243" w:lineRule="exact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</w:t>
            </w:r>
            <w:r w:rsidRPr="00683D01">
              <w:rPr>
                <w:color w:val="231F20"/>
                <w:sz w:val="18"/>
                <w:szCs w:val="18"/>
              </w:rPr>
              <w:tab/>
              <w:t>понятие</w:t>
            </w:r>
          </w:p>
          <w:p w:rsidR="001609A4" w:rsidRPr="00683D01" w:rsidRDefault="001609A4" w:rsidP="00B50030">
            <w:pPr>
              <w:pStyle w:val="a3"/>
              <w:spacing w:line="237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«предмет астрономии»; доказывать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5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самостоятель- ность и значимость астрономии как науки.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 объяснять причины возникнове- ния и развития астрономии, приводить примеры, подтверждающие данные причины; иллюстриро- вать примерами практическую направленность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ас- трономии;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воспроизводить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сведения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истории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раз- вития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астрономии,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ее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связях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другими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науками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1. Представить графически (в виде схемы) взаимосвязь астрономии с другими науками, подчеркивая само</w:t>
            </w:r>
            <w:r>
              <w:rPr>
                <w:color w:val="231F20"/>
                <w:sz w:val="18"/>
                <w:szCs w:val="18"/>
              </w:rPr>
              <w:t>стоятельность астроно</w:t>
            </w:r>
            <w:r w:rsidRPr="00683D01">
              <w:rPr>
                <w:color w:val="231F20"/>
                <w:sz w:val="18"/>
                <w:szCs w:val="18"/>
              </w:rPr>
              <w:t>мии как науки и уникальность ее предмета.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Наблюдения — основа астрономии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2" w:line="22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Понятие «небесная сфера», основные линии и точки, горизонтальная система координат. Мнемо- нические приемы определения угловых размеров расстояний между точками небесной сферы.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Теле-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скопы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как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инструмент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наглядной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астрономии.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Виды телескопов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их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30" w:lineRule="auto"/>
              <w:ind w:left="116" w:right="34" w:hanging="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взаимодействовать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группе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сверст- ников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выполнении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самостоятельной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работы;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ор- ганизовывать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свою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познавател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ьную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деятельность.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3" w:line="230" w:lineRule="auto"/>
              <w:ind w:left="34" w:right="1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формулировать выводы об особенностях астрономии как науки; приближенно оценивать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угловые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расстояния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небе;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классифици-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ровать телескопы, используя различные основания (конструктивные особенности, вид исследуемого спектра и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т.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д.); работать с информацией научного содержания.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: изображать основные круги, ли- нии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точки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небесной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сферы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(истинный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(математи- ческий) горизонт, зенит, надир, отвесная линия, азимут, высота); формулировать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понятие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«небесная сфера»; использовать полученные ранее знания из раздела «Оптические явления» для объяснения уст- ройства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принципа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работы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телескоп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24" w:lineRule="exact"/>
              <w:ind w:left="40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2.1;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144" w:line="287" w:lineRule="exact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Звезды и созвездия.</w:t>
            </w:r>
          </w:p>
          <w:p w:rsidR="001609A4" w:rsidRPr="00683D01" w:rsidRDefault="001609A4" w:rsidP="00B50030">
            <w:pPr>
              <w:spacing w:line="287" w:lineRule="exact"/>
              <w:ind w:left="33"/>
              <w:rPr>
                <w:b/>
                <w:sz w:val="18"/>
                <w:szCs w:val="18"/>
              </w:rPr>
            </w:pPr>
            <w:r w:rsidRPr="00683D01">
              <w:rPr>
                <w:b/>
                <w:color w:val="231F20"/>
                <w:w w:val="115"/>
                <w:sz w:val="18"/>
                <w:szCs w:val="18"/>
              </w:rPr>
              <w:t>Небесные координаты. Звездные карты</w:t>
            </w:r>
          </w:p>
          <w:p w:rsidR="001609A4" w:rsidRPr="00986FDE" w:rsidRDefault="001609A4" w:rsidP="00B50030">
            <w:pPr>
              <w:pStyle w:val="4"/>
              <w:spacing w:before="69" w:line="239" w:lineRule="exact"/>
              <w:ind w:left="5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1609A4">
            <w:pPr>
              <w:pStyle w:val="a5"/>
              <w:numPr>
                <w:ilvl w:val="0"/>
                <w:numId w:val="28"/>
              </w:numPr>
              <w:tabs>
                <w:tab w:val="left" w:pos="652"/>
              </w:tabs>
              <w:spacing w:line="216" w:lineRule="exact"/>
              <w:ind w:left="0" w:hanging="53"/>
              <w:rPr>
                <w:rFonts w:ascii="Times New Roman" w:hAnsi="Times New Roman" w:cs="Times New Roman"/>
                <w:sz w:val="18"/>
                <w:szCs w:val="18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Определение понятия «звездная</w:t>
            </w:r>
            <w:r w:rsidRPr="00683D01">
              <w:rPr>
                <w:rFonts w:ascii="Times New Roman" w:hAnsi="Times New Roman" w:cs="Times New Roman"/>
                <w:color w:val="231F20"/>
                <w:spacing w:val="-48"/>
                <w:sz w:val="18"/>
                <w:szCs w:val="18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величина».</w:t>
            </w:r>
          </w:p>
          <w:p w:rsidR="001609A4" w:rsidRPr="00683D01" w:rsidRDefault="001609A4" w:rsidP="001609A4">
            <w:pPr>
              <w:pStyle w:val="a5"/>
              <w:numPr>
                <w:ilvl w:val="0"/>
                <w:numId w:val="28"/>
              </w:numPr>
              <w:tabs>
                <w:tab w:val="left" w:pos="63"/>
              </w:tabs>
              <w:spacing w:line="220" w:lineRule="exact"/>
              <w:ind w:left="63" w:hanging="651"/>
              <w:rPr>
                <w:rFonts w:ascii="Times New Roman" w:hAnsi="Times New Roman" w:cs="Times New Roman"/>
                <w:sz w:val="18"/>
                <w:szCs w:val="18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Введение понятия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«созвездие».</w:t>
            </w:r>
          </w:p>
          <w:p w:rsidR="001609A4" w:rsidRPr="00683D01" w:rsidRDefault="001609A4" w:rsidP="001609A4">
            <w:pPr>
              <w:pStyle w:val="a5"/>
              <w:numPr>
                <w:ilvl w:val="0"/>
                <w:numId w:val="28"/>
              </w:numPr>
              <w:tabs>
                <w:tab w:val="left" w:pos="652"/>
              </w:tabs>
              <w:spacing w:before="9" w:line="213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Экваториальная система координат, точки и линии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небесной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сфере.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5" w:line="213" w:lineRule="auto"/>
              <w:ind w:right="-78" w:hanging="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: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целенаправленную познавательную деятельность в ходе самостоятель- ной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работы.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проблему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ми- </w:t>
            </w:r>
            <w:r w:rsidRPr="00683D01">
              <w:rPr>
                <w:color w:val="231F20"/>
                <w:w w:val="95"/>
                <w:sz w:val="18"/>
                <w:szCs w:val="18"/>
              </w:rPr>
              <w:t xml:space="preserve">кроисследования, извлекать информацию, представ- </w:t>
            </w:r>
            <w:r w:rsidRPr="00683D01">
              <w:rPr>
                <w:color w:val="231F20"/>
                <w:sz w:val="18"/>
                <w:szCs w:val="18"/>
              </w:rPr>
              <w:t>ленную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явном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виде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 понятие</w:t>
            </w:r>
            <w:r w:rsidRPr="00683D01">
              <w:rPr>
                <w:color w:val="231F20"/>
                <w:spacing w:val="5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«созвез- дие», определять понятие «видимая звездная вели- чина»;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определять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разницу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освещенностей,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создава- емых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светилами,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известным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значениям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звездных величин; использовать звездную карту для поиска созвездий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звезд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небе.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карта звездного шеба.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25" w:lineRule="auto"/>
              <w:ind w:left="117" w:right="528" w:hanging="65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2.2; 3; 4; практические за- 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90" w:line="287" w:lineRule="exact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>Видимое движение звезд</w:t>
            </w:r>
          </w:p>
          <w:p w:rsidR="001609A4" w:rsidRPr="00986FDE" w:rsidRDefault="001609A4" w:rsidP="00B50030">
            <w:pPr>
              <w:pStyle w:val="3"/>
              <w:spacing w:line="287" w:lineRule="exact"/>
              <w:rPr>
                <w:rFonts w:ascii="Times New Roman" w:hAnsi="Times New Roman"/>
                <w:sz w:val="18"/>
                <w:szCs w:val="18"/>
              </w:rPr>
            </w:pPr>
            <w:bookmarkStart w:id="1" w:name="_TOC_250019"/>
            <w:bookmarkEnd w:id="1"/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на различных географических широтах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83"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Исследование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высоты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полюса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мира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различных географических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широтах.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Введение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понятий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«восхо- дящее светило», «невосходящее светило», «незахо- дящее светило», «верхняя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кульминация»,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«нижняя кульминация». Вывод зависимости между высотой светила,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его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склонением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географической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широтой местности.</w:t>
            </w:r>
          </w:p>
          <w:p w:rsidR="001609A4" w:rsidRPr="00683D01" w:rsidRDefault="001609A4" w:rsidP="00B50030">
            <w:pPr>
              <w:pStyle w:val="a3"/>
              <w:spacing w:line="220" w:lineRule="auto"/>
              <w:ind w:left="136" w:right="2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right="-78"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самостоятельно управлять собст- венной познавательной деятельностью.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ind w:right="-78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Характеризовать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особенности суточного движения звезд на различных географи- ческих широтах Земли, аналитически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доказывать возможность визуального наблюдения светила на определенной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географической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широте</w:t>
            </w:r>
            <w:r w:rsidRPr="00683D01">
              <w:rPr>
                <w:color w:val="231F20"/>
                <w:spacing w:val="-2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Земли.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 w:right="248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формулировать определения тер- минов и понятий «высота звезды», «кульминация», объяснять наблюдаемые невооруженным глазом движения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различных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географиче- ских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широтах.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Модель небесной сферы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карта звездного шеба.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§ 5; практические задания.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61" w:line="287" w:lineRule="exact"/>
              <w:ind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. Годичное движение Солнца.</w:t>
            </w:r>
          </w:p>
          <w:p w:rsidR="001609A4" w:rsidRPr="00986FDE" w:rsidRDefault="001609A4" w:rsidP="00B50030">
            <w:pPr>
              <w:pStyle w:val="3"/>
              <w:spacing w:line="287" w:lineRule="exact"/>
              <w:ind w:right="3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TOC_250017"/>
            <w:bookmarkEnd w:id="2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Эклиптика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0" w:lineRule="auto"/>
              <w:ind w:right="33" w:hanging="7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Введение понятий «дни равноденствия» и «дни солнцестояния», анализ астрономического смысла дней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равноденствия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солнцестояния.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Введение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по- нятия «эклиптика». Исследование движения Солн- ца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течение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года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фоне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созвездий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использовани- ем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подвижной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карты.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Обсуждение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продолжительно- сти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дня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ночи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зависимости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широты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местности в течение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года.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проявлять готовность</w:t>
            </w:r>
            <w:r w:rsidRPr="00683D01">
              <w:rPr>
                <w:color w:val="231F20"/>
                <w:spacing w:val="6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</w:t>
            </w:r>
            <w:r w:rsidRPr="00683D01">
              <w:rPr>
                <w:color w:val="231F20"/>
                <w:spacing w:val="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принятию</w:t>
            </w:r>
            <w:r w:rsidRPr="00683D01">
              <w:rPr>
                <w:color w:val="231F20"/>
                <w:w w:val="9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истории, культуры и традиций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различных</w:t>
            </w:r>
            <w:r w:rsidRPr="00683D01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народов.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tabs>
                <w:tab w:val="left" w:pos="2517"/>
                <w:tab w:val="left" w:pos="4346"/>
                <w:tab w:val="left" w:pos="5352"/>
              </w:tabs>
              <w:spacing w:before="1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формулировать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ab/>
              <w:t>выводы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ab/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о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причинах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различной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продолжительности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дня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ночи</w:t>
            </w:r>
            <w:r w:rsidRPr="00683D01">
              <w:rPr>
                <w:rFonts w:ascii="Times New Roman" w:hAnsi="Times New Roman" w:cs="Times New Roman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зависимости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широты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местности;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проводить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ана-</w:t>
            </w:r>
            <w:r w:rsidRPr="00683D01">
              <w:rPr>
                <w:rFonts w:ascii="Times New Roman" w:hAnsi="Times New Roman" w:cs="Times New Roman"/>
                <w:color w:val="231F20"/>
                <w:w w:val="9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лиз вида звездного неба с использованием 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подвижной карты, исходя из времени года.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воспроизводить определения тер- минов и понятия «эклиптика», объяснять наблю- даемое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движение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течение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года;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характери- зовать особенности суточного движения Солнца на полюсах, экваторе и в средних широтах Земли, на- зывать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причины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изменения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продолжительности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дня и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ночи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различных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широтах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течение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года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карта звездного шеба.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40" w:lineRule="exact"/>
              <w:ind w:left="42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6;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line="287" w:lineRule="exact"/>
              <w:ind w:left="175" w:right="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Движение и фазы Луны.</w:t>
            </w:r>
          </w:p>
          <w:p w:rsidR="001609A4" w:rsidRPr="00986FDE" w:rsidRDefault="001609A4" w:rsidP="00B50030">
            <w:pPr>
              <w:pStyle w:val="3"/>
              <w:tabs>
                <w:tab w:val="left" w:pos="1455"/>
              </w:tabs>
              <w:spacing w:line="287" w:lineRule="exact"/>
              <w:rPr>
                <w:rFonts w:ascii="Times New Roman" w:hAnsi="Times New Roman"/>
                <w:sz w:val="18"/>
                <w:szCs w:val="18"/>
              </w:rPr>
            </w:pPr>
            <w:bookmarkStart w:id="3" w:name="_TOC_250015"/>
            <w:bookmarkEnd w:id="3"/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Затмения Солнца и Луны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lef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Анализ модели взаимодействия Земли и Луны. </w:t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Сравнительная характеристика физических свойств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 и Луны. Анализ явлений солнечного и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лунно- го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затмений,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условия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их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наступления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наблюдения на различных широтах</w:t>
            </w:r>
            <w:r w:rsidRPr="00683D01">
              <w:rPr>
                <w:rFonts w:ascii="Times New Roman" w:hAnsi="Times New Roman" w:cs="Times New Roman"/>
                <w:color w:val="231F20"/>
                <w:spacing w:val="-5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организовывать самостоятельную познавательную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деятельность.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графически пояснять усло- вия возникновения лунных и солнечных затмений.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 понятия и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опреде- ления «синодический период», «сидерический</w:t>
            </w:r>
            <w:r w:rsidRPr="00683D01">
              <w:rPr>
                <w:color w:val="231F20"/>
                <w:spacing w:val="-4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пери- од»; объяснять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наблюдаемое движение и фазы Лу- ны, причины затмений Луны и Солнца; описывать порядок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смены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лунных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фаз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7, 8; практические зада- ния.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Время и календарь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right="-56" w:hanging="10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Периодические или повторяющиеся процессы как основа для измерения времени. Древние часы. Введение понятий «местное время», «поясное вре- мя», «зимнее время» и «летнее время». Бытовое и научное понятие «местное время». Летоисчисление в древности. Использование продолжительных пе- риодических процессов для создания календарей. Солнечные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лунные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календари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их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сравнение.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Ста- рый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новый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стили.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Современный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календарь.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2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проявлять толерантное и уважи- тельное отношение к истории, культуре и традици- ям других народов.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right="64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 понятие «вре- мя», пояснять смысл понятия «время» для опреде- ленного контекста.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right="-69" w:firstLin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формулировать определения тер- минов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понятий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«местное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время»,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«поясное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время»,</w:t>
            </w:r>
          </w:p>
          <w:p w:rsidR="001609A4" w:rsidRPr="00683D01" w:rsidRDefault="001609A4" w:rsidP="00B50030">
            <w:pPr>
              <w:pStyle w:val="a3"/>
              <w:spacing w:line="225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«зимнее время» и «летнее время»; пояснять причи- ны введения часовых поясов; анализировать вза- имосвязь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точного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времени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географической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долго- ты;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объяснять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необходимость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введения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високосных лет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нового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календарного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стиля.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3" w:lineRule="auto"/>
              <w:ind w:left="136" w:firstLine="283"/>
              <w:rPr>
                <w:sz w:val="18"/>
                <w:szCs w:val="18"/>
              </w:rPr>
            </w:pPr>
            <w:r w:rsidRPr="00683D01">
              <w:rPr>
                <w:i/>
                <w:color w:val="231F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§ 9, домашняя контрольная работа № 1.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155" w:line="230" w:lineRule="auto"/>
              <w:ind w:right="176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Развитие представлений о строении мира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28" w:lineRule="auto"/>
              <w:ind w:left="4" w:righ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 убежденность в воз- можности познания системы мира.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1" w:line="228" w:lineRule="auto"/>
              <w:ind w:left="-48" w:firstLine="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устанавливать причинно- следственные связи смены представлений о строе- нии мира; характеризовать вклад ученых в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станов- ление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астрономической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картины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мира.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воспроизводить исторические</w:t>
            </w:r>
            <w:r w:rsidRPr="00683D01">
              <w:rPr>
                <w:color w:val="231F20"/>
                <w:spacing w:val="-4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све- дения</w:t>
            </w:r>
            <w:r w:rsidRPr="00683D01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</w:t>
            </w:r>
            <w:r w:rsidRPr="00683D01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становлении</w:t>
            </w:r>
            <w:r w:rsidRPr="00683D01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развитии</w:t>
            </w:r>
            <w:r w:rsidRPr="00683D01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гелиоцентрической системы мира, объяснять петлеобразное движение планет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использованием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эпициклов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дифферентов.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10; практическое задание.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61" w:line="287" w:lineRule="exact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Конфигурации планет.</w:t>
            </w:r>
          </w:p>
          <w:p w:rsidR="001609A4" w:rsidRPr="00986FDE" w:rsidRDefault="001609A4" w:rsidP="00B50030">
            <w:pPr>
              <w:pStyle w:val="3"/>
              <w:spacing w:line="287" w:lineRule="exact"/>
              <w:ind w:left="1687"/>
              <w:rPr>
                <w:rFonts w:ascii="Times New Roman" w:hAnsi="Times New Roman"/>
                <w:sz w:val="18"/>
                <w:szCs w:val="18"/>
              </w:rPr>
            </w:pPr>
            <w:bookmarkStart w:id="4" w:name="_TOC_250012"/>
            <w:bookmarkEnd w:id="4"/>
            <w:r w:rsidRPr="00986FDE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>Синодический период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3" w:hanging="1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Конфигурации планет как различие положения Солнца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планеты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земного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наблюдате- ля. Условия видимости планет при различных кон- фигурациях. Синодический и сидерический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перио- ды обращения планет. Аналитическая связь между синодическим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сидерическим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периодами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внеш- них и внутренних</w:t>
            </w:r>
            <w:r w:rsidRPr="00683D01">
              <w:rPr>
                <w:rFonts w:ascii="Times New Roman" w:hAnsi="Times New Roman" w:cs="Times New Roman"/>
                <w:color w:val="231F20"/>
                <w:spacing w:val="-5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1" w:line="220" w:lineRule="auto"/>
              <w:ind w:right="-78"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 самостоятельную познавательную деятельность.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представлять информацию </w:t>
            </w:r>
            <w:r w:rsidRPr="00683D01">
              <w:rPr>
                <w:color w:val="231F20"/>
                <w:sz w:val="18"/>
                <w:szCs w:val="18"/>
              </w:rPr>
              <w:t xml:space="preserve">о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взаимном расположении планет </w:t>
            </w:r>
            <w:r w:rsidRPr="00683D01">
              <w:rPr>
                <w:color w:val="231F20"/>
                <w:sz w:val="18"/>
                <w:szCs w:val="18"/>
              </w:rPr>
              <w:t xml:space="preserve">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различных видах </w:t>
            </w:r>
            <w:r w:rsidRPr="00683D01">
              <w:rPr>
                <w:color w:val="231F20"/>
                <w:sz w:val="18"/>
                <w:szCs w:val="18"/>
              </w:rPr>
              <w:t xml:space="preserve">(в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виде текста, рисунка, </w:t>
            </w:r>
            <w:r w:rsidRPr="00683D01">
              <w:rPr>
                <w:color w:val="231F20"/>
                <w:spacing w:val="-4"/>
                <w:sz w:val="18"/>
                <w:szCs w:val="18"/>
              </w:rPr>
              <w:t xml:space="preserve">таблицы),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делать выводы</w:t>
            </w:r>
            <w:r w:rsidRPr="00683D01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об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условиях наблюдаемости планеты </w:t>
            </w:r>
            <w:r w:rsidRPr="00683D01">
              <w:rPr>
                <w:color w:val="231F20"/>
                <w:sz w:val="18"/>
                <w:szCs w:val="18"/>
              </w:rPr>
              <w:t xml:space="preserve">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зависимости от внешних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условий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расположения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Солнца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Земли.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воспроизводить определения тер- минов и понятий «конфигурация планет», «синоди- ческий и сидерический периоды обращения пла- нет».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11; практические задания.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left="-46" w:right="-108" w:firstLine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Эмпирический характер научного исследования Кеплера.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Эллипс,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его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свойства.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Эллиптические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орби- ты небесных тел. Формулировка законов Кеплера. Значение и границы применимости законов Кеп- лера.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целенаправленно организовывать собственную познавательную деятельность.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5" w:lineRule="auto"/>
              <w:ind w:left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информацию, полученную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текста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научного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содержания;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объяс- нять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суть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эмпирического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способа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определения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фор- мы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траектории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небесных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(на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примере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Марса).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воспроизводить определения тер- </w:t>
            </w:r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минов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понятий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«эллипс»,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«афелий»,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«перигелий»,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«большая и малая полуось эллипса», «астрономиче- ская единица»; формулировать законы Кеплера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22" w:lineRule="exact"/>
              <w:ind w:left="42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12;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70" w:line="23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Определение расстояний и размеров тел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b/>
                <w:color w:val="231F20"/>
                <w:w w:val="115"/>
                <w:sz w:val="18"/>
                <w:szCs w:val="18"/>
              </w:rPr>
              <w:t>в Солнечной системе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-44" w:firstLine="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Методы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определения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расстояний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небесных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тел: горизонтальный параллакс, радиолокационный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ме- тод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лазерная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локация.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Методы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определения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разме- ров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небесных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тел: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методологические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основы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опреде- ления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размеров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Эратосфеном;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триангу- ляции.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организовывать самостоятельную познавательную деятельность; высказывать убеж- денность в единстве методов изучения параметров Земли и других</w:t>
            </w:r>
            <w:r w:rsidRPr="00683D01">
              <w:rPr>
                <w:color w:val="231F20"/>
                <w:spacing w:val="-5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планет.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136" w:right="2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информацию, полученную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текста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научного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содержания;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объяс- нять суть эмпирического способа определения раз- меров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 w:right="73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формулировать определения тер- минов и понятий «горизонтальный параллакс»,</w:t>
            </w:r>
          </w:p>
          <w:p w:rsidR="001609A4" w:rsidRPr="00683D01" w:rsidRDefault="001609A4" w:rsidP="00B50030">
            <w:pPr>
              <w:pStyle w:val="a3"/>
              <w:spacing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«угловые размеры объекта»; пояснять сущность ме- тода определения расстояний по параллаксам све- тил, радиолокационного метода и метода лазерной локации; вычислять расстояние до планет по гори- зонтальному параллаксу, а их размеры по угловым размерам и расстоянию.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13; практические задания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Практическая работа с планом Солнечной системы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3" w:righ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Определение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расстояний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си- стемы с использованием справочных материалов. Определение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положения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 с использованием данных «Школьного астроно- мического календаря» на текущий учебный год. Графическое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представление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положения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Сол- 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учетом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масштаба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реального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рас- положения небесных тел на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момент проведения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ра- боты.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контролировать собственную по- знавательную деятельность.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136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извлекать и анализировать информацию астрономического содержания с ис- пользованием «Школьного астрономического ка- лендаря».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определять возможность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наблюде- ния планет на заданную дату; располагать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планеты на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орбитах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принятом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масштабе.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21" w:lineRule="exact"/>
              <w:ind w:left="194"/>
              <w:rPr>
                <w:sz w:val="18"/>
                <w:szCs w:val="18"/>
              </w:rPr>
            </w:pPr>
            <w:r w:rsidRPr="00683D01">
              <w:rPr>
                <w:color w:val="231F20"/>
                <w:w w:val="105"/>
                <w:sz w:val="18"/>
                <w:szCs w:val="18"/>
              </w:rPr>
              <w:t>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Открытие и применение закона всемирного тяготения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3" w:right="1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Аналитическое доказательство справедливости закона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всемирного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тяготения.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Явление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возмущенно- го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движения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как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доказательство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справедливости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за- кона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всемирного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тяготения.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Применение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закона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все- мирного тяготения для определения масс небесных тел. Уточненный третий закон Кеплера. Явление приливов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как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следствие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частного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проявления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закона всемирного тяготения при взаимодействии Луны и Земли.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выражать отношение к интеллек- туально-эстетической красоте и гармоничности за- конов небесной механики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4" w:hanging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аналитически доказывать справедливость законов Кеплера на основе закона всемирного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тяготения;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делать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вывод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взаимодопол-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няемости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результатов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эмпирического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 теоретического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методов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научного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исследования.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определять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массы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основе третьего (уточненного) закона Кеплера; описывать движения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под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действием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сил тяготения по орбитам с различным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эксцентрисите- том; объяснять причины возникновения приливов на Земле и возмущений в движении тел Солнечной системы.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87" w:line="213" w:lineRule="auto"/>
              <w:ind w:left="52" w:right="248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14.1—14.5;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line="244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Движение искусственных спутников</w:t>
            </w:r>
            <w:r w:rsidRPr="00986FDE">
              <w:rPr>
                <w:rFonts w:ascii="Times New Roman" w:hAnsi="Times New Roman"/>
                <w:color w:val="231F20"/>
                <w:spacing w:val="-31"/>
                <w:w w:val="120"/>
                <w:sz w:val="18"/>
                <w:szCs w:val="18"/>
              </w:rPr>
              <w:t xml:space="preserve"> </w:t>
            </w: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и</w:t>
            </w:r>
            <w:r w:rsidRPr="00986FDE">
              <w:rPr>
                <w:rFonts w:ascii="Times New Roman" w:hAnsi="Times New Roman"/>
                <w:color w:val="231F20"/>
                <w:spacing w:val="-31"/>
                <w:w w:val="120"/>
                <w:sz w:val="18"/>
                <w:szCs w:val="18"/>
              </w:rPr>
              <w:t xml:space="preserve"> </w:t>
            </w: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космических</w:t>
            </w:r>
            <w:r w:rsidRPr="00986FDE">
              <w:rPr>
                <w:rFonts w:ascii="Times New Roman" w:hAnsi="Times New Roman"/>
                <w:color w:val="231F20"/>
                <w:spacing w:val="-31"/>
                <w:w w:val="120"/>
                <w:sz w:val="18"/>
                <w:szCs w:val="18"/>
              </w:rPr>
              <w:t xml:space="preserve"> </w:t>
            </w: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аппаратов</w:t>
            </w:r>
            <w:r w:rsidRPr="00986FDE">
              <w:rPr>
                <w:rFonts w:ascii="Times New Roman" w:hAnsi="Times New Roman"/>
                <w:color w:val="231F20"/>
                <w:spacing w:val="-31"/>
                <w:w w:val="120"/>
                <w:sz w:val="18"/>
                <w:szCs w:val="18"/>
              </w:rPr>
              <w:t xml:space="preserve"> </w:t>
            </w: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(КА) в Солнечной</w:t>
            </w:r>
            <w:r w:rsidRPr="00986FDE">
              <w:rPr>
                <w:rFonts w:ascii="Times New Roman" w:hAnsi="Times New Roman"/>
                <w:color w:val="231F20"/>
                <w:spacing w:val="-28"/>
                <w:w w:val="120"/>
                <w:sz w:val="18"/>
                <w:szCs w:val="18"/>
              </w:rPr>
              <w:t xml:space="preserve"> </w:t>
            </w: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системе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8" w:lineRule="auto"/>
              <w:ind w:left="33" w:righ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Общая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характеристика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орбит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космических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ско- ростей искусственных спутников Земли. История освоения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космоса.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Достижения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СССР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России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кос- мических исследованиях.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История исследования Луны.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Запуск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космических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аппаратов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Луне.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Пило- тируемые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полеты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высадка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Луну.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История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иссле- дования и современный этап освоения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межпланет- ного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пространства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космическими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аппаратами.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1" w:line="228" w:lineRule="auto"/>
              <w:ind w:left="-22" w:hanging="11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выражать личностное отношение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 достижениям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СССР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России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области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космических исследований, выражать собственную позицию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от- носительно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значимости дальнейших научных кос- мических исследований, запуска искусственных спутников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планет;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собственное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мнение, характеризующее экологические проблемы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запуска искусственных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аппаратов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околоземную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орбиту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 в межпланетное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пространство.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анализировать возможные траектории движения космических аппаратов, до- казывать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собственную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позицию,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характеризующую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перспективы межпланетных</w:t>
            </w:r>
            <w:r w:rsidRPr="00683D01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перелетов.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77" w:line="228" w:lineRule="auto"/>
              <w:ind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характеризовать особенности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дви- жения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(время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старта,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траектории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полета)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маневров космических аппаратов для исследования тел Сол- 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системы;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маневры,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необходимые для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посадки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поверхность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планеты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или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выхода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 орбиту вокруг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Домашняя контрольная рабо- та № 2 «Строение Солнечной системы».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 xml:space="preserve"> Солнечная система как комплекс тел, имеющих общее происхождение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Современные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методы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изучения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небесных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Сол- нечной системы. Требования к научной гипотезе о происхождении Солнечной системы. Общие сведе- ния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существующих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гипотезах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происхождения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Сол- 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системы.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Гипотеза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О.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Ю.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Шмидта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происхо- ждении тел Солнечной системы. Научные подтвер- ждения справедливости космогонической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гипотезы происхождения 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системы.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left="4" w:hanging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отстаивать собственную точку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зре- ния о Солнечной системе как комплексе тел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общего происхождения.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1" w:line="225" w:lineRule="auto"/>
              <w:ind w:right="-78"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сравнивать положения раз- личных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теорий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происхождения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системы; доказывать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научную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обоснованность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теории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проис- хождения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системы,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использовать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методо- логические знания о структуре и способах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подтвер- ждения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опровержения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научных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теорий.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 основные положе- ния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гипотезы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формировании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тел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Солнечной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систе- мы, анализировать основные положения</w:t>
            </w:r>
            <w:r w:rsidRPr="00683D01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современ- ных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представлений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происхождении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тел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Солнечной системы,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использовать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положения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современной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тео- рии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происхождения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тел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Солнечной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системы.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6" w:lineRule="auto"/>
              <w:ind w:left="136" w:right="248" w:firstLine="283"/>
              <w:rPr>
                <w:sz w:val="18"/>
                <w:szCs w:val="18"/>
              </w:rPr>
            </w:pPr>
            <w:r w:rsidRPr="00683D01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§ 15, 16; практические зада- 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tabs>
                <w:tab w:val="left" w:pos="1452"/>
              </w:tabs>
              <w:spacing w:before="207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Земля и Луна — двойная планета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4" w:line="216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Определение основных критериев характерис- тики и сравнения планет. Характеристика Земли согласно выделенным критериям. Характеристика Луны согласно выделенным критериям. Сравни- тельная характеристика атмосферы Луны и Земли и астрофизических и геологических следствий раз- личия. </w:t>
            </w:r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 xml:space="preserve">Сравнительная характеристика </w:t>
            </w:r>
            <w:r w:rsidRPr="00683D01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ru-RU"/>
              </w:rPr>
              <w:t xml:space="preserve">рельефа </w:t>
            </w:r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>пла- нет.</w:t>
            </w:r>
            <w:r w:rsidRPr="00683D01">
              <w:rPr>
                <w:rFonts w:ascii="Times New Roman" w:hAnsi="Times New Roman" w:cs="Times New Roman"/>
                <w:color w:val="231F20"/>
                <w:spacing w:val="-4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Сравнительная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характеристика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химического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со- става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планет.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Обоснование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«Земля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—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Луна» как уникальной двойной планеты Солнечной сис- темы.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4" w:line="216" w:lineRule="auto"/>
              <w:ind w:left="4"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 самостоятельную познавательную деятельность, высказывать убеж- денность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возможности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познания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окружающего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ми- ра,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единстве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методов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изучения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 и других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6" w:line="216" w:lineRule="auto"/>
              <w:ind w:left="4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приводить доказательства рассмотрения Земли и Луны как двойной планеты, </w:t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обосновывать собственное мнение относительно пер-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спектив освоения Луны.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характеризовать природу Земли; перечислять основные физические условия на по- верхности Луны; объяснять различия двух типов лунной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поверхности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(морей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материков);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объяснять процессы формирования поверхности Луны и ее рельефа; перечислять результаты исследований, </w:t>
            </w:r>
            <w:r w:rsidRPr="00683D01">
              <w:rPr>
                <w:color w:val="231F20"/>
                <w:w w:val="95"/>
                <w:sz w:val="18"/>
                <w:szCs w:val="18"/>
              </w:rPr>
              <w:t xml:space="preserve">проведенных автоматическими аппаратами и астро- </w:t>
            </w:r>
            <w:r w:rsidRPr="00683D01">
              <w:rPr>
                <w:color w:val="231F20"/>
                <w:sz w:val="18"/>
                <w:szCs w:val="18"/>
              </w:rPr>
              <w:t>навтами;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характеризовать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внутреннее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строение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Лу- ны,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химический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состав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лунных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пород.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31" w:lineRule="exact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17;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90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Две группы планет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Внутригрупповая общность планет земной груп- пы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планет-гигантов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физическим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характеристи- кам. Сходства и различия планет 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систе- мы по химическому составу,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вызванные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единством происхождения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системы.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Выделение критериев,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которым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планеты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максимально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отли- чаются.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проявлять готовность к самообра- зованию,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ответственное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отношение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учению,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орга- низовывать самостоятельную познавательн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ую дея- тельность.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4" w:right="-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использовать информацию научного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содержания,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представленную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различных видах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(таблицы,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текст),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анализа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сравнения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ха- рактеристик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системы,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классифи- кации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объектов.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firstLin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перечислять основные характери- стики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планет,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основания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их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разделения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груп- пы,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характеризовать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планеты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земной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группы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пла- неты-гиганты, объяснять причины их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сходства и различия.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34" w:lineRule="exact"/>
              <w:ind w:left="52"/>
              <w:rPr>
                <w:sz w:val="18"/>
                <w:szCs w:val="18"/>
              </w:rPr>
            </w:pPr>
            <w:r w:rsidRPr="00683D01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§ 15;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Природа планет земной группы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Основные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характеристики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планет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земной</w:t>
            </w:r>
            <w:r w:rsidRPr="00683D01">
              <w:rPr>
                <w:color w:val="231F20"/>
                <w:spacing w:val="-3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группы (физические, химические), их строение,</w:t>
            </w:r>
            <w:r w:rsidRPr="00683D01">
              <w:rPr>
                <w:color w:val="231F20"/>
                <w:spacing w:val="3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особенности рельефа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атмосферы.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Спутники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планет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земной группы и их особенности. Происхождение спутни- ков.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Сравнительная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характеристика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Марса,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Венеры и Меркурия относительно</w:t>
            </w:r>
            <w:r w:rsidRPr="00683D01">
              <w:rPr>
                <w:color w:val="231F20"/>
                <w:spacing w:val="-5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Земли.</w:t>
            </w: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 самостоятельную познавательную деятельность; выступать с презен- тацией результатов своей работы; принимать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учас- тие в общем обсуждении результатов выполнения работы.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-138" w:right="-78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использовать основы теории формирования Солнечной системы для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объяснения особенностей планет земной группы; сравнивать планеты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земной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группы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основе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выделенных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кри- териев,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объяснять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причины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различий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земной группы; работать с текстом научного содержания, выделять главную мысль, обобщать информацию, представленную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неявном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виде,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характеризующую планеты земной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группы.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указывать параметры сходства внутреннего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строения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химического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состава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 земной группы; характеризовать рельеф поверхно- стей планет земной группы; объяснять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особенности вулканической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деятельности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тектоники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плане- тах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земной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группы;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характеристики</w:t>
            </w:r>
            <w:r w:rsidRPr="00683D01">
              <w:rPr>
                <w:rFonts w:ascii="Times New Roman" w:hAnsi="Times New Roman" w:cs="Times New Roman"/>
                <w:color w:val="231F20"/>
                <w:spacing w:val="-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каж- дой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земной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группы.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pStyle w:val="a3"/>
              <w:spacing w:line="216" w:lineRule="auto"/>
              <w:ind w:left="5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§ 18; подготовка сообщений к уроку-дискуссии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проблеме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парникового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эффекта; практическое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задание.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Урок-дискуссия «Парниковый эффект: польза или вред?»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Физические основы возникновения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парникового эффекта. Естественный парниковый эффект и его проявления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Венере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Марсе.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Искусственный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(ан- тропогенный)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парниковый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эффект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его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последствия для Земли. Региональные особенности проявления факторов, способствующих возникновению антро- погенного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парникового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эффекта.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Основные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направ- ления снижения последствий антропогенного пар- никового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эффекта.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83" w:line="220" w:lineRule="auto"/>
              <w:ind w:right="-78"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собственную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точку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зре- ния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последствий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парникового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эффек- та,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основываясь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законах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физики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астрономиче-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ских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данных;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представлять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результаты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собственных исследований</w:t>
            </w:r>
            <w:r w:rsidRPr="00683D01">
              <w:rPr>
                <w:rFonts w:ascii="Times New Roman" w:hAnsi="Times New Roman" w:cs="Times New Roman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виде</w:t>
            </w:r>
            <w:r w:rsidRPr="00683D01">
              <w:rPr>
                <w:rFonts w:ascii="Times New Roman" w:hAnsi="Times New Roman" w:cs="Times New Roman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доклада</w:t>
            </w:r>
            <w:r w:rsidRPr="00683D01">
              <w:rPr>
                <w:rFonts w:ascii="Times New Roman" w:hAnsi="Times New Roman" w:cs="Times New Roman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презентации; высказывать собственную точку зрения относительно ценностей экологической направленности; прояв- лять уважительное отношение к мнению оппонен- тов.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right="-78" w:firstLin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извлекать информацию о парниковом эффекте из  различных  источников  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критически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оценивать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объяснять механизм возникнове- ния парникового эффекта на основе физических и астрономических законов и закономерностей;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ха- рактеризовать явление парникового эффекта, раз- личные аспекты проблем, связанных с</w:t>
            </w:r>
            <w:r w:rsidRPr="00683D01">
              <w:rPr>
                <w:color w:val="231F20"/>
                <w:spacing w:val="-2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существова- нием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парникового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эффекта;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пояснять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роль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парнико- вого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эффекта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сохранении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природы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Земли.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8" w:lineRule="auto"/>
              <w:ind w:left="137" w:right="46" w:hanging="85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Упражнение 14 учебника, практическое задание.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Планеты-гиганты, их спутники и кольца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Основные характеристики планет-гигантов (фи- зические, химические), их строение. Спутники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пла- нет-гигантов и их особенности. Происхождение спутников. Кольца планет-гигантов и их особенно- сти. Происхождение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колец.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25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 самостоятельную познавательную деятельность; выступать с презен- тацией результатов своей работы; принимать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учас- тие в общем обсуждении результатов выполнения работы.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5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использовать основы теории формирования Солнечной системы для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объяснения особенностей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планет-гигантов;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работать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текстами научного содержания, выделять главную мысль, обобщать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информацию,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представленную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неявном виде, характеризующую планеты-гиганты, исполь- зовать законы физики для описания природы пла- нет-гигантов; сравнивать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природу спутников пла- нет-гигантов и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Луны.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указывать параметры сходства </w:t>
            </w:r>
            <w:r w:rsidRPr="00683D01">
              <w:rPr>
                <w:color w:val="231F20"/>
                <w:w w:val="95"/>
                <w:sz w:val="18"/>
                <w:szCs w:val="18"/>
              </w:rPr>
              <w:t xml:space="preserve">внутреннего строения и химического состава планет- </w:t>
            </w:r>
            <w:r w:rsidRPr="00683D01">
              <w:rPr>
                <w:color w:val="231F20"/>
                <w:sz w:val="18"/>
                <w:szCs w:val="18"/>
              </w:rPr>
              <w:t>гигантов;</w:t>
            </w:r>
            <w:r w:rsidRPr="00683D01">
              <w:rPr>
                <w:color w:val="231F20"/>
                <w:spacing w:val="-4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описывать</w:t>
            </w:r>
            <w:r w:rsidRPr="00683D01">
              <w:rPr>
                <w:color w:val="231F20"/>
                <w:spacing w:val="-4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характеристики</w:t>
            </w:r>
            <w:r w:rsidRPr="00683D01">
              <w:rPr>
                <w:color w:val="231F20"/>
                <w:spacing w:val="-4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каждой </w:t>
            </w:r>
            <w:r w:rsidRPr="00683D01">
              <w:rPr>
                <w:color w:val="231F20"/>
                <w:spacing w:val="-4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из </w:t>
            </w:r>
            <w:r w:rsidRPr="00683D01">
              <w:rPr>
                <w:color w:val="231F20"/>
                <w:spacing w:val="-48"/>
                <w:sz w:val="18"/>
                <w:szCs w:val="18"/>
              </w:rPr>
              <w:t xml:space="preserve">    </w:t>
            </w:r>
            <w:r w:rsidRPr="00683D01">
              <w:rPr>
                <w:color w:val="231F20"/>
                <w:sz w:val="18"/>
                <w:szCs w:val="18"/>
              </w:rPr>
              <w:t>пла- нет-гигантов;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характеризовать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источники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энергии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 недрах</w:t>
            </w:r>
            <w:r w:rsidRPr="00683D01">
              <w:rPr>
                <w:color w:val="231F20"/>
                <w:spacing w:val="-4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планет;</w:t>
            </w:r>
            <w:r w:rsidRPr="00683D01">
              <w:rPr>
                <w:color w:val="231F20"/>
                <w:spacing w:val="-4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описывать</w:t>
            </w:r>
            <w:r w:rsidRPr="00683D01">
              <w:rPr>
                <w:color w:val="231F20"/>
                <w:spacing w:val="-4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особенности</w:t>
            </w:r>
            <w:r w:rsidRPr="00683D01">
              <w:rPr>
                <w:color w:val="231F20"/>
                <w:spacing w:val="-4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облачного</w:t>
            </w:r>
            <w:r w:rsidRPr="00683D01">
              <w:rPr>
                <w:color w:val="231F20"/>
                <w:spacing w:val="-4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2"/>
                <w:sz w:val="18"/>
                <w:szCs w:val="18"/>
              </w:rPr>
              <w:t xml:space="preserve">по- </w:t>
            </w:r>
            <w:r w:rsidRPr="00683D01">
              <w:rPr>
                <w:color w:val="231F20"/>
                <w:sz w:val="18"/>
                <w:szCs w:val="18"/>
              </w:rPr>
              <w:t xml:space="preserve">крова и атмосферной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циркуляции;</w:t>
            </w:r>
            <w:r w:rsidRPr="00683D01">
              <w:rPr>
                <w:color w:val="231F20"/>
                <w:spacing w:val="4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анализировать особенности природы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спутников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планет-гигантов; </w:t>
            </w:r>
            <w:r w:rsidRPr="00683D01">
              <w:rPr>
                <w:color w:val="231F20"/>
                <w:sz w:val="18"/>
                <w:szCs w:val="18"/>
              </w:rPr>
              <w:t>формулировать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понятие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«планета»;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характеризовать строение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состав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колец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планет-гигантов.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65" w:line="246" w:lineRule="exact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19;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line="230" w:lineRule="auto"/>
              <w:ind w:left="34" w:hanging="20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Малые тела Солнечной системы (астероиды, карликовые планеты и кометы)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0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Астероиды и их характеристики. Особенности карликовых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планет.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Кометы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их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свойства.</w:t>
            </w:r>
            <w:r w:rsidRPr="00683D01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Пробле- ма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астероидно-кометной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опасности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выдвигать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предложения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способах защиты от космических объектов, сближающихся с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Землей,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защищать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свою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точку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зрения;</w:t>
            </w:r>
            <w:r w:rsidRPr="00683D01">
              <w:rPr>
                <w:color w:val="231F20"/>
                <w:spacing w:val="-2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проявлять уважительное отношение к мнению оппонента;</w:t>
            </w:r>
            <w:r w:rsidRPr="00683D01">
              <w:rPr>
                <w:color w:val="231F20"/>
                <w:spacing w:val="-4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вы- сказывать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личностное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отношение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четкости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высо- кой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научной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грамотности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деятельности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К.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Томбо.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83" w:line="220" w:lineRule="auto"/>
              <w:ind w:right="64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аргументированно пояснять причины астероидно-кометной опасности; описы- вать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возможные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последствия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столкновения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 других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малых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пересече- нии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орбит.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spacing w:line="216" w:lineRule="exact"/>
              <w:ind w:left="42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определять понятие</w:t>
            </w:r>
            <w:r w:rsidRPr="00683D01">
              <w:rPr>
                <w:color w:val="231F20"/>
                <w:spacing w:val="6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«планета»,</w:t>
            </w:r>
          </w:p>
          <w:p w:rsidR="001609A4" w:rsidRPr="00683D01" w:rsidRDefault="001609A4" w:rsidP="00B50030">
            <w:pPr>
              <w:pStyle w:val="a3"/>
              <w:spacing w:before="6"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«малая планета», «астероид», «комета»; характери- зовать малые тела Солнечной системы; описывать внешний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вид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строение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астероидов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комет;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объяс- нять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процессы,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происходящие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комете,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измене- нии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ее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расстояния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Солнца;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орбиты комет.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4" w:line="208" w:lineRule="auto"/>
              <w:ind w:left="52" w:right="136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20.1—20.3; практическое задание.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Метеоры, болиды, метеориты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5" w:line="213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Определение явлений, наблюдаемых при дви- жении малых тел Солнечной системы в атмосфере Земли.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Характеристика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природы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особенностей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яв-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ления метеоров, метеорных потоков. Особенности явления болида и характеристики метеоритов.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Гео-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логические следы столкновения Земли с метеори- тами.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проявлять уважительное отноше- ние к мнению оппонентов; проявлять устойчивый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интерес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самостоятельной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познавательной</w:t>
            </w:r>
            <w:r w:rsidRPr="00683D01">
              <w:rPr>
                <w:color w:val="231F20"/>
                <w:spacing w:val="-2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деятель-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анализировать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отличать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на- блюдаемые явления прохождения Земли сквозь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ме- теорные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потоки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определять понятия «метеор», «ме- теорит», «болид»; описывать последствия падения на Землю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крупных метеоритов.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20.4, домашняя контроль- ная работа № 3 «Природа тел Солнечной системы».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156" w:line="230" w:lineRule="auto"/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Солнце: его состав и внутреннее строение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Современные методы изучения Солнца.</w:t>
            </w:r>
            <w:r w:rsidRPr="00683D01">
              <w:rPr>
                <w:color w:val="231F20"/>
                <w:spacing w:val="-2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Энергия и температура Солнца. Химический состав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Солнца. Внутреннее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строение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Солнца.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Атмосфера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Солнца.</w:t>
            </w: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высказывать мнение относительно достоверности косвенных методов получения ин- формации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строении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составе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Солнца;</w:t>
            </w:r>
            <w:r w:rsidRPr="00683D01">
              <w:rPr>
                <w:color w:val="231F20"/>
                <w:spacing w:val="-3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участвовать в обсуждении полученных результатов аналитиче- ских выводов; проявлять заинтересованность в са- мостоятельном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проведении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наблюдения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использовать</w:t>
            </w:r>
            <w:r w:rsidRPr="00683D01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физические</w:t>
            </w:r>
            <w:r w:rsidRPr="00683D01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за-</w:t>
            </w:r>
            <w:r w:rsidRPr="00683D01">
              <w:rPr>
                <w:color w:val="231F20"/>
                <w:w w:val="9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коны и закономерности для объяснения</w:t>
            </w:r>
            <w:r w:rsidRPr="00683D01">
              <w:rPr>
                <w:color w:val="231F20"/>
                <w:spacing w:val="4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явлений</w:t>
            </w:r>
            <w:r w:rsidRPr="00683D01"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w w:val="9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процессов,</w:t>
            </w:r>
            <w:r w:rsidRPr="00683D01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наблюдаемых</w:t>
            </w:r>
            <w:r w:rsidRPr="00683D01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</w:t>
            </w:r>
            <w:r w:rsidRPr="00683D01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Солнце;</w:t>
            </w:r>
            <w:r w:rsidRPr="00683D01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формулировать</w:t>
            </w:r>
            <w:r w:rsidRPr="00683D01">
              <w:rPr>
                <w:color w:val="231F20"/>
                <w:w w:val="9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логически обоснованные выводы</w:t>
            </w:r>
            <w:r w:rsidRPr="00683D01">
              <w:rPr>
                <w:color w:val="231F20"/>
                <w:spacing w:val="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относительно</w:t>
            </w:r>
            <w:r w:rsidRPr="00683D01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по-</w:t>
            </w:r>
            <w:r w:rsidRPr="00683D01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лученных аналитических закономерностей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для</w:t>
            </w:r>
            <w:r w:rsidRPr="00683D01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све-</w:t>
            </w:r>
            <w:r w:rsidRPr="00683D01">
              <w:rPr>
                <w:color w:val="231F20"/>
                <w:w w:val="9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тимости</w:t>
            </w:r>
            <w:r w:rsidRPr="00683D01">
              <w:rPr>
                <w:color w:val="231F20"/>
                <w:spacing w:val="-4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Солнца,</w:t>
            </w:r>
            <w:r w:rsidRPr="00683D01">
              <w:rPr>
                <w:color w:val="231F20"/>
                <w:spacing w:val="-4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температуры</w:t>
            </w:r>
            <w:r w:rsidRPr="00683D01">
              <w:rPr>
                <w:color w:val="231F20"/>
                <w:spacing w:val="-4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его</w:t>
            </w:r>
            <w:r w:rsidRPr="00683D01">
              <w:rPr>
                <w:color w:val="231F20"/>
                <w:spacing w:val="-4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недр</w:t>
            </w:r>
            <w:r w:rsidRPr="00683D01">
              <w:rPr>
                <w:color w:val="231F20"/>
                <w:spacing w:val="-4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4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атмосферы.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3" w:lineRule="auto"/>
              <w:ind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объяснять</w:t>
            </w:r>
            <w:r w:rsidRPr="00683D01">
              <w:rPr>
                <w:rFonts w:ascii="Times New Roman" w:hAnsi="Times New Roman" w:cs="Times New Roman"/>
                <w:color w:val="231F20"/>
                <w:spacing w:val="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физическую</w:t>
            </w:r>
            <w:r w:rsidRPr="00683D01">
              <w:rPr>
                <w:rFonts w:ascii="Times New Roman" w:hAnsi="Times New Roman" w:cs="Times New Roman"/>
                <w:color w:val="231F20"/>
                <w:spacing w:val="4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сущность</w:t>
            </w:r>
            <w:r w:rsidRPr="00683D01">
              <w:rPr>
                <w:rFonts w:ascii="Times New Roman" w:hAnsi="Times New Roman" w:cs="Times New Roman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источников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энергии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звезд;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про-</w:t>
            </w:r>
            <w:r w:rsidRPr="00683D01">
              <w:rPr>
                <w:rFonts w:ascii="Times New Roman" w:hAnsi="Times New Roman" w:cs="Times New Roman"/>
                <w:color w:val="231F20"/>
                <w:w w:val="9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цессы термоядерных</w:t>
            </w:r>
            <w:r w:rsidRPr="00683D01">
              <w:rPr>
                <w:rFonts w:ascii="Times New Roman" w:hAnsi="Times New Roman" w:cs="Times New Roman"/>
                <w:color w:val="231F20"/>
                <w:spacing w:val="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реакций</w:t>
            </w:r>
            <w:r w:rsidRPr="00683D01">
              <w:rPr>
                <w:rFonts w:ascii="Times New Roman" w:hAnsi="Times New Roman" w:cs="Times New Roman"/>
                <w:color w:val="231F20"/>
                <w:spacing w:val="5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протон-протонного</w:t>
            </w:r>
            <w:r w:rsidRPr="00683D01">
              <w:rPr>
                <w:rFonts w:ascii="Times New Roman" w:hAnsi="Times New Roman" w:cs="Times New Roman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цикла; объяснять процесс переноса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энергии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внутри</w:t>
            </w:r>
            <w:r w:rsidRPr="00683D01">
              <w:rPr>
                <w:rFonts w:ascii="Times New Roman" w:hAnsi="Times New Roman" w:cs="Times New Roman"/>
                <w:color w:val="231F20"/>
                <w:w w:val="9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Солнца;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строение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атмосферы; пояснять грануляцию на поверхности</w:t>
            </w:r>
            <w:r w:rsidRPr="00683D01">
              <w:rPr>
                <w:rFonts w:ascii="Times New Roman" w:hAnsi="Times New Roman" w:cs="Times New Roman"/>
                <w:color w:val="231F20"/>
                <w:spacing w:val="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Солнца;</w:t>
            </w:r>
            <w:r w:rsidRPr="00683D01">
              <w:rPr>
                <w:rFonts w:ascii="Times New Roman" w:hAnsi="Times New Roman" w:cs="Times New Roman"/>
                <w:color w:val="231F20"/>
                <w:spacing w:val="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ха-</w:t>
            </w:r>
            <w:r w:rsidRPr="00683D01">
              <w:rPr>
                <w:rFonts w:ascii="Times New Roman" w:hAnsi="Times New Roman" w:cs="Times New Roman"/>
                <w:color w:val="231F20"/>
                <w:w w:val="9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рактеризовать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свойства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короны;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раскры-</w:t>
            </w:r>
            <w:r w:rsidRPr="00683D01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вать способы обнаружения потока</w:t>
            </w:r>
            <w:r w:rsidRPr="00683D01">
              <w:rPr>
                <w:rFonts w:ascii="Times New Roman" w:hAnsi="Times New Roman" w:cs="Times New Roman"/>
                <w:color w:val="231F20"/>
                <w:spacing w:val="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солнечных</w:t>
            </w:r>
            <w:r w:rsidRPr="00683D01">
              <w:rPr>
                <w:rFonts w:ascii="Times New Roman" w:hAnsi="Times New Roman" w:cs="Times New Roman"/>
                <w:color w:val="231F20"/>
                <w:spacing w:val="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ней-</w:t>
            </w:r>
            <w:r w:rsidRPr="00683D01">
              <w:rPr>
                <w:rFonts w:ascii="Times New Roman" w:hAnsi="Times New Roman" w:cs="Times New Roman"/>
                <w:color w:val="231F20"/>
                <w:w w:val="9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трино;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обосновывать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значение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открытия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солнечных</w:t>
            </w:r>
          </w:p>
          <w:p w:rsidR="001609A4" w:rsidRPr="00683D01" w:rsidRDefault="001609A4" w:rsidP="00B50030">
            <w:pPr>
              <w:pStyle w:val="a3"/>
              <w:spacing w:line="218" w:lineRule="exact"/>
              <w:ind w:left="1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нейтрино для физики и астрофизики.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8" w:line="220" w:lineRule="auto"/>
              <w:ind w:left="52" w:right="134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21.1—3</w:t>
            </w:r>
            <w:r w:rsidRPr="00683D01">
              <w:rPr>
                <w:i/>
                <w:color w:val="231F20"/>
                <w:sz w:val="18"/>
                <w:szCs w:val="18"/>
              </w:rPr>
              <w:t xml:space="preserve">; </w:t>
            </w:r>
            <w:r w:rsidRPr="00683D01">
              <w:rPr>
                <w:color w:val="231F20"/>
                <w:sz w:val="18"/>
                <w:szCs w:val="18"/>
              </w:rPr>
              <w:t>практическое зада- 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Солнечная активность и ее влияние на Землю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Формы проявления солнечной активности. Рас- пространение излучения и потока заряженных ча- стиц в межзвездном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пространстве. Физические ос- новы взаимодействия потока заряженных частиц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 магнитным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полем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частицами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ее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атмосферы. Физические основы воздействия потока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солнечного излучения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технические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средства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биологические объекты на Земле. Развитие гелиотехники и учет солнечного влияния в медицине, технике и других направлениях.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участвовать в диалоге, высказы- вать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отстаивать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собственную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точку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зрения;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прояв- лять уважительное отношение к мнению сверстни- ков; самостоятельно организовывать собственную познавательную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деятельность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описывать причинно-следст- венные связи проявлений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солнечной активности и состояния магнитосферы Земли; использовать зна- ние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физических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законов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закономерностей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плаз- ме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для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описания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образования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пятен,</w:t>
            </w:r>
            <w:r w:rsidRPr="00683D01">
              <w:rPr>
                <w:color w:val="231F20"/>
                <w:spacing w:val="-2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протуберанцев и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других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проявлений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солнечной</w:t>
            </w:r>
            <w:r w:rsidRPr="00683D01">
              <w:rPr>
                <w:color w:val="231F20"/>
                <w:spacing w:val="-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активности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перечислять примеры проявления солнечной активности (солнечные пятна, протубе- ранцы,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вспышки,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корональные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выбросы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массы);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ха- рактеризовать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потоки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плазмы;</w:t>
            </w:r>
            <w:r w:rsidRPr="00683D01">
              <w:rPr>
                <w:rFonts w:ascii="Times New Roman" w:hAnsi="Times New Roman" w:cs="Times New Roman"/>
                <w:color w:val="231F20"/>
                <w:spacing w:val="-4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 особенности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последствий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влияния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актив- ности на магнитосферу Земли в виде магнитных бурь, полярных сияний; их влияние на радиосвязь, сбои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линиях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электропередачи;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период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из- менения 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активности.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21.4;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практическое</w:t>
            </w:r>
            <w:r w:rsidRPr="00683D01"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задание.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Физическая природа звезд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 годичного параллакса и границы его при- менимости. Астрономические единицы измерения расстояний. Аналитическое соотношение между светимостью и звездной величиной. Абсолютная звездная величина. Ее связь с годичным параллак- сом. Спектральные классы. Диаграмма «спектр — светимость». Размеры и плотность вещества звезд. Определение массы звезд методом изучения двой- ных систем. Модели</w:t>
            </w:r>
            <w:r w:rsidRPr="00683D01">
              <w:rPr>
                <w:rFonts w:ascii="Times New Roman" w:hAnsi="Times New Roman" w:cs="Times New Roman"/>
                <w:color w:val="231F20"/>
                <w:spacing w:val="-5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32" w:lineRule="auto"/>
              <w:ind w:left="-22" w:firstLine="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 собственную по- знавательную деятельность; взаимодействовать в группе сверстников при выполнении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самостоятель- ной работы; формулировать высказывания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относи- тельно возможности познания окружающего мира косвенными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методами.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79" w:line="225" w:lineRule="auto"/>
              <w:ind w:left="4" w:right="-78" w:hanging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обоснованно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мно- гообразие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мира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звезд;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основные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груп- пы диаграммы «спектр — светимость»; формулиро- вать выводы об особенностях методов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определения физических характеристик звезд,</w:t>
            </w:r>
            <w:r w:rsidRPr="00683D01">
              <w:rPr>
                <w:rFonts w:ascii="Times New Roman" w:hAnsi="Times New Roman" w:cs="Times New Roman"/>
                <w:color w:val="231F20"/>
                <w:spacing w:val="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классифицировать небесные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тела;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работать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информацией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научно- го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содержания.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left="3" w:firstLin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характеризовать звезды как при- родный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термоядерный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реактор;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определять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понятие</w:t>
            </w:r>
          </w:p>
          <w:p w:rsidR="001609A4" w:rsidRPr="00683D01" w:rsidRDefault="001609A4" w:rsidP="00B50030">
            <w:pPr>
              <w:pStyle w:val="a3"/>
              <w:spacing w:line="225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«светимость звезды»; перечислять спектральные классы звезд; объяснять содержание</w:t>
            </w:r>
            <w:r w:rsidRPr="00683D01">
              <w:rPr>
                <w:rFonts w:ascii="Times New Roman" w:hAnsi="Times New Roman" w:cs="Times New Roman"/>
                <w:color w:val="231F20"/>
                <w:spacing w:val="6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диаграммы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«спектр — светимость»; давать определения поня- тий «звезда», «двойные звезды», «кратные звезды».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7" w:line="223" w:lineRule="auto"/>
              <w:ind w:left="52" w:right="248" w:hanging="85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22, 23.1, 23.2; практическое задание.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Переменные и нестационарные звезды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4" w:line="216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Основы классификации переменных и неста- ционарных звезд. Затменно-двойные системы. Це- феиды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—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нестационарные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звезды.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Долгопериодиче- ские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звезды.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Новые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сверхновые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звезды.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Пульсары. Значение переменных и нестационарных звезд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 науки.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работать с различными</w:t>
            </w:r>
            <w:r w:rsidRPr="00683D01">
              <w:rPr>
                <w:color w:val="231F20"/>
                <w:spacing w:val="-41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источника- ми информации, проявлять готовность к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самостоя- тельной познавательной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деятельности.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16" w:lineRule="auto"/>
              <w:ind w:left="4" w:right="-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использовать знания по фи- зике для объяснения природы пульсации цефеид; делать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выводы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значении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переменных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нестацио- нарных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развития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научных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знаний.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16" w:lineRule="auto"/>
              <w:ind w:left="3" w:firstLine="3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характеризовать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цефеиды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как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при- родные автоколебательные системы; объяснять за- висимость «период — светимость»; давать опреде- ление понятия «затменно-двойная звезда»; харак- теризовать явления в тесных системах двойных звезд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—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вспышки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новых.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3" w:lineRule="auto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23.1, 23.3, 24.1, 24.2 (новые звезды); практические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1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Эволюция звезд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lef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Оценка времени свечения звезды с использова- нием физических законов и закономерностей. На- чальные стадии эволюции звезд. Зависимость</w:t>
            </w:r>
            <w:r w:rsidRPr="00683D01">
              <w:rPr>
                <w:rFonts w:ascii="Times New Roman" w:hAnsi="Times New Roman" w:cs="Times New Roman"/>
                <w:color w:val="231F20"/>
                <w:spacing w:val="-4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«сце- нария»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эволюции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массы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звезды.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эво- люции в тесных двойных системах. Графическая интерпретация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эволюции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зависимости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фи- зических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параметров.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1" w:line="22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 убежденность в воз- можности познания законов природы, в частности понимания эволюции звезд.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оценивать время свечения звезды по известной массе запасов водорода.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83"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объяснять зависимость скорости и продолжительности эволюции звезд от их массы; рассматривать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вспышки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сверхновой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как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этап</w:t>
            </w:r>
            <w:r w:rsidRPr="00683D01">
              <w:rPr>
                <w:rFonts w:ascii="Times New Roman" w:hAnsi="Times New Roman" w:cs="Times New Roman"/>
                <w:color w:val="231F20"/>
                <w:spacing w:val="-5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эволю- ции звезды; объяснять варианты конечных стадий жизни звезд (белые карлики, нейтронные звезды, пульсары,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черные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дыры);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природу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объек- тов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конечной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стадии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эволюции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8" w:lineRule="auto"/>
              <w:ind w:left="137" w:right="248" w:firstLine="283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24.2; практические зада- 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line="287" w:lineRule="exact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Проверочная работа</w:t>
            </w:r>
          </w:p>
          <w:p w:rsidR="001609A4" w:rsidRPr="00683D01" w:rsidRDefault="001609A4" w:rsidP="00B50030">
            <w:pPr>
              <w:spacing w:line="287" w:lineRule="exact"/>
              <w:rPr>
                <w:b/>
                <w:sz w:val="18"/>
                <w:szCs w:val="18"/>
              </w:rPr>
            </w:pPr>
            <w:r w:rsidRPr="00683D01">
              <w:rPr>
                <w:b/>
                <w:color w:val="231F20"/>
                <w:w w:val="115"/>
                <w:sz w:val="18"/>
                <w:szCs w:val="18"/>
              </w:rPr>
              <w:t>«Солнце и Солнечная система»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left="33" w:right="-108" w:firstLine="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Применение</w:t>
            </w:r>
            <w:r w:rsidRPr="00683D01">
              <w:rPr>
                <w:rFonts w:ascii="Times New Roman" w:hAnsi="Times New Roman" w:cs="Times New Roman"/>
                <w:color w:val="231F20"/>
                <w:spacing w:val="-4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закономерностей,</w:t>
            </w:r>
            <w:r w:rsidRPr="00683D01">
              <w:rPr>
                <w:rFonts w:ascii="Times New Roman" w:hAnsi="Times New Roman" w:cs="Times New Roman"/>
                <w:color w:val="231F20"/>
                <w:spacing w:val="-4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характеризующих тела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системы.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Применение</w:t>
            </w:r>
            <w:r w:rsidRPr="00683D01">
              <w:rPr>
                <w:rFonts w:ascii="Times New Roman" w:hAnsi="Times New Roman" w:cs="Times New Roman"/>
                <w:color w:val="231F20"/>
                <w:spacing w:val="-3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закономерно- стей, характеризующих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диаграмму «спектр — све- тимость».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Применение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закономерностей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опреде- ления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системы.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Использование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элементов схемы,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отражающей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эволюцию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зависимости от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25" w:lineRule="auto"/>
              <w:ind w:left="4"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управлять собственной познава- тельной деятельностью; проявлять ответственное отношение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к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познавательной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деятельности,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навыки работы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информационными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источниками.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5" w:lineRule="auto"/>
              <w:ind w:left="4" w:firstLine="3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формулировать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выводы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отно- сительно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космических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тел,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опираясь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законы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за- кономерности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астрономии.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решать задачи, используя знания по темам «Строение Солнечной системы»,</w:t>
            </w:r>
            <w:r w:rsidRPr="00683D01">
              <w:rPr>
                <w:color w:val="231F20"/>
                <w:spacing w:val="-2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«Природа тел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Солнечной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системы»,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«Солнце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звезды».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6" w:lineRule="auto"/>
              <w:ind w:left="250" w:right="134" w:firstLine="283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Домашняя контрольная рабо- та № 4.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gridAfter w:val="12"/>
          <w:wAfter w:w="13874" w:type="dxa"/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. Наша Галактика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Наша</w:t>
            </w:r>
            <w:r w:rsidRPr="00683D01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Галактика</w:t>
            </w:r>
            <w:r w:rsidRPr="00683D01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</w:t>
            </w:r>
            <w:r w:rsidRPr="00683D01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небосводе.</w:t>
            </w:r>
            <w:r w:rsidRPr="00683D01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Строение</w:t>
            </w:r>
            <w:r w:rsidRPr="00683D01">
              <w:rPr>
                <w:color w:val="231F20"/>
                <w:spacing w:val="-3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Галакти- ки. Состав Галактики. Вращение Галактики. Про- блема скрытой</w:t>
            </w:r>
            <w:r w:rsidRPr="00683D01">
              <w:rPr>
                <w:color w:val="231F20"/>
                <w:spacing w:val="-3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массы</w:t>
            </w: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3" w:line="22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управлять собственной познава- тельной деятельностью; проявлять готовность к са- мообразованию; высказывать убежденность в воз- можности познания окружающей действительно- сти.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6" w:line="220" w:lineRule="auto"/>
              <w:ind w:left="4" w:right="64" w:hanging="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выдвигать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сравнивать</w:t>
            </w:r>
            <w:r w:rsidRPr="00683D01">
              <w:rPr>
                <w:rFonts w:ascii="Times New Roman" w:hAnsi="Times New Roman" w:cs="Times New Roman"/>
                <w:color w:val="231F20"/>
                <w:spacing w:val="-4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гипо- тезы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природы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скрытой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1" w:line="223" w:lineRule="auto"/>
              <w:ind w:left="3"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 строение и структуру Галактики; перечислять объекты плоской и сфери- ческой подсистем; оценивать размеры Галактики; пояснять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движение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расположение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Галак- тике;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характеризовать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ядро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спиральные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рукава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ru-RU"/>
              </w:rPr>
              <w:t xml:space="preserve">Га-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лактик; характеризовать процесс вращения Галак- тики;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пояснять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сущность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проблемы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скрытой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массы.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line="213" w:lineRule="auto"/>
              <w:ind w:right="134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25.1, 25.2, 25.4; практиче- ские 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Наша Галактика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30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Состав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межзвездной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среды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его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характеристика. Характеристика видов туманностей. Взаимосвязь различных видов туманностей с процессом звездо-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образования.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Характеристика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излучения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межзвезд- ной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среды.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Научное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значение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исследования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процес- сов в разреженной среде в гигантских масштабах. Обнаружение органических молекул в молекуляр- ных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облаках.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line="225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проявлять навыки самообразова- ния,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информационной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культуры,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включая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самостоя- тельную работу с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книгой; высказывать убежден- ность в возможности познания законов природы и их использования на благо развития человеческой цивилизации.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pacing w:val="-3"/>
                <w:sz w:val="18"/>
                <w:szCs w:val="18"/>
              </w:rPr>
              <w:lastRenderedPageBreak/>
              <w:t>объяснять различные меха- низмы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радиоизлучения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на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основе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знаний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</w:t>
            </w:r>
            <w:r w:rsidRPr="00683D01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физике; классифицировать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объекты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lastRenderedPageBreak/>
              <w:t>межзвездной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среды;</w:t>
            </w:r>
            <w:r w:rsidRPr="00683D01">
              <w:rPr>
                <w:color w:val="231F20"/>
                <w:spacing w:val="-4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ана- лизировать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характеристики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4"/>
                <w:sz w:val="18"/>
                <w:szCs w:val="18"/>
              </w:rPr>
              <w:t>светлых</w:t>
            </w:r>
            <w:r w:rsidRPr="00683D01">
              <w:rPr>
                <w:color w:val="231F20"/>
                <w:spacing w:val="-25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туманностей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before="75" w:line="230" w:lineRule="auto"/>
              <w:ind w:right="-69" w:firstLin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характеризовать радиоизлучение межзвездного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вещества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его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состав,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области</w:t>
            </w:r>
            <w:r w:rsidRPr="00683D01">
              <w:rPr>
                <w:rFonts w:ascii="Times New Roman" w:hAnsi="Times New Roman" w:cs="Times New Roman"/>
                <w:color w:val="231F20"/>
                <w:spacing w:val="-34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звездо- образования;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методы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обнаружения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орга- нических молекул; раскрывать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взаимосвязь звезд</w:t>
            </w:r>
            <w:r w:rsidRPr="00683D01">
              <w:rPr>
                <w:rFonts w:ascii="Times New Roman" w:hAnsi="Times New Roman" w:cs="Times New Roman"/>
                <w:color w:val="231F20"/>
                <w:spacing w:val="-4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и </w:t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межзвездной среды; описывать процесс формирова-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 звезд из холодных газопылевых облаков; опре- делять источник возникновения планетарных туманностей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как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остатки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вспышек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сверхновых</w:t>
            </w:r>
            <w:r w:rsidRPr="00683D01">
              <w:rPr>
                <w:rFonts w:ascii="Times New Roman" w:hAnsi="Times New Roman" w:cs="Times New Roman"/>
                <w:color w:val="231F20"/>
                <w:spacing w:val="-3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6" w:line="208" w:lineRule="auto"/>
              <w:ind w:left="136" w:right="248" w:hanging="84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25.3, 28; практическое за- дание.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Другие</w:t>
            </w:r>
            <w:r w:rsidRPr="00683D01">
              <w:rPr>
                <w:color w:val="231F20"/>
                <w:spacing w:val="-46"/>
                <w:w w:val="1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w w:val="120"/>
                <w:sz w:val="18"/>
                <w:szCs w:val="18"/>
              </w:rPr>
              <w:t>звездные</w:t>
            </w:r>
            <w:r w:rsidRPr="00683D01">
              <w:rPr>
                <w:color w:val="231F20"/>
                <w:spacing w:val="-46"/>
                <w:w w:val="1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w w:val="120"/>
                <w:sz w:val="18"/>
                <w:szCs w:val="18"/>
              </w:rPr>
              <w:t>системы</w:t>
            </w:r>
            <w:r w:rsidRPr="00683D01">
              <w:rPr>
                <w:color w:val="231F20"/>
                <w:spacing w:val="-46"/>
                <w:w w:val="1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w w:val="120"/>
                <w:sz w:val="18"/>
                <w:szCs w:val="18"/>
              </w:rPr>
              <w:t>— галактики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Типы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галактик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их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характеристики.</w:t>
            </w:r>
            <w:r w:rsidRPr="00683D01">
              <w:rPr>
                <w:color w:val="231F20"/>
                <w:spacing w:val="-1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Взаимодей- ствие галактик. Характеристика активности ядер галактик.</w:t>
            </w:r>
            <w:r w:rsidRPr="00683D01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Уникальные</w:t>
            </w:r>
            <w:r w:rsidRPr="00683D01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объекты</w:t>
            </w:r>
            <w:r w:rsidRPr="00683D01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Вселенной</w:t>
            </w:r>
            <w:r w:rsidRPr="00683D01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—</w:t>
            </w:r>
            <w:r w:rsidRPr="00683D01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кваза- ры. Скопления и сверхскопления галактик. Про- странственная структура</w:t>
            </w:r>
            <w:r w:rsidRPr="00683D01">
              <w:rPr>
                <w:color w:val="231F20"/>
                <w:spacing w:val="-39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Вселенной</w:t>
            </w: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 убежденность в воз- можности познания законов развития галактик; участвовать в обсуждении, проявлять уважение к мнению оппонентов.</w:t>
            </w:r>
          </w:p>
          <w:p w:rsidR="001609A4" w:rsidRPr="00683D01" w:rsidRDefault="001609A4" w:rsidP="00B50030">
            <w:pPr>
              <w:tabs>
                <w:tab w:val="left" w:pos="32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классифицировать галакти- ки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по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основанию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внешнего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строения;</w:t>
            </w:r>
            <w:r w:rsidRPr="00683D01">
              <w:rPr>
                <w:color w:val="231F20"/>
                <w:spacing w:val="-38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анализировать наблюдаемые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явления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объяснять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причины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их</w:t>
            </w:r>
            <w:r w:rsidRPr="00683D01">
              <w:rPr>
                <w:color w:val="231F20"/>
                <w:spacing w:val="-1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воз- никновения; извлекать информацию из различных источников</w:t>
            </w:r>
            <w:r w:rsidRPr="00683D01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преобразовывать</w:t>
            </w:r>
            <w:r w:rsidRPr="00683D01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информацию</w:t>
            </w:r>
            <w:r w:rsidRPr="00683D01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из</w:t>
            </w:r>
            <w:r w:rsidRPr="00683D01"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од- ного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вида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другой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(из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графического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</w:t>
            </w:r>
            <w:r w:rsidRPr="00683D01">
              <w:rPr>
                <w:color w:val="231F20"/>
                <w:spacing w:val="-26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текстовый).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характеризовать спиральные, эл- липтические и неправильные галактики; называть их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отличительные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особенности,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размеры,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массу,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ко- личество звезд; пояснять наличие сверхмассивных черных дыр в ядрах галактик; определять</w:t>
            </w:r>
            <w:r w:rsidRPr="00683D01">
              <w:rPr>
                <w:rFonts w:ascii="Times New Roman" w:hAnsi="Times New Roman" w:cs="Times New Roman"/>
                <w:color w:val="231F20"/>
                <w:spacing w:val="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понятия</w:t>
            </w:r>
          </w:p>
          <w:p w:rsidR="001609A4" w:rsidRPr="00683D01" w:rsidRDefault="001609A4" w:rsidP="00B50030">
            <w:pPr>
              <w:pStyle w:val="a3"/>
              <w:spacing w:line="220" w:lineRule="auto"/>
              <w:ind w:left="1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«квазар», «радиогалактика»; характеризовать вза- имодействующие галактики; сравнивать понятия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05"/>
                <w:sz w:val="18"/>
                <w:szCs w:val="18"/>
              </w:rPr>
              <w:t>«скопления» и «сверхскопления галактик».</w:t>
            </w: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spacing w:before="2" w:line="208" w:lineRule="auto"/>
              <w:ind w:left="52" w:right="134" w:hanging="56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26 (без закона Хаббла); упражнение 21 (1,</w:t>
            </w:r>
            <w:r w:rsidRPr="00683D01">
              <w:rPr>
                <w:color w:val="231F20"/>
                <w:spacing w:val="-5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5).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 xml:space="preserve">Космология начала </w:t>
            </w:r>
            <w:r w:rsidRPr="00683D01">
              <w:rPr>
                <w:color w:val="231F20"/>
                <w:w w:val="130"/>
                <w:sz w:val="18"/>
                <w:szCs w:val="18"/>
              </w:rPr>
              <w:t xml:space="preserve">ХХ </w:t>
            </w:r>
            <w:r w:rsidRPr="00683D01">
              <w:rPr>
                <w:color w:val="231F20"/>
                <w:w w:val="120"/>
                <w:sz w:val="18"/>
                <w:szCs w:val="18"/>
              </w:rPr>
              <w:t>в.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right="-108"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«Красное смещение» в спектрах галактик. Закон Хаббла.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Значение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постоянной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Хаббла.</w:t>
            </w:r>
            <w:r w:rsidRPr="00683D01">
              <w:rPr>
                <w:rFonts w:ascii="Times New Roman" w:hAnsi="Times New Roman" w:cs="Times New Roman"/>
                <w:color w:val="231F20"/>
                <w:spacing w:val="-2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Элементы</w:t>
            </w:r>
            <w:r w:rsidRPr="00683D01">
              <w:rPr>
                <w:rFonts w:ascii="Times New Roman" w:hAnsi="Times New Roman" w:cs="Times New Roman"/>
                <w:color w:val="231F20"/>
                <w:spacing w:val="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об- щей теории относительности А. Эйнштейна.</w:t>
            </w:r>
            <w:r w:rsidRPr="00683D01">
              <w:rPr>
                <w:rFonts w:ascii="Times New Roman" w:hAnsi="Times New Roman" w:cs="Times New Roman"/>
                <w:color w:val="231F20"/>
                <w:spacing w:val="-4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Теория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А.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А.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Фридмана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нестационарности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Вселенной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ее подтверждение.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высказывать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собственную</w:t>
            </w:r>
            <w:r w:rsidRPr="00683D01">
              <w:rPr>
                <w:color w:val="231F20"/>
                <w:spacing w:val="-32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 xml:space="preserve">позицию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относительно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возможности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характеристики</w:t>
            </w:r>
            <w:r w:rsidRPr="00683D01">
              <w:rPr>
                <w:color w:val="231F20"/>
                <w:spacing w:val="-3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стацио- нарности Вселенной; участвовать в обсуждении, уважая позицию</w:t>
            </w:r>
            <w:r w:rsidRPr="00683D01">
              <w:rPr>
                <w:color w:val="231F20"/>
                <w:spacing w:val="-37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z w:val="18"/>
                <w:szCs w:val="18"/>
              </w:rPr>
              <w:t>оппонентов.</w:t>
            </w: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83" w:line="220" w:lineRule="auto"/>
              <w:ind w:left="4" w:right="-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сравнивать различные пози- ции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процесса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расширения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Вселенной; оценивать</w:t>
            </w:r>
            <w:r w:rsidRPr="00683D01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границы</w:t>
            </w:r>
            <w:r w:rsidRPr="00683D01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применимости</w:t>
            </w:r>
            <w:r w:rsidRPr="00683D01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закона</w:t>
            </w:r>
            <w:r w:rsidRPr="00683D01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Хаббла и степень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точности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получаемых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его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помощью</w:t>
            </w:r>
            <w:r w:rsidRPr="00683D01">
              <w:rPr>
                <w:rFonts w:ascii="Times New Roman" w:hAnsi="Times New Roman" w:cs="Times New Roman"/>
                <w:color w:val="231F20"/>
                <w:spacing w:val="-2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резуль- татов; сопоставлять информацию из различных источников.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137" w:right="2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формулировать основные</w:t>
            </w:r>
            <w:r w:rsidRPr="00683D01">
              <w:rPr>
                <w:rFonts w:ascii="Times New Roman" w:hAnsi="Times New Roman" w:cs="Times New Roman"/>
                <w:color w:val="231F20"/>
                <w:spacing w:val="-3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постула- ты общей теории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относительности; определять ха- рактеристики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стационарной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Вселенной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А.</w:t>
            </w:r>
            <w:r w:rsidRPr="00683D01">
              <w:rPr>
                <w:rFonts w:ascii="Times New Roman" w:hAnsi="Times New Roman" w:cs="Times New Roman"/>
                <w:color w:val="231F20"/>
                <w:spacing w:val="-4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Эйнштей- на; описывать основы для вывода А. А. Фридмана о нестационарности Вселенной; пояснять</w:t>
            </w:r>
            <w:r w:rsidRPr="00683D01">
              <w:rPr>
                <w:rFonts w:ascii="Times New Roman" w:hAnsi="Times New Roman" w:cs="Times New Roman"/>
                <w:color w:val="231F20"/>
                <w:spacing w:val="3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понятие</w:t>
            </w:r>
          </w:p>
          <w:p w:rsidR="001609A4" w:rsidRPr="00683D01" w:rsidRDefault="001609A4" w:rsidP="00B50030">
            <w:pPr>
              <w:pStyle w:val="a3"/>
              <w:spacing w:line="220" w:lineRule="auto"/>
              <w:ind w:right="-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«красное смещение» в спектрах галактик, исполь- зуя для объяснения эффект Доплера, и его значе- ние для подтверждения нестационарности Вселен- ной; характеризовать процесс однородного и изо- тропного расширения Вселенной; формулировать закон Хаббла.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52" w:right="1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§ 26 (закон Хаббла, «красное смещение»),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27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(без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современной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космологии); практические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задания.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0"/>
                <w:sz w:val="18"/>
                <w:szCs w:val="18"/>
              </w:rPr>
              <w:t>Основы современной космологии</w:t>
            </w: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Научные факты, свидетельствующие о различ- ных этапах эволюционного процесса во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Вселенной. Темная энергия и ее характеристики.</w:t>
            </w:r>
            <w:r w:rsidRPr="00683D01">
              <w:rPr>
                <w:rFonts w:ascii="Times New Roman" w:hAnsi="Times New Roman" w:cs="Times New Roman"/>
                <w:color w:val="231F20"/>
                <w:spacing w:val="-3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Современная космологическая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модель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возникновения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развития Вселенной с опорой на гипотезу 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Г.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А.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Гамова, обна- руженное реликтовое</w:t>
            </w:r>
            <w:r w:rsidRPr="00683D01">
              <w:rPr>
                <w:rFonts w:ascii="Times New Roman" w:hAnsi="Times New Roman" w:cs="Times New Roman"/>
                <w:color w:val="231F20"/>
                <w:spacing w:val="-3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излучение.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2" w:line="220" w:lineRule="auto"/>
              <w:ind w:left="4"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собственную</w:t>
            </w:r>
            <w:r w:rsidRPr="00683D01">
              <w:rPr>
                <w:rFonts w:ascii="Times New Roman" w:hAnsi="Times New Roman" w:cs="Times New Roman"/>
                <w:color w:val="231F20"/>
                <w:spacing w:val="-3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позицию относительно теории антитяготения и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направлений поисков темной</w:t>
            </w:r>
            <w:r w:rsidRPr="00683D01">
              <w:rPr>
                <w:rFonts w:ascii="Times New Roman" w:hAnsi="Times New Roman" w:cs="Times New Roman"/>
                <w:color w:val="231F20"/>
                <w:spacing w:val="-3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энергии.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4" w:right="-78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приводить доказательства ускорения расширения Вселенной; анализировать процесс формирования галактик и звезд.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формулировать смысл  гипотезы 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>Г.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А.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Гамова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горячем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начале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Вселенной,</w:t>
            </w:r>
            <w:r w:rsidRPr="00683D01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обосновы- вать ее справедливость и приводить подтвержде- ние; характеризовать понятие «реликтовое излучение»; описывать общие положения теории Большого взрыва; характеризовать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процесс образования химических элементов; описывать научные</w:t>
            </w:r>
            <w:r w:rsidRPr="00683D01">
              <w:rPr>
                <w:rFonts w:ascii="Times New Roman" w:hAnsi="Times New Roman" w:cs="Times New Roman"/>
                <w:color w:val="231F20"/>
                <w:spacing w:val="-4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гипотезы существования темной энергии и явления</w:t>
            </w:r>
            <w:r w:rsidRPr="00683D01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анти- тяготения.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27; практическое задание.</w:t>
            </w: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gridAfter w:val="11"/>
          <w:wAfter w:w="13212" w:type="dxa"/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  <w:tr w:rsidR="001609A4" w:rsidRPr="00683D01" w:rsidTr="00B50030">
        <w:trPr>
          <w:trHeight w:val="41"/>
        </w:trPr>
        <w:tc>
          <w:tcPr>
            <w:tcW w:w="52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B50030">
            <w:pPr>
              <w:pStyle w:val="3"/>
              <w:spacing w:before="146" w:line="287" w:lineRule="exact"/>
              <w:ind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Урок-конференция</w:t>
            </w:r>
          </w:p>
          <w:p w:rsidR="001609A4" w:rsidRPr="00986FDE" w:rsidRDefault="001609A4" w:rsidP="00B50030">
            <w:pPr>
              <w:pStyle w:val="3"/>
              <w:spacing w:line="287" w:lineRule="exact"/>
              <w:ind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TOC_250001"/>
            <w:bookmarkEnd w:id="5"/>
            <w:r w:rsidRPr="00986FDE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>«Одиноки ли мы во Вселенной?»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Ранние идеи существования внеземного разу- ма. Представление идей внеземного разума в</w:t>
            </w:r>
            <w:r w:rsidRPr="00683D01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рабо- тах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ученых,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философов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писателей-фантастов.</w:t>
            </w:r>
            <w:r w:rsidRPr="00683D01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Био- логическое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содержание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термина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«жизнь»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свойства живого.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Биологические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теории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возникновения</w:t>
            </w:r>
            <w:r w:rsidRPr="00683D01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жиз- ни. Уникальность условий Земли для зарождения  и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развития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жизни.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Методы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поиска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планет,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населенных разумной жизнью. Радиотехнические методы поиска сигналов разумных существ. Перспективы развития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идей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внеземном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разуме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заселении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других</w:t>
            </w:r>
            <w:r w:rsidRPr="00683D01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B50030">
            <w:pPr>
              <w:pStyle w:val="a3"/>
              <w:spacing w:before="1" w:line="223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участвовать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дискуссии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</w:t>
            </w:r>
            <w:r w:rsidRPr="00683D01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пробле- ме существования внеземной жизни во Вселенной; формулировать собственное мнение относительно проблемы существования жизни вне Земли; аргу- ментировать собственную позицию относительно значимости поиска разума во Вселенной; доказы- вать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собственную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позицию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28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возможно- стей космонавтики и радиоастрономии для связи  с другими цивилизациями; проявлять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готовность  к принятию иной точки зрения, уважительно</w:t>
            </w:r>
            <w:r w:rsidRPr="00683D01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относиться к мнению оппонентов в ходе обсуждения спорных проблем относительно поиска жизни во Вселенной.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B50030">
            <w:pPr>
              <w:pStyle w:val="a3"/>
              <w:spacing w:before="79" w:line="22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характеризовать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средства</w:t>
            </w:r>
            <w:r w:rsidRPr="00683D01">
              <w:rPr>
                <w:rFonts w:ascii="Times New Roman" w:hAnsi="Times New Roman" w:cs="Times New Roman"/>
                <w:color w:val="231F20"/>
                <w:spacing w:val="-27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со- временной науки в целом и ее различных областей (астрономии,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химии,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физики,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биологии,</w:t>
            </w:r>
            <w:r w:rsidRPr="00683D01">
              <w:rPr>
                <w:rFonts w:ascii="Times New Roman" w:hAnsi="Times New Roman" w:cs="Times New Roman"/>
                <w:color w:val="231F20"/>
                <w:spacing w:val="-26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географии), позволяющие осуществлять поиск жизни на</w:t>
            </w:r>
            <w:r w:rsidRPr="00683D01">
              <w:rPr>
                <w:rFonts w:ascii="Times New Roman" w:hAnsi="Times New Roman" w:cs="Times New Roman"/>
                <w:color w:val="231F20"/>
                <w:spacing w:val="-31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других планетах Солнечной системы и экзопланетах; ис- пользовать знания из области химии для объяснения особенностей сложных органических соединений.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B50030">
            <w:pPr>
              <w:pStyle w:val="a3"/>
              <w:spacing w:line="225" w:lineRule="auto"/>
              <w:ind w:left="3" w:right="73" w:firstLin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использовать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знания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методах</w:t>
            </w:r>
            <w:r w:rsidRPr="00683D01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ис- следования в астрономии; характеризовать совре- менное состояние проблемы существования жизни во Вселенной, условия, необходимые для развития жизни.</w:t>
            </w:r>
          </w:p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B50030">
            <w:pPr>
              <w:rPr>
                <w:sz w:val="18"/>
                <w:szCs w:val="18"/>
              </w:rPr>
            </w:pPr>
          </w:p>
        </w:tc>
      </w:tr>
    </w:tbl>
    <w:p w:rsidR="001609A4" w:rsidRPr="00683D01" w:rsidRDefault="001609A4" w:rsidP="001609A4">
      <w:pPr>
        <w:rPr>
          <w:sz w:val="18"/>
          <w:szCs w:val="18"/>
        </w:rPr>
        <w:sectPr w:rsidR="001609A4" w:rsidRPr="00683D01" w:rsidSect="00986FDE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1609A4" w:rsidRPr="00683D01" w:rsidRDefault="001609A4" w:rsidP="001609A4">
      <w:pPr>
        <w:spacing w:line="220" w:lineRule="auto"/>
        <w:rPr>
          <w:sz w:val="18"/>
          <w:szCs w:val="18"/>
        </w:rPr>
        <w:sectPr w:rsidR="001609A4" w:rsidRPr="00683D01">
          <w:footerReference w:type="default" r:id="rId19"/>
          <w:pgSz w:w="7090" w:h="11340"/>
          <w:pgMar w:top="620" w:right="600" w:bottom="280" w:left="600" w:header="0" w:footer="0" w:gutter="0"/>
          <w:cols w:space="720"/>
        </w:sectPr>
      </w:pPr>
    </w:p>
    <w:p w:rsidR="001609A4" w:rsidRPr="00683D01" w:rsidRDefault="001609A4" w:rsidP="001609A4">
      <w:pPr>
        <w:rPr>
          <w:sz w:val="18"/>
          <w:szCs w:val="18"/>
        </w:rPr>
      </w:pPr>
    </w:p>
    <w:p w:rsidR="001609A4" w:rsidRPr="005A62C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</w:p>
    <w:p w:rsidR="001609A4" w:rsidRPr="001965D4" w:rsidRDefault="001609A4" w:rsidP="001609A4">
      <w:pPr>
        <w:spacing w:line="240" w:lineRule="auto"/>
        <w:rPr>
          <w:sz w:val="24"/>
          <w:szCs w:val="24"/>
        </w:rPr>
      </w:pPr>
    </w:p>
    <w:p w:rsidR="001609A4" w:rsidRPr="005A62C4" w:rsidRDefault="001609A4" w:rsidP="001609A4">
      <w:pPr>
        <w:ind w:firstLine="709"/>
        <w:rPr>
          <w:sz w:val="24"/>
          <w:szCs w:val="24"/>
        </w:rPr>
      </w:pPr>
    </w:p>
    <w:p w:rsidR="001609A4" w:rsidRPr="005A62C4" w:rsidRDefault="001609A4" w:rsidP="001609A4">
      <w:pPr>
        <w:autoSpaceDE w:val="0"/>
        <w:autoSpaceDN w:val="0"/>
        <w:adjustRightInd w:val="0"/>
        <w:rPr>
          <w:sz w:val="24"/>
          <w:szCs w:val="24"/>
        </w:rPr>
      </w:pPr>
    </w:p>
    <w:p w:rsidR="001609A4" w:rsidRPr="004031B2" w:rsidRDefault="001609A4" w:rsidP="001609A4">
      <w:pPr>
        <w:spacing w:line="240" w:lineRule="auto"/>
        <w:rPr>
          <w:sz w:val="24"/>
          <w:szCs w:val="24"/>
        </w:rPr>
      </w:pPr>
      <w:r w:rsidRPr="004031B2">
        <w:rPr>
          <w:bCs/>
          <w:sz w:val="24"/>
          <w:szCs w:val="24"/>
        </w:rPr>
        <w:t xml:space="preserve">        </w:t>
      </w:r>
    </w:p>
    <w:p w:rsidR="001609A4" w:rsidRDefault="001609A4" w:rsidP="001609A4">
      <w:pPr>
        <w:rPr>
          <w:sz w:val="24"/>
          <w:szCs w:val="24"/>
        </w:rPr>
      </w:pPr>
    </w:p>
    <w:p w:rsidR="001609A4" w:rsidRPr="00722AF7" w:rsidRDefault="001609A4" w:rsidP="001609A4">
      <w:pPr>
        <w:rPr>
          <w:sz w:val="24"/>
          <w:szCs w:val="24"/>
        </w:rPr>
        <w:sectPr w:rsidR="001609A4" w:rsidRPr="00722AF7" w:rsidSect="005A62C4">
          <w:pgSz w:w="16834" w:h="11909" w:orient="landscape"/>
          <w:pgMar w:top="1418" w:right="851" w:bottom="851" w:left="851" w:header="57" w:footer="57" w:gutter="0"/>
          <w:cols w:space="60"/>
          <w:noEndnote/>
          <w:docGrid w:linePitch="381"/>
        </w:sectPr>
      </w:pPr>
    </w:p>
    <w:p w:rsidR="001609A4" w:rsidRPr="001965D4" w:rsidRDefault="001609A4" w:rsidP="001609A4">
      <w:pPr>
        <w:shd w:val="clear" w:color="auto" w:fill="FFFFFF"/>
        <w:spacing w:before="14" w:line="240" w:lineRule="exact"/>
        <w:ind w:right="106"/>
        <w:jc w:val="center"/>
        <w:rPr>
          <w:sz w:val="24"/>
          <w:szCs w:val="24"/>
        </w:rPr>
      </w:pPr>
    </w:p>
    <w:p w:rsidR="002D251D" w:rsidRDefault="002D251D"/>
    <w:sectPr w:rsidR="002D251D" w:rsidSect="005A62C4">
      <w:footerReference w:type="default" r:id="rId20"/>
      <w:pgSz w:w="7090" w:h="11340"/>
      <w:pgMar w:top="600" w:right="600" w:bottom="920" w:left="600" w:header="0" w:footer="728" w:gutter="0"/>
      <w:pgNumType w:start="2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C1" w:rsidRDefault="007161C1">
      <w:pPr>
        <w:spacing w:after="0" w:line="240" w:lineRule="auto"/>
      </w:pPr>
      <w:r>
        <w:separator/>
      </w:r>
    </w:p>
  </w:endnote>
  <w:endnote w:type="continuationSeparator" w:id="0">
    <w:p w:rsidR="007161C1" w:rsidRDefault="0071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A4" w:rsidRDefault="001609A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C4" w:rsidRDefault="007161C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C4" w:rsidRDefault="001609A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6597650</wp:posOffset>
              </wp:positionV>
              <wp:extent cx="278130" cy="168910"/>
              <wp:effectExtent l="0" t="0" r="7620" b="254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2C4" w:rsidRDefault="008479FF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114">
                            <w:rPr>
                              <w:noProof/>
                              <w:color w:val="231F20"/>
                              <w:sz w:val="20"/>
                            </w:rPr>
                            <w:t>215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8" type="#_x0000_t202" style="position:absolute;margin-left:291.9pt;margin-top:519.5pt;width:21.9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" filled="f" stroked="f">
              <v:textbox inset="0,0,0,0">
                <w:txbxContent>
                  <w:p w:rsidR="005A62C4" w:rsidRDefault="008479FF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114">
                      <w:rPr>
                        <w:noProof/>
                        <w:color w:val="231F20"/>
                        <w:sz w:val="20"/>
                      </w:rPr>
                      <w:t>215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C1" w:rsidRDefault="007161C1">
      <w:pPr>
        <w:spacing w:after="0" w:line="240" w:lineRule="auto"/>
      </w:pPr>
      <w:r>
        <w:separator/>
      </w:r>
    </w:p>
  </w:footnote>
  <w:footnote w:type="continuationSeparator" w:id="0">
    <w:p w:rsidR="007161C1" w:rsidRDefault="0071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4" w15:restartNumberingAfterBreak="0">
    <w:nsid w:val="1FA9450E"/>
    <w:multiLevelType w:val="hybridMultilevel"/>
    <w:tmpl w:val="B4AE2CD6"/>
    <w:lvl w:ilvl="0" w:tplc="9D544330">
      <w:start w:val="1"/>
      <w:numFmt w:val="decimal"/>
      <w:lvlText w:val="%1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E2CA18E6">
      <w:start w:val="1"/>
      <w:numFmt w:val="decimal"/>
      <w:lvlText w:val="%2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2" w:tplc="988A7C38">
      <w:start w:val="1"/>
      <w:numFmt w:val="decimal"/>
      <w:lvlText w:val="%3."/>
      <w:lvlJc w:val="left"/>
      <w:pPr>
        <w:ind w:left="1272" w:hanging="250"/>
        <w:jc w:val="right"/>
      </w:pPr>
      <w:rPr>
        <w:rFonts w:ascii="Book Antiqua" w:eastAsia="Book Antiqua" w:hAnsi="Book Antiqua" w:cs="Book Antiqua" w:hint="default"/>
        <w:color w:val="231F20"/>
        <w:w w:val="118"/>
        <w:sz w:val="21"/>
        <w:szCs w:val="21"/>
      </w:rPr>
    </w:lvl>
    <w:lvl w:ilvl="3" w:tplc="09E04014">
      <w:start w:val="1"/>
      <w:numFmt w:val="decimal"/>
      <w:lvlText w:val="%4."/>
      <w:lvlJc w:val="left"/>
      <w:pPr>
        <w:ind w:left="115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4" w:tplc="ABCE7264">
      <w:numFmt w:val="bullet"/>
      <w:lvlText w:val="•"/>
      <w:lvlJc w:val="left"/>
      <w:pPr>
        <w:ind w:left="2634" w:hanging="250"/>
      </w:pPr>
      <w:rPr>
        <w:rFonts w:hint="default"/>
      </w:rPr>
    </w:lvl>
    <w:lvl w:ilvl="5" w:tplc="FA368144">
      <w:numFmt w:val="bullet"/>
      <w:lvlText w:val="•"/>
      <w:lvlJc w:val="left"/>
      <w:pPr>
        <w:ind w:left="3311" w:hanging="250"/>
      </w:pPr>
      <w:rPr>
        <w:rFonts w:hint="default"/>
      </w:rPr>
    </w:lvl>
    <w:lvl w:ilvl="6" w:tplc="95F0A3B0">
      <w:numFmt w:val="bullet"/>
      <w:lvlText w:val="•"/>
      <w:lvlJc w:val="left"/>
      <w:pPr>
        <w:ind w:left="3988" w:hanging="250"/>
      </w:pPr>
      <w:rPr>
        <w:rFonts w:hint="default"/>
      </w:rPr>
    </w:lvl>
    <w:lvl w:ilvl="7" w:tplc="30FE0D68">
      <w:numFmt w:val="bullet"/>
      <w:lvlText w:val="•"/>
      <w:lvlJc w:val="left"/>
      <w:pPr>
        <w:ind w:left="4665" w:hanging="250"/>
      </w:pPr>
      <w:rPr>
        <w:rFonts w:hint="default"/>
      </w:rPr>
    </w:lvl>
    <w:lvl w:ilvl="8" w:tplc="D332D8F2">
      <w:numFmt w:val="bullet"/>
      <w:lvlText w:val="•"/>
      <w:lvlJc w:val="left"/>
      <w:pPr>
        <w:ind w:left="5342" w:hanging="250"/>
      </w:pPr>
      <w:rPr>
        <w:rFonts w:hint="default"/>
      </w:rPr>
    </w:lvl>
  </w:abstractNum>
  <w:abstractNum w:abstractNumId="5" w15:restartNumberingAfterBreak="0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6" w15:restartNumberingAfterBreak="0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7" w15:restartNumberingAfterBreak="0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85137"/>
    <w:multiLevelType w:val="hybridMultilevel"/>
    <w:tmpl w:val="F5F6A338"/>
    <w:lvl w:ilvl="0" w:tplc="20DAACB0">
      <w:numFmt w:val="bullet"/>
      <w:lvlText w:val="—"/>
      <w:lvlJc w:val="left"/>
      <w:pPr>
        <w:ind w:left="25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E56104A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4ABEE42C">
      <w:numFmt w:val="bullet"/>
      <w:lvlText w:val="•"/>
      <w:lvlJc w:val="left"/>
      <w:pPr>
        <w:ind w:left="1097" w:hanging="279"/>
      </w:pPr>
      <w:rPr>
        <w:rFonts w:hint="default"/>
      </w:rPr>
    </w:lvl>
    <w:lvl w:ilvl="3" w:tplc="F5B4A59A">
      <w:numFmt w:val="bullet"/>
      <w:lvlText w:val="•"/>
      <w:lvlJc w:val="left"/>
      <w:pPr>
        <w:ind w:left="1814" w:hanging="279"/>
      </w:pPr>
      <w:rPr>
        <w:rFonts w:hint="default"/>
      </w:rPr>
    </w:lvl>
    <w:lvl w:ilvl="4" w:tplc="8026BF44">
      <w:numFmt w:val="bullet"/>
      <w:lvlText w:val="•"/>
      <w:lvlJc w:val="left"/>
      <w:pPr>
        <w:ind w:left="2532" w:hanging="279"/>
      </w:pPr>
      <w:rPr>
        <w:rFonts w:hint="default"/>
      </w:rPr>
    </w:lvl>
    <w:lvl w:ilvl="5" w:tplc="3A80B992">
      <w:numFmt w:val="bullet"/>
      <w:lvlText w:val="•"/>
      <w:lvlJc w:val="left"/>
      <w:pPr>
        <w:ind w:left="3249" w:hanging="279"/>
      </w:pPr>
      <w:rPr>
        <w:rFonts w:hint="default"/>
      </w:rPr>
    </w:lvl>
    <w:lvl w:ilvl="6" w:tplc="C8B6808E">
      <w:numFmt w:val="bullet"/>
      <w:lvlText w:val="•"/>
      <w:lvlJc w:val="left"/>
      <w:pPr>
        <w:ind w:left="3967" w:hanging="279"/>
      </w:pPr>
      <w:rPr>
        <w:rFonts w:hint="default"/>
      </w:rPr>
    </w:lvl>
    <w:lvl w:ilvl="7" w:tplc="60AC3A5E">
      <w:numFmt w:val="bullet"/>
      <w:lvlText w:val="•"/>
      <w:lvlJc w:val="left"/>
      <w:pPr>
        <w:ind w:left="4684" w:hanging="279"/>
      </w:pPr>
      <w:rPr>
        <w:rFonts w:hint="default"/>
      </w:rPr>
    </w:lvl>
    <w:lvl w:ilvl="8" w:tplc="8F8A132C">
      <w:numFmt w:val="bullet"/>
      <w:lvlText w:val="•"/>
      <w:lvlJc w:val="left"/>
      <w:pPr>
        <w:ind w:left="5402" w:hanging="279"/>
      </w:pPr>
      <w:rPr>
        <w:rFonts w:hint="default"/>
      </w:rPr>
    </w:lvl>
  </w:abstractNum>
  <w:abstractNum w:abstractNumId="10" w15:restartNumberingAfterBreak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2" w15:restartNumberingAfterBreak="0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4" w15:restartNumberingAfterBreak="0">
    <w:nsid w:val="45D709F8"/>
    <w:multiLevelType w:val="hybridMultilevel"/>
    <w:tmpl w:val="3BB4CBDE"/>
    <w:lvl w:ilvl="0" w:tplc="8BE2013E">
      <w:start w:val="1"/>
      <w:numFmt w:val="decimal"/>
      <w:lvlText w:val="%1."/>
      <w:lvlJc w:val="left"/>
      <w:pPr>
        <w:ind w:left="255" w:hanging="250"/>
      </w:pPr>
      <w:rPr>
        <w:rFonts w:ascii="Book Antiqua" w:eastAsia="Book Antiqua" w:hAnsi="Book Antiqua" w:cs="Book Antiqua" w:hint="default"/>
        <w:color w:val="231F20"/>
        <w:spacing w:val="-1"/>
        <w:w w:val="126"/>
        <w:sz w:val="21"/>
        <w:szCs w:val="21"/>
      </w:rPr>
    </w:lvl>
    <w:lvl w:ilvl="1" w:tplc="0D782F2A">
      <w:numFmt w:val="bullet"/>
      <w:lvlText w:val="•"/>
      <w:lvlJc w:val="left"/>
      <w:pPr>
        <w:ind w:left="917" w:hanging="250"/>
      </w:pPr>
      <w:rPr>
        <w:rFonts w:hint="default"/>
      </w:rPr>
    </w:lvl>
    <w:lvl w:ilvl="2" w:tplc="CA3AC1D8">
      <w:numFmt w:val="bullet"/>
      <w:lvlText w:val="•"/>
      <w:lvlJc w:val="left"/>
      <w:pPr>
        <w:ind w:left="1575" w:hanging="250"/>
      </w:pPr>
      <w:rPr>
        <w:rFonts w:hint="default"/>
      </w:rPr>
    </w:lvl>
    <w:lvl w:ilvl="3" w:tplc="F2A0660C">
      <w:numFmt w:val="bullet"/>
      <w:lvlText w:val="•"/>
      <w:lvlJc w:val="left"/>
      <w:pPr>
        <w:ind w:left="2233" w:hanging="250"/>
      </w:pPr>
      <w:rPr>
        <w:rFonts w:hint="default"/>
      </w:rPr>
    </w:lvl>
    <w:lvl w:ilvl="4" w:tplc="56FA23DE"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7F6DC5E">
      <w:numFmt w:val="bullet"/>
      <w:lvlText w:val="•"/>
      <w:lvlJc w:val="left"/>
      <w:pPr>
        <w:ind w:left="3548" w:hanging="250"/>
      </w:pPr>
      <w:rPr>
        <w:rFonts w:hint="default"/>
      </w:rPr>
    </w:lvl>
    <w:lvl w:ilvl="6" w:tplc="AA563752">
      <w:numFmt w:val="bullet"/>
      <w:lvlText w:val="•"/>
      <w:lvlJc w:val="left"/>
      <w:pPr>
        <w:ind w:left="4206" w:hanging="250"/>
      </w:pPr>
      <w:rPr>
        <w:rFonts w:hint="default"/>
      </w:rPr>
    </w:lvl>
    <w:lvl w:ilvl="7" w:tplc="948C3974">
      <w:numFmt w:val="bullet"/>
      <w:lvlText w:val="•"/>
      <w:lvlJc w:val="left"/>
      <w:pPr>
        <w:ind w:left="4863" w:hanging="250"/>
      </w:pPr>
      <w:rPr>
        <w:rFonts w:hint="default"/>
      </w:rPr>
    </w:lvl>
    <w:lvl w:ilvl="8" w:tplc="75C8E19C">
      <w:numFmt w:val="bullet"/>
      <w:lvlText w:val="•"/>
      <w:lvlJc w:val="left"/>
      <w:pPr>
        <w:ind w:left="5521" w:hanging="250"/>
      </w:pPr>
      <w:rPr>
        <w:rFonts w:hint="default"/>
      </w:rPr>
    </w:lvl>
  </w:abstractNum>
  <w:abstractNum w:abstractNumId="15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8" w15:restartNumberingAfterBreak="0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9" w15:restartNumberingAfterBreak="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1" w15:restartNumberingAfterBreak="0">
    <w:nsid w:val="62995416"/>
    <w:multiLevelType w:val="hybridMultilevel"/>
    <w:tmpl w:val="40601236"/>
    <w:lvl w:ilvl="0" w:tplc="1D745CE2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A9640F56">
      <w:numFmt w:val="bullet"/>
      <w:lvlText w:val="•"/>
      <w:lvlJc w:val="left"/>
      <w:pPr>
        <w:ind w:left="1025" w:hanging="279"/>
      </w:pPr>
      <w:rPr>
        <w:rFonts w:hint="default"/>
      </w:rPr>
    </w:lvl>
    <w:lvl w:ilvl="2" w:tplc="C36E095E">
      <w:numFmt w:val="bullet"/>
      <w:lvlText w:val="•"/>
      <w:lvlJc w:val="left"/>
      <w:pPr>
        <w:ind w:left="1671" w:hanging="279"/>
      </w:pPr>
      <w:rPr>
        <w:rFonts w:hint="default"/>
      </w:rPr>
    </w:lvl>
    <w:lvl w:ilvl="3" w:tplc="C98698B8"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6AA482C0">
      <w:numFmt w:val="bullet"/>
      <w:lvlText w:val="•"/>
      <w:lvlJc w:val="left"/>
      <w:pPr>
        <w:ind w:left="2962" w:hanging="279"/>
      </w:pPr>
      <w:rPr>
        <w:rFonts w:hint="default"/>
      </w:rPr>
    </w:lvl>
    <w:lvl w:ilvl="5" w:tplc="799E0C16">
      <w:numFmt w:val="bullet"/>
      <w:lvlText w:val="•"/>
      <w:lvlJc w:val="left"/>
      <w:pPr>
        <w:ind w:left="3608" w:hanging="279"/>
      </w:pPr>
      <w:rPr>
        <w:rFonts w:hint="default"/>
      </w:rPr>
    </w:lvl>
    <w:lvl w:ilvl="6" w:tplc="FE3CC7F8">
      <w:numFmt w:val="bullet"/>
      <w:lvlText w:val="•"/>
      <w:lvlJc w:val="left"/>
      <w:pPr>
        <w:ind w:left="4254" w:hanging="279"/>
      </w:pPr>
      <w:rPr>
        <w:rFonts w:hint="default"/>
      </w:rPr>
    </w:lvl>
    <w:lvl w:ilvl="7" w:tplc="007E3A46">
      <w:numFmt w:val="bullet"/>
      <w:lvlText w:val="•"/>
      <w:lvlJc w:val="left"/>
      <w:pPr>
        <w:ind w:left="4899" w:hanging="279"/>
      </w:pPr>
      <w:rPr>
        <w:rFonts w:hint="default"/>
      </w:rPr>
    </w:lvl>
    <w:lvl w:ilvl="8" w:tplc="0C463CB8">
      <w:numFmt w:val="bullet"/>
      <w:lvlText w:val="•"/>
      <w:lvlJc w:val="left"/>
      <w:pPr>
        <w:ind w:left="5545" w:hanging="279"/>
      </w:pPr>
      <w:rPr>
        <w:rFonts w:hint="default"/>
      </w:rPr>
    </w:lvl>
  </w:abstractNum>
  <w:abstractNum w:abstractNumId="22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3229B0"/>
    <w:multiLevelType w:val="hybridMultilevel"/>
    <w:tmpl w:val="242C2E82"/>
    <w:lvl w:ilvl="0" w:tplc="8DF8F3E6">
      <w:numFmt w:val="bullet"/>
      <w:lvlText w:val="•"/>
      <w:lvlJc w:val="left"/>
      <w:pPr>
        <w:ind w:left="25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452C21E6">
      <w:numFmt w:val="bullet"/>
      <w:lvlText w:val="•"/>
      <w:lvlJc w:val="left"/>
      <w:pPr>
        <w:ind w:left="37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F78C6C2A">
      <w:numFmt w:val="bullet"/>
      <w:lvlText w:val="•"/>
      <w:lvlJc w:val="left"/>
      <w:pPr>
        <w:ind w:left="1097" w:hanging="166"/>
      </w:pPr>
      <w:rPr>
        <w:rFonts w:hint="default"/>
      </w:rPr>
    </w:lvl>
    <w:lvl w:ilvl="3" w:tplc="EBFE03CE">
      <w:numFmt w:val="bullet"/>
      <w:lvlText w:val="•"/>
      <w:lvlJc w:val="left"/>
      <w:pPr>
        <w:ind w:left="1814" w:hanging="166"/>
      </w:pPr>
      <w:rPr>
        <w:rFonts w:hint="default"/>
      </w:rPr>
    </w:lvl>
    <w:lvl w:ilvl="4" w:tplc="67349620">
      <w:numFmt w:val="bullet"/>
      <w:lvlText w:val="•"/>
      <w:lvlJc w:val="left"/>
      <w:pPr>
        <w:ind w:left="2532" w:hanging="166"/>
      </w:pPr>
      <w:rPr>
        <w:rFonts w:hint="default"/>
      </w:rPr>
    </w:lvl>
    <w:lvl w:ilvl="5" w:tplc="BA60883A">
      <w:numFmt w:val="bullet"/>
      <w:lvlText w:val="•"/>
      <w:lvlJc w:val="left"/>
      <w:pPr>
        <w:ind w:left="3249" w:hanging="166"/>
      </w:pPr>
      <w:rPr>
        <w:rFonts w:hint="default"/>
      </w:rPr>
    </w:lvl>
    <w:lvl w:ilvl="6" w:tplc="B638F6EE">
      <w:numFmt w:val="bullet"/>
      <w:lvlText w:val="•"/>
      <w:lvlJc w:val="left"/>
      <w:pPr>
        <w:ind w:left="3967" w:hanging="166"/>
      </w:pPr>
      <w:rPr>
        <w:rFonts w:hint="default"/>
      </w:rPr>
    </w:lvl>
    <w:lvl w:ilvl="7" w:tplc="D4740DD0">
      <w:numFmt w:val="bullet"/>
      <w:lvlText w:val="•"/>
      <w:lvlJc w:val="left"/>
      <w:pPr>
        <w:ind w:left="4684" w:hanging="166"/>
      </w:pPr>
      <w:rPr>
        <w:rFonts w:hint="default"/>
      </w:rPr>
    </w:lvl>
    <w:lvl w:ilvl="8" w:tplc="40043446">
      <w:numFmt w:val="bullet"/>
      <w:lvlText w:val="•"/>
      <w:lvlJc w:val="left"/>
      <w:pPr>
        <w:ind w:left="5402" w:hanging="166"/>
      </w:pPr>
      <w:rPr>
        <w:rFonts w:hint="default"/>
      </w:rPr>
    </w:lvl>
  </w:abstractNum>
  <w:abstractNum w:abstractNumId="24" w15:restartNumberingAfterBreak="0">
    <w:nsid w:val="6F5E2DBE"/>
    <w:multiLevelType w:val="hybridMultilevel"/>
    <w:tmpl w:val="1EFE8116"/>
    <w:lvl w:ilvl="0" w:tplc="9796FEA4">
      <w:start w:val="1"/>
      <w:numFmt w:val="decimal"/>
      <w:lvlText w:val="%1."/>
      <w:lvlJc w:val="left"/>
      <w:pPr>
        <w:ind w:left="791" w:hanging="251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8AA08914">
      <w:numFmt w:val="bullet"/>
      <w:lvlText w:val="•"/>
      <w:lvlJc w:val="left"/>
      <w:pPr>
        <w:ind w:left="1403" w:hanging="251"/>
      </w:pPr>
      <w:rPr>
        <w:rFonts w:hint="default"/>
      </w:rPr>
    </w:lvl>
    <w:lvl w:ilvl="2" w:tplc="6512BFF2">
      <w:numFmt w:val="bullet"/>
      <w:lvlText w:val="•"/>
      <w:lvlJc w:val="left"/>
      <w:pPr>
        <w:ind w:left="2007" w:hanging="251"/>
      </w:pPr>
      <w:rPr>
        <w:rFonts w:hint="default"/>
      </w:rPr>
    </w:lvl>
    <w:lvl w:ilvl="3" w:tplc="3B886126">
      <w:numFmt w:val="bullet"/>
      <w:lvlText w:val="•"/>
      <w:lvlJc w:val="left"/>
      <w:pPr>
        <w:ind w:left="2611" w:hanging="251"/>
      </w:pPr>
      <w:rPr>
        <w:rFonts w:hint="default"/>
      </w:rPr>
    </w:lvl>
    <w:lvl w:ilvl="4" w:tplc="8D0A505C">
      <w:numFmt w:val="bullet"/>
      <w:lvlText w:val="•"/>
      <w:lvlJc w:val="left"/>
      <w:pPr>
        <w:ind w:left="3214" w:hanging="251"/>
      </w:pPr>
      <w:rPr>
        <w:rFonts w:hint="default"/>
      </w:rPr>
    </w:lvl>
    <w:lvl w:ilvl="5" w:tplc="6F6C11F2">
      <w:numFmt w:val="bullet"/>
      <w:lvlText w:val="•"/>
      <w:lvlJc w:val="left"/>
      <w:pPr>
        <w:ind w:left="3818" w:hanging="251"/>
      </w:pPr>
      <w:rPr>
        <w:rFonts w:hint="default"/>
      </w:rPr>
    </w:lvl>
    <w:lvl w:ilvl="6" w:tplc="C42098D0">
      <w:numFmt w:val="bullet"/>
      <w:lvlText w:val="•"/>
      <w:lvlJc w:val="left"/>
      <w:pPr>
        <w:ind w:left="4422" w:hanging="251"/>
      </w:pPr>
      <w:rPr>
        <w:rFonts w:hint="default"/>
      </w:rPr>
    </w:lvl>
    <w:lvl w:ilvl="7" w:tplc="08ECA6E6">
      <w:numFmt w:val="bullet"/>
      <w:lvlText w:val="•"/>
      <w:lvlJc w:val="left"/>
      <w:pPr>
        <w:ind w:left="5025" w:hanging="251"/>
      </w:pPr>
      <w:rPr>
        <w:rFonts w:hint="default"/>
      </w:rPr>
    </w:lvl>
    <w:lvl w:ilvl="8" w:tplc="77EAD8E6">
      <w:numFmt w:val="bullet"/>
      <w:lvlText w:val="•"/>
      <w:lvlJc w:val="left"/>
      <w:pPr>
        <w:ind w:left="5629" w:hanging="251"/>
      </w:pPr>
      <w:rPr>
        <w:rFonts w:hint="default"/>
      </w:rPr>
    </w:lvl>
  </w:abstractNum>
  <w:abstractNum w:abstractNumId="25" w15:restartNumberingAfterBreak="0">
    <w:nsid w:val="71662DB1"/>
    <w:multiLevelType w:val="hybridMultilevel"/>
    <w:tmpl w:val="5BC875EE"/>
    <w:lvl w:ilvl="0" w:tplc="B36A6B92">
      <w:start w:val="1"/>
      <w:numFmt w:val="decimal"/>
      <w:lvlText w:val="%1)"/>
      <w:lvlJc w:val="left"/>
      <w:pPr>
        <w:ind w:left="25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3B4428AE">
      <w:numFmt w:val="bullet"/>
      <w:lvlText w:val="•"/>
      <w:lvlJc w:val="left"/>
      <w:pPr>
        <w:ind w:left="1420" w:hanging="285"/>
      </w:pPr>
      <w:rPr>
        <w:rFonts w:hint="default"/>
      </w:rPr>
    </w:lvl>
    <w:lvl w:ilvl="2" w:tplc="28EA14D6">
      <w:numFmt w:val="bullet"/>
      <w:lvlText w:val="•"/>
      <w:lvlJc w:val="left"/>
      <w:pPr>
        <w:ind w:left="2021" w:hanging="285"/>
      </w:pPr>
      <w:rPr>
        <w:rFonts w:hint="default"/>
      </w:rPr>
    </w:lvl>
    <w:lvl w:ilvl="3" w:tplc="9BDCD2E4">
      <w:numFmt w:val="bullet"/>
      <w:lvlText w:val="•"/>
      <w:lvlJc w:val="left"/>
      <w:pPr>
        <w:ind w:left="2623" w:hanging="285"/>
      </w:pPr>
      <w:rPr>
        <w:rFonts w:hint="default"/>
      </w:rPr>
    </w:lvl>
    <w:lvl w:ilvl="4" w:tplc="EF42761A">
      <w:numFmt w:val="bullet"/>
      <w:lvlText w:val="•"/>
      <w:lvlJc w:val="left"/>
      <w:pPr>
        <w:ind w:left="3225" w:hanging="285"/>
      </w:pPr>
      <w:rPr>
        <w:rFonts w:hint="default"/>
      </w:rPr>
    </w:lvl>
    <w:lvl w:ilvl="5" w:tplc="578C2386">
      <w:numFmt w:val="bullet"/>
      <w:lvlText w:val="•"/>
      <w:lvlJc w:val="left"/>
      <w:pPr>
        <w:ind w:left="3827" w:hanging="285"/>
      </w:pPr>
      <w:rPr>
        <w:rFonts w:hint="default"/>
      </w:rPr>
    </w:lvl>
    <w:lvl w:ilvl="6" w:tplc="25A45F2A">
      <w:numFmt w:val="bullet"/>
      <w:lvlText w:val="•"/>
      <w:lvlJc w:val="left"/>
      <w:pPr>
        <w:ind w:left="4429" w:hanging="285"/>
      </w:pPr>
      <w:rPr>
        <w:rFonts w:hint="default"/>
      </w:rPr>
    </w:lvl>
    <w:lvl w:ilvl="7" w:tplc="623AA5D8">
      <w:numFmt w:val="bullet"/>
      <w:lvlText w:val="•"/>
      <w:lvlJc w:val="left"/>
      <w:pPr>
        <w:ind w:left="5031" w:hanging="285"/>
      </w:pPr>
      <w:rPr>
        <w:rFonts w:hint="default"/>
      </w:rPr>
    </w:lvl>
    <w:lvl w:ilvl="8" w:tplc="F51E21E6">
      <w:numFmt w:val="bullet"/>
      <w:lvlText w:val="•"/>
      <w:lvlJc w:val="left"/>
      <w:pPr>
        <w:ind w:left="5633" w:hanging="285"/>
      </w:pPr>
      <w:rPr>
        <w:rFonts w:hint="default"/>
      </w:rPr>
    </w:lvl>
  </w:abstractNum>
  <w:abstractNum w:abstractNumId="26" w15:restartNumberingAfterBreak="0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7" w15:restartNumberingAfterBreak="0">
    <w:nsid w:val="74721572"/>
    <w:multiLevelType w:val="hybridMultilevel"/>
    <w:tmpl w:val="F248422C"/>
    <w:lvl w:ilvl="0" w:tplc="EAA8DEB4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63509092">
      <w:numFmt w:val="bullet"/>
      <w:lvlText w:val="•"/>
      <w:lvlJc w:val="left"/>
      <w:pPr>
        <w:ind w:left="722" w:hanging="251"/>
      </w:pPr>
      <w:rPr>
        <w:rFonts w:hint="default"/>
      </w:rPr>
    </w:lvl>
    <w:lvl w:ilvl="2" w:tplc="CC209060">
      <w:numFmt w:val="bullet"/>
      <w:lvlText w:val="•"/>
      <w:lvlJc w:val="left"/>
      <w:pPr>
        <w:ind w:left="1325" w:hanging="251"/>
      </w:pPr>
      <w:rPr>
        <w:rFonts w:hint="default"/>
      </w:rPr>
    </w:lvl>
    <w:lvl w:ilvl="3" w:tplc="31584686">
      <w:numFmt w:val="bullet"/>
      <w:lvlText w:val="•"/>
      <w:lvlJc w:val="left"/>
      <w:pPr>
        <w:ind w:left="1927" w:hanging="251"/>
      </w:pPr>
      <w:rPr>
        <w:rFonts w:hint="default"/>
      </w:rPr>
    </w:lvl>
    <w:lvl w:ilvl="4" w:tplc="116E235C">
      <w:numFmt w:val="bullet"/>
      <w:lvlText w:val="•"/>
      <w:lvlJc w:val="left"/>
      <w:pPr>
        <w:ind w:left="2530" w:hanging="251"/>
      </w:pPr>
      <w:rPr>
        <w:rFonts w:hint="default"/>
      </w:rPr>
    </w:lvl>
    <w:lvl w:ilvl="5" w:tplc="F664F23C">
      <w:numFmt w:val="bullet"/>
      <w:lvlText w:val="•"/>
      <w:lvlJc w:val="left"/>
      <w:pPr>
        <w:ind w:left="3133" w:hanging="251"/>
      </w:pPr>
      <w:rPr>
        <w:rFonts w:hint="default"/>
      </w:rPr>
    </w:lvl>
    <w:lvl w:ilvl="6" w:tplc="A6220130">
      <w:numFmt w:val="bullet"/>
      <w:lvlText w:val="•"/>
      <w:lvlJc w:val="left"/>
      <w:pPr>
        <w:ind w:left="3735" w:hanging="251"/>
      </w:pPr>
      <w:rPr>
        <w:rFonts w:hint="default"/>
      </w:rPr>
    </w:lvl>
    <w:lvl w:ilvl="7" w:tplc="E6585D12">
      <w:numFmt w:val="bullet"/>
      <w:lvlText w:val="•"/>
      <w:lvlJc w:val="left"/>
      <w:pPr>
        <w:ind w:left="4338" w:hanging="251"/>
      </w:pPr>
      <w:rPr>
        <w:rFonts w:hint="default"/>
      </w:rPr>
    </w:lvl>
    <w:lvl w:ilvl="8" w:tplc="FDE4D53A">
      <w:numFmt w:val="bullet"/>
      <w:lvlText w:val="•"/>
      <w:lvlJc w:val="left"/>
      <w:pPr>
        <w:ind w:left="4941" w:hanging="251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26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D"/>
    <w:rsid w:val="001609A4"/>
    <w:rsid w:val="002D251D"/>
    <w:rsid w:val="004627E5"/>
    <w:rsid w:val="007161C1"/>
    <w:rsid w:val="008479FF"/>
    <w:rsid w:val="00DE7D6D"/>
    <w:rsid w:val="00E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32866"/>
  <w15:chartTrackingRefBased/>
  <w15:docId w15:val="{9B88237A-FADA-4EF4-95AF-9DB836B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D6D"/>
    <w:pPr>
      <w:widowControl w:val="0"/>
      <w:autoSpaceDE w:val="0"/>
      <w:autoSpaceDN w:val="0"/>
      <w:spacing w:after="0" w:line="240" w:lineRule="auto"/>
      <w:ind w:left="1162"/>
      <w:outlineLvl w:val="0"/>
    </w:pPr>
    <w:rPr>
      <w:rFonts w:ascii="Calibri" w:eastAsia="Calibri" w:hAnsi="Calibri" w:cs="Calibri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60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DE7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1609A4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6D"/>
    <w:rPr>
      <w:rFonts w:ascii="Calibri" w:eastAsia="Calibri" w:hAnsi="Calibri" w:cs="Calibri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DE7D6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E7D6D"/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E7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DE7D6D"/>
    <w:pPr>
      <w:widowControl w:val="0"/>
      <w:autoSpaceDE w:val="0"/>
      <w:autoSpaceDN w:val="0"/>
      <w:spacing w:after="0" w:line="240" w:lineRule="auto"/>
      <w:ind w:left="370" w:firstLine="283"/>
      <w:jc w:val="both"/>
    </w:pPr>
    <w:rPr>
      <w:rFonts w:ascii="Book Antiqua" w:eastAsia="Book Antiqua" w:hAnsi="Book Antiqua" w:cs="Book Antiqua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609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609A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16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№4_"/>
    <w:link w:val="42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1609A4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b">
    <w:name w:val="Колонтитул_"/>
    <w:link w:val="ac"/>
    <w:rsid w:val="001609A4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1609A4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1609A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link w:val="5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1609A4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1609A4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1609A4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1609A4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1609A4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1609A4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1609A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1609A4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link w:val="431"/>
    <w:rsid w:val="001609A4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1609A4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1609A4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1609A4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1609A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1609A4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1609A4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1609A4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1609A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4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1609A4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609A4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ac">
    <w:name w:val="Колонтитул"/>
    <w:basedOn w:val="a"/>
    <w:link w:val="ab"/>
    <w:rsid w:val="001609A4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1609A4"/>
    <w:pPr>
      <w:shd w:val="clear" w:color="auto" w:fill="FFFFFF"/>
      <w:spacing w:before="120" w:after="360" w:line="0" w:lineRule="atLeast"/>
    </w:pPr>
    <w:rPr>
      <w:rFonts w:ascii="Times New Roman" w:eastAsia="Times New Roman" w:hAnsi="Times New Roman"/>
      <w:sz w:val="39"/>
      <w:szCs w:val="39"/>
    </w:rPr>
  </w:style>
  <w:style w:type="paragraph" w:customStyle="1" w:styleId="32">
    <w:name w:val="Основной текст (3)"/>
    <w:basedOn w:val="a"/>
    <w:link w:val="31"/>
    <w:rsid w:val="001609A4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1609A4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/>
      <w:sz w:val="27"/>
      <w:szCs w:val="27"/>
    </w:rPr>
  </w:style>
  <w:style w:type="paragraph" w:customStyle="1" w:styleId="5">
    <w:name w:val="Основной текст5"/>
    <w:basedOn w:val="a"/>
    <w:link w:val="ad"/>
    <w:rsid w:val="001609A4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1609A4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/>
      <w:sz w:val="43"/>
      <w:szCs w:val="43"/>
    </w:rPr>
  </w:style>
  <w:style w:type="paragraph" w:customStyle="1" w:styleId="321">
    <w:name w:val="Заголовок №3 (2)"/>
    <w:basedOn w:val="a"/>
    <w:link w:val="320"/>
    <w:rsid w:val="001609A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1609A4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1609A4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1609A4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1609A4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1609A4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35">
    <w:name w:val="Заголовок №3"/>
    <w:basedOn w:val="a"/>
    <w:link w:val="34"/>
    <w:rsid w:val="001609A4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1609A4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1609A4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1609A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1609A4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/>
      <w:sz w:val="29"/>
      <w:szCs w:val="29"/>
    </w:rPr>
  </w:style>
  <w:style w:type="paragraph" w:customStyle="1" w:styleId="431">
    <w:name w:val="Заголовок №4 (3)"/>
    <w:basedOn w:val="a"/>
    <w:link w:val="430"/>
    <w:rsid w:val="001609A4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1609A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1609A4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1609A4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1609A4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Основной текст (12)"/>
    <w:basedOn w:val="a"/>
    <w:link w:val="12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styleId="af">
    <w:name w:val="Hyperlink"/>
    <w:uiPriority w:val="99"/>
    <w:unhideWhenUsed/>
    <w:rsid w:val="0016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" TargetMode="External"/><Relationship Id="rId13" Type="http://schemas.openxmlformats.org/officeDocument/2006/relationships/hyperlink" Target="http://&#1072;&#1089;&#1090;&#1088;&#1086;&#1085;&#1086;&#1084;&#1080;&#1103;.&#1088;&#1092;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fportal.ru/astro" TargetMode="External"/><Relationship Id="rId12" Type="http://schemas.openxmlformats.org/officeDocument/2006/relationships/hyperlink" Target="http://sky.sibsau.ru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9;&#1077;&#1079;&#1086;&#1085;&#1099;-&#1075;&#1086;&#1076;&#1072;.&#1088;&#1092;/%D0%BF%D0%BB%D0%B0%D0%BD%D0%B5%D1%82%D1%8B%20%D0%B8%20%D0%B7%D0%B2%D0%B5%D0%B7%D0%B4%D1%8B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s-onlai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sai.msu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stroolymp.ru/" TargetMode="External"/><Relationship Id="rId14" Type="http://schemas.openxmlformats.org/officeDocument/2006/relationships/hyperlink" Target="http://space-m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8802</Words>
  <Characters>50174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Дегтярева ИА</cp:lastModifiedBy>
  <cp:revision>2</cp:revision>
  <dcterms:created xsi:type="dcterms:W3CDTF">2017-10-03T19:42:00Z</dcterms:created>
  <dcterms:modified xsi:type="dcterms:W3CDTF">2021-03-19T09:21:00Z</dcterms:modified>
</cp:coreProperties>
</file>