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70" w:rsidRDefault="001B042A" w:rsidP="001B042A">
      <w:pPr>
        <w:jc w:val="center"/>
        <w:rPr>
          <w:b/>
          <w:sz w:val="26"/>
        </w:rPr>
      </w:pPr>
      <w:r>
        <w:rPr>
          <w:b/>
          <w:sz w:val="26"/>
        </w:rPr>
        <w:t xml:space="preserve">АННОТАЦИЯ </w:t>
      </w:r>
    </w:p>
    <w:p w:rsidR="001B042A" w:rsidRDefault="001B042A" w:rsidP="001B042A">
      <w:pPr>
        <w:jc w:val="center"/>
        <w:rPr>
          <w:sz w:val="32"/>
        </w:rPr>
      </w:pPr>
      <w:r w:rsidRPr="001B042A">
        <w:rPr>
          <w:sz w:val="32"/>
        </w:rPr>
        <w:t xml:space="preserve"> к </w:t>
      </w:r>
      <w:r w:rsidRPr="001B042A">
        <w:rPr>
          <w:sz w:val="32"/>
        </w:rPr>
        <w:t>модул</w:t>
      </w:r>
      <w:r w:rsidRPr="001B042A">
        <w:rPr>
          <w:sz w:val="32"/>
        </w:rPr>
        <w:t>ю</w:t>
      </w:r>
      <w:r w:rsidRPr="001B042A">
        <w:rPr>
          <w:spacing w:val="-3"/>
          <w:sz w:val="32"/>
        </w:rPr>
        <w:t xml:space="preserve"> </w:t>
      </w:r>
      <w:r w:rsidRPr="001B042A">
        <w:rPr>
          <w:sz w:val="32"/>
        </w:rPr>
        <w:t>«Основы</w:t>
      </w:r>
      <w:r w:rsidRPr="001B042A">
        <w:rPr>
          <w:spacing w:val="-6"/>
          <w:sz w:val="32"/>
        </w:rPr>
        <w:t xml:space="preserve"> </w:t>
      </w:r>
      <w:r w:rsidRPr="001B042A">
        <w:rPr>
          <w:sz w:val="32"/>
        </w:rPr>
        <w:t>мировых</w:t>
      </w:r>
      <w:r w:rsidRPr="001B042A">
        <w:rPr>
          <w:spacing w:val="-5"/>
          <w:sz w:val="32"/>
        </w:rPr>
        <w:t xml:space="preserve"> </w:t>
      </w:r>
      <w:r w:rsidRPr="001B042A">
        <w:rPr>
          <w:sz w:val="32"/>
        </w:rPr>
        <w:t>религиозных</w:t>
      </w:r>
      <w:r w:rsidRPr="001B042A">
        <w:rPr>
          <w:spacing w:val="-5"/>
          <w:sz w:val="32"/>
        </w:rPr>
        <w:t xml:space="preserve"> </w:t>
      </w:r>
      <w:r w:rsidRPr="001B042A">
        <w:rPr>
          <w:sz w:val="32"/>
        </w:rPr>
        <w:t>культур»</w:t>
      </w:r>
    </w:p>
    <w:p w:rsidR="001B042A" w:rsidRDefault="001B042A" w:rsidP="001B042A">
      <w:pPr>
        <w:pStyle w:val="a3"/>
        <w:ind w:left="1560" w:right="1462"/>
        <w:jc w:val="center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создана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1B042A" w:rsidRPr="00C738C5" w:rsidRDefault="001B042A" w:rsidP="001B042A">
      <w:pPr>
        <w:widowControl/>
        <w:numPr>
          <w:ilvl w:val="0"/>
          <w:numId w:val="2"/>
        </w:numPr>
        <w:tabs>
          <w:tab w:val="left" w:pos="980"/>
        </w:tabs>
        <w:autoSpaceDE/>
        <w:autoSpaceDN/>
        <w:spacing w:line="234" w:lineRule="auto"/>
        <w:rPr>
          <w:rFonts w:ascii="Symbol" w:eastAsia="Symbol" w:hAnsi="Symbol" w:cs="Symbol"/>
          <w:sz w:val="20"/>
          <w:szCs w:val="20"/>
        </w:rPr>
      </w:pPr>
      <w:r>
        <w:rPr>
          <w:sz w:val="24"/>
          <w:szCs w:val="24"/>
        </w:rPr>
        <w:t>Федерального закона «Об образовании в Российской Федерации» от 29.12.2012 №273-ФЗ;</w:t>
      </w:r>
    </w:p>
    <w:p w:rsidR="001B042A" w:rsidRPr="00C738C5" w:rsidRDefault="001B042A" w:rsidP="001B042A">
      <w:pPr>
        <w:widowControl/>
        <w:numPr>
          <w:ilvl w:val="0"/>
          <w:numId w:val="2"/>
        </w:numPr>
        <w:tabs>
          <w:tab w:val="left" w:pos="980"/>
        </w:tabs>
        <w:autoSpaceDE/>
        <w:autoSpaceDN/>
        <w:spacing w:line="234" w:lineRule="auto"/>
        <w:rPr>
          <w:rFonts w:ascii="Symbol" w:eastAsia="Symbol" w:hAnsi="Symbol" w:cs="Symbol"/>
          <w:sz w:val="20"/>
          <w:szCs w:val="20"/>
        </w:rPr>
      </w:pPr>
      <w:r w:rsidRPr="00C738C5">
        <w:rPr>
          <w:sz w:val="24"/>
          <w:szCs w:val="24"/>
        </w:rPr>
        <w:t>Примерной основной образовательной программы образовательного учреждения. Начальная школа / [сост. Е. С. Савинов]. - 4</w:t>
      </w:r>
      <w:r w:rsidRPr="00C738C5">
        <w:rPr>
          <w:sz w:val="24"/>
          <w:szCs w:val="24"/>
        </w:rPr>
        <w:softHyphen/>
        <w:t xml:space="preserve">е изд., </w:t>
      </w:r>
      <w:proofErr w:type="spellStart"/>
      <w:r w:rsidRPr="00C738C5">
        <w:rPr>
          <w:sz w:val="24"/>
          <w:szCs w:val="24"/>
        </w:rPr>
        <w:t>перераб</w:t>
      </w:r>
      <w:proofErr w:type="spellEnd"/>
      <w:r w:rsidRPr="00C738C5">
        <w:rPr>
          <w:sz w:val="24"/>
          <w:szCs w:val="24"/>
        </w:rPr>
        <w:t xml:space="preserve">. - </w:t>
      </w:r>
      <w:proofErr w:type="gramStart"/>
      <w:r w:rsidRPr="00C738C5">
        <w:rPr>
          <w:sz w:val="24"/>
          <w:szCs w:val="24"/>
        </w:rPr>
        <w:t>М. :</w:t>
      </w:r>
      <w:proofErr w:type="gramEnd"/>
      <w:r w:rsidRPr="00C738C5">
        <w:rPr>
          <w:sz w:val="24"/>
          <w:szCs w:val="24"/>
        </w:rPr>
        <w:t xml:space="preserve"> Просвещение, 2013. - 223 с. - (Стандарты второго поколения)</w:t>
      </w:r>
    </w:p>
    <w:p w:rsidR="001B042A" w:rsidRDefault="001B042A" w:rsidP="001B042A">
      <w:pPr>
        <w:tabs>
          <w:tab w:val="left" w:pos="980"/>
        </w:tabs>
        <w:spacing w:line="13" w:lineRule="exact"/>
        <w:ind w:hanging="129"/>
        <w:rPr>
          <w:rFonts w:ascii="Symbol" w:eastAsia="Symbol" w:hAnsi="Symbol" w:cs="Symbol"/>
          <w:sz w:val="20"/>
          <w:szCs w:val="20"/>
        </w:rPr>
      </w:pPr>
    </w:p>
    <w:p w:rsidR="001B042A" w:rsidRPr="00C738C5" w:rsidRDefault="001B042A" w:rsidP="001B042A">
      <w:pPr>
        <w:widowControl/>
        <w:numPr>
          <w:ilvl w:val="0"/>
          <w:numId w:val="2"/>
        </w:numPr>
        <w:tabs>
          <w:tab w:val="left" w:pos="980"/>
        </w:tabs>
        <w:autoSpaceDE/>
        <w:autoSpaceDN/>
        <w:spacing w:line="237" w:lineRule="auto"/>
        <w:jc w:val="both"/>
        <w:rPr>
          <w:rFonts w:ascii="Symbol" w:eastAsia="Symbol" w:hAnsi="Symbol" w:cs="Symbol"/>
          <w:sz w:val="20"/>
          <w:szCs w:val="20"/>
        </w:rPr>
      </w:pPr>
      <w:r>
        <w:rPr>
          <w:sz w:val="24"/>
          <w:szCs w:val="24"/>
        </w:rPr>
        <w:t xml:space="preserve">Требования федерального государственного образовательного стандарта основного общего образования, </w:t>
      </w:r>
      <w:r w:rsidRPr="00C738C5">
        <w:rPr>
          <w:iCs/>
          <w:sz w:val="24"/>
          <w:szCs w:val="24"/>
        </w:rPr>
        <w:t xml:space="preserve">утвержден приказом </w:t>
      </w:r>
      <w:proofErr w:type="spellStart"/>
      <w:r w:rsidRPr="00C738C5">
        <w:rPr>
          <w:iCs/>
          <w:sz w:val="24"/>
          <w:szCs w:val="24"/>
        </w:rPr>
        <w:t>Минобрнауки</w:t>
      </w:r>
      <w:proofErr w:type="spellEnd"/>
      <w:r w:rsidRPr="00C738C5">
        <w:rPr>
          <w:iCs/>
          <w:sz w:val="24"/>
          <w:szCs w:val="24"/>
        </w:rPr>
        <w:t xml:space="preserve"> России от 17 декабря 2010 г. № 1897</w:t>
      </w:r>
      <w:r>
        <w:rPr>
          <w:iCs/>
          <w:sz w:val="24"/>
          <w:szCs w:val="24"/>
        </w:rPr>
        <w:t>;</w:t>
      </w:r>
    </w:p>
    <w:p w:rsidR="001B042A" w:rsidRDefault="001B042A" w:rsidP="001B042A">
      <w:pPr>
        <w:widowControl/>
        <w:numPr>
          <w:ilvl w:val="0"/>
          <w:numId w:val="2"/>
        </w:numPr>
        <w:tabs>
          <w:tab w:val="left" w:pos="980"/>
        </w:tabs>
        <w:autoSpaceDE/>
        <w:autoSpaceDN/>
        <w:spacing w:line="237" w:lineRule="auto"/>
        <w:jc w:val="both"/>
        <w:rPr>
          <w:rFonts w:ascii="Symbol" w:eastAsia="Symbol" w:hAnsi="Symbol" w:cs="Symbol"/>
          <w:sz w:val="20"/>
          <w:szCs w:val="20"/>
        </w:rPr>
      </w:pPr>
      <w:r>
        <w:rPr>
          <w:sz w:val="24"/>
          <w:szCs w:val="24"/>
        </w:rPr>
        <w:t>Закона "Об образовании в Красноярском крае" от 26.06.2014.</w:t>
      </w:r>
    </w:p>
    <w:p w:rsidR="001B042A" w:rsidRDefault="001B042A" w:rsidP="001B042A">
      <w:pPr>
        <w:pStyle w:val="1"/>
        <w:numPr>
          <w:ilvl w:val="0"/>
          <w:numId w:val="2"/>
        </w:numPr>
        <w:tabs>
          <w:tab w:val="left" w:pos="980"/>
        </w:tabs>
        <w:spacing w:before="27"/>
        <w:ind w:right="320"/>
        <w:jc w:val="left"/>
        <w:rPr>
          <w:b w:val="0"/>
        </w:rPr>
      </w:pPr>
      <w:r>
        <w:rPr>
          <w:b w:val="0"/>
        </w:rPr>
        <w:t>Программы</w:t>
      </w:r>
      <w:r>
        <w:rPr>
          <w:b w:val="0"/>
          <w:spacing w:val="-4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России»</w:t>
      </w:r>
      <w:r>
        <w:rPr>
          <w:b w:val="0"/>
        </w:rPr>
        <w:t>.</w:t>
      </w:r>
    </w:p>
    <w:p w:rsidR="001B042A" w:rsidRDefault="001B042A" w:rsidP="001B042A">
      <w:pPr>
        <w:pStyle w:val="a3"/>
        <w:numPr>
          <w:ilvl w:val="2"/>
          <w:numId w:val="2"/>
        </w:numPr>
        <w:tabs>
          <w:tab w:val="left" w:pos="980"/>
        </w:tabs>
        <w:ind w:right="1462"/>
      </w:pPr>
      <w:r>
        <w:t>Автор:</w:t>
      </w:r>
      <w:r>
        <w:rPr>
          <w:spacing w:val="-3"/>
        </w:rPr>
        <w:t xml:space="preserve"> </w:t>
      </w:r>
      <w:r>
        <w:t>А.Я.</w:t>
      </w:r>
      <w:r>
        <w:rPr>
          <w:spacing w:val="-3"/>
        </w:rPr>
        <w:t xml:space="preserve"> </w:t>
      </w:r>
      <w:r>
        <w:t>Данилюк.</w:t>
      </w:r>
      <w:r>
        <w:rPr>
          <w:spacing w:val="-6"/>
        </w:rPr>
        <w:t xml:space="preserve"> </w:t>
      </w:r>
      <w:r>
        <w:t>М: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</w:p>
    <w:p w:rsidR="001B042A" w:rsidRPr="00C738C5" w:rsidRDefault="001B042A" w:rsidP="001B042A">
      <w:pPr>
        <w:widowControl/>
        <w:numPr>
          <w:ilvl w:val="0"/>
          <w:numId w:val="2"/>
        </w:numPr>
        <w:tabs>
          <w:tab w:val="left" w:pos="980"/>
        </w:tabs>
        <w:autoSpaceDE/>
        <w:autoSpaceDN/>
        <w:spacing w:line="237" w:lineRule="auto"/>
        <w:jc w:val="both"/>
        <w:rPr>
          <w:rFonts w:ascii="Symbol" w:eastAsia="Symbol" w:hAnsi="Symbol" w:cs="Symbol"/>
          <w:sz w:val="20"/>
          <w:szCs w:val="20"/>
        </w:rPr>
      </w:pPr>
      <w:r>
        <w:rPr>
          <w:sz w:val="24"/>
          <w:szCs w:val="24"/>
        </w:rPr>
        <w:t xml:space="preserve">Приказа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РФ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1B042A" w:rsidRDefault="001B042A" w:rsidP="001B042A">
      <w:pPr>
        <w:tabs>
          <w:tab w:val="left" w:pos="980"/>
        </w:tabs>
        <w:spacing w:line="14" w:lineRule="exact"/>
        <w:ind w:hanging="129"/>
        <w:rPr>
          <w:rFonts w:ascii="Symbol" w:eastAsia="Symbol" w:hAnsi="Symbol" w:cs="Symbol"/>
          <w:sz w:val="20"/>
          <w:szCs w:val="20"/>
        </w:rPr>
      </w:pPr>
    </w:p>
    <w:p w:rsidR="001B042A" w:rsidRPr="00C738C5" w:rsidRDefault="001B042A" w:rsidP="001B042A">
      <w:pPr>
        <w:widowControl/>
        <w:numPr>
          <w:ilvl w:val="0"/>
          <w:numId w:val="2"/>
        </w:numPr>
        <w:tabs>
          <w:tab w:val="left" w:pos="980"/>
        </w:tabs>
        <w:autoSpaceDE/>
        <w:autoSpaceDN/>
        <w:spacing w:line="237" w:lineRule="auto"/>
        <w:jc w:val="both"/>
        <w:rPr>
          <w:rFonts w:ascii="Symbol" w:eastAsia="Symbol" w:hAnsi="Symbol" w:cs="Symbol"/>
          <w:sz w:val="20"/>
          <w:szCs w:val="20"/>
        </w:rPr>
      </w:pPr>
      <w:r>
        <w:rPr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 г. №189);</w:t>
      </w:r>
    </w:p>
    <w:p w:rsidR="001B042A" w:rsidRPr="00C738C5" w:rsidRDefault="001B042A" w:rsidP="001B042A">
      <w:pPr>
        <w:widowControl/>
        <w:numPr>
          <w:ilvl w:val="0"/>
          <w:numId w:val="2"/>
        </w:numPr>
        <w:tabs>
          <w:tab w:val="left" w:pos="980"/>
        </w:tabs>
        <w:autoSpaceDE/>
        <w:autoSpaceDN/>
        <w:spacing w:line="237" w:lineRule="auto"/>
        <w:jc w:val="both"/>
        <w:rPr>
          <w:rFonts w:ascii="Symbol" w:eastAsia="Symbol" w:hAnsi="Symbol" w:cs="Symbol"/>
          <w:sz w:val="20"/>
          <w:szCs w:val="20"/>
        </w:rPr>
      </w:pPr>
      <w:r>
        <w:rPr>
          <w:sz w:val="24"/>
          <w:szCs w:val="24"/>
        </w:rPr>
        <w:t>Программы развития МАОУ «Гимназия №1» г. Сосновоборск на 2016-2020 г</w:t>
      </w:r>
      <w:r>
        <w:rPr>
          <w:rFonts w:ascii="Symbol" w:eastAsia="Symbol" w:hAnsi="Symbol" w:cs="Symbol"/>
          <w:sz w:val="20"/>
          <w:szCs w:val="20"/>
        </w:rPr>
        <w:t></w:t>
      </w:r>
    </w:p>
    <w:p w:rsidR="001B042A" w:rsidRDefault="001B042A" w:rsidP="001B042A">
      <w:pPr>
        <w:tabs>
          <w:tab w:val="left" w:pos="980"/>
        </w:tabs>
        <w:spacing w:line="13" w:lineRule="exact"/>
        <w:ind w:hanging="129"/>
        <w:rPr>
          <w:rFonts w:ascii="Symbol" w:eastAsia="Symbol" w:hAnsi="Symbol" w:cs="Symbol"/>
          <w:sz w:val="20"/>
          <w:szCs w:val="20"/>
        </w:rPr>
      </w:pPr>
    </w:p>
    <w:p w:rsidR="001B042A" w:rsidRDefault="001B042A" w:rsidP="001B042A">
      <w:pPr>
        <w:tabs>
          <w:tab w:val="left" w:pos="980"/>
        </w:tabs>
        <w:spacing w:line="13" w:lineRule="exact"/>
        <w:ind w:hanging="129"/>
        <w:rPr>
          <w:rFonts w:ascii="Symbol" w:eastAsia="Symbol" w:hAnsi="Symbol" w:cs="Symbol"/>
          <w:sz w:val="20"/>
          <w:szCs w:val="20"/>
        </w:rPr>
      </w:pPr>
    </w:p>
    <w:p w:rsidR="001B042A" w:rsidRPr="004125C3" w:rsidRDefault="001B042A" w:rsidP="001B042A">
      <w:pPr>
        <w:widowControl/>
        <w:numPr>
          <w:ilvl w:val="0"/>
          <w:numId w:val="2"/>
        </w:numPr>
        <w:tabs>
          <w:tab w:val="left" w:pos="980"/>
        </w:tabs>
        <w:autoSpaceDE/>
        <w:autoSpaceDN/>
        <w:spacing w:line="234" w:lineRule="auto"/>
        <w:rPr>
          <w:rFonts w:ascii="Symbol" w:eastAsia="Symbol" w:hAnsi="Symbol" w:cs="Symbol"/>
          <w:sz w:val="20"/>
          <w:szCs w:val="20"/>
        </w:rPr>
      </w:pPr>
      <w:r w:rsidRPr="00C738C5">
        <w:rPr>
          <w:sz w:val="24"/>
          <w:szCs w:val="24"/>
        </w:rPr>
        <w:t>Основной образовательной программы НОО МАОУ «Гимназия №1» г. Сосновоборск</w:t>
      </w:r>
    </w:p>
    <w:p w:rsidR="001B042A" w:rsidRDefault="001B042A" w:rsidP="001B042A">
      <w:pPr>
        <w:pStyle w:val="a3"/>
      </w:pPr>
    </w:p>
    <w:p w:rsidR="001B042A" w:rsidRDefault="001B042A" w:rsidP="001B042A">
      <w:pPr>
        <w:pStyle w:val="a3"/>
        <w:ind w:left="213" w:right="392" w:firstLine="420"/>
      </w:pPr>
      <w:r>
        <w:t>Нормативно-правовой основой разработки и введения в учебный процесс</w:t>
      </w:r>
      <w:r>
        <w:rPr>
          <w:spacing w:val="1"/>
        </w:rPr>
        <w:t xml:space="preserve"> </w:t>
      </w:r>
      <w:r>
        <w:t>общеобразовательных школ комплексного учебного курса «Основы религиозных культур и</w:t>
      </w:r>
      <w:r>
        <w:rPr>
          <w:spacing w:val="1"/>
        </w:rPr>
        <w:t xml:space="preserve"> </w:t>
      </w:r>
      <w:r>
        <w:t>светской этики» (далее – Учебный курс ОРКСЭ) является Поручение Президента Российской</w:t>
      </w:r>
      <w:r>
        <w:rPr>
          <w:spacing w:val="-58"/>
        </w:rPr>
        <w:t xml:space="preserve"> </w:t>
      </w:r>
      <w:r>
        <w:t>Федерации от 2 августа 2009 г. (Пр-2009 ВП-П44-4632) и Распоряжение Председателя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1"/>
        </w:rPr>
        <w:t xml:space="preserve"> </w:t>
      </w:r>
      <w:r>
        <w:t>11 августа</w:t>
      </w:r>
      <w:r>
        <w:rPr>
          <w:spacing w:val="-2"/>
        </w:rPr>
        <w:t xml:space="preserve"> </w:t>
      </w:r>
      <w:r>
        <w:t>2009 г.</w:t>
      </w:r>
      <w:r>
        <w:rPr>
          <w:spacing w:val="-2"/>
        </w:rPr>
        <w:t xml:space="preserve"> </w:t>
      </w:r>
      <w:r>
        <w:t>(ВП-П44-4632).</w:t>
      </w:r>
    </w:p>
    <w:p w:rsidR="001B042A" w:rsidRDefault="001B042A" w:rsidP="001B042A">
      <w:pPr>
        <w:pStyle w:val="a3"/>
        <w:spacing w:before="8"/>
        <w:rPr>
          <w:sz w:val="26"/>
        </w:rPr>
      </w:pPr>
    </w:p>
    <w:p w:rsidR="001B042A" w:rsidRDefault="001B042A" w:rsidP="001B042A">
      <w:pPr>
        <w:pStyle w:val="2"/>
        <w:ind w:left="1562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1B042A" w:rsidRDefault="001B042A" w:rsidP="001B042A">
      <w:pPr>
        <w:pStyle w:val="a3"/>
        <w:spacing w:before="7"/>
        <w:rPr>
          <w:b/>
          <w:i/>
          <w:sz w:val="23"/>
        </w:rPr>
      </w:pPr>
    </w:p>
    <w:p w:rsidR="001B042A" w:rsidRDefault="001B042A" w:rsidP="001B042A">
      <w:pPr>
        <w:pStyle w:val="a3"/>
        <w:ind w:left="2724"/>
      </w:pPr>
      <w:r>
        <w:t>Учебный</w:t>
      </w:r>
      <w:r>
        <w:rPr>
          <w:spacing w:val="-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ОРКСЭ</w:t>
      </w:r>
      <w:r>
        <w:rPr>
          <w:spacing w:val="-3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модули:</w:t>
      </w:r>
    </w:p>
    <w:p w:rsidR="001B042A" w:rsidRDefault="001B042A" w:rsidP="001B042A">
      <w:pPr>
        <w:pStyle w:val="a5"/>
        <w:numPr>
          <w:ilvl w:val="0"/>
          <w:numId w:val="1"/>
        </w:numPr>
        <w:tabs>
          <w:tab w:val="left" w:pos="3698"/>
          <w:tab w:val="left" w:pos="3699"/>
        </w:tabs>
        <w:ind w:hanging="42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1B042A" w:rsidRDefault="001B042A" w:rsidP="001B042A">
      <w:pPr>
        <w:pStyle w:val="a5"/>
        <w:numPr>
          <w:ilvl w:val="0"/>
          <w:numId w:val="1"/>
        </w:numPr>
        <w:tabs>
          <w:tab w:val="left" w:pos="3859"/>
          <w:tab w:val="left" w:pos="3860"/>
        </w:tabs>
        <w:ind w:left="3859" w:hanging="42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1B042A" w:rsidRDefault="001B042A" w:rsidP="001B042A">
      <w:pPr>
        <w:pStyle w:val="a5"/>
        <w:numPr>
          <w:ilvl w:val="0"/>
          <w:numId w:val="1"/>
        </w:numPr>
        <w:tabs>
          <w:tab w:val="left" w:pos="3796"/>
          <w:tab w:val="left" w:pos="3797"/>
        </w:tabs>
        <w:ind w:left="3797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1B042A" w:rsidRDefault="001B042A" w:rsidP="001B042A">
      <w:pPr>
        <w:pStyle w:val="a5"/>
        <w:numPr>
          <w:ilvl w:val="0"/>
          <w:numId w:val="1"/>
        </w:numPr>
        <w:tabs>
          <w:tab w:val="left" w:pos="3864"/>
          <w:tab w:val="left" w:pos="3865"/>
        </w:tabs>
        <w:ind w:left="3864" w:hanging="42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1B042A" w:rsidRDefault="001B042A" w:rsidP="001B042A">
      <w:pPr>
        <w:pStyle w:val="a5"/>
        <w:numPr>
          <w:ilvl w:val="0"/>
          <w:numId w:val="1"/>
        </w:numPr>
        <w:tabs>
          <w:tab w:val="left" w:pos="3367"/>
          <w:tab w:val="left" w:pos="3368"/>
        </w:tabs>
        <w:spacing w:before="1"/>
        <w:ind w:left="3367" w:hanging="421"/>
        <w:jc w:val="left"/>
        <w:rPr>
          <w:i/>
          <w:sz w:val="24"/>
        </w:rPr>
      </w:pPr>
      <w:r>
        <w:rPr>
          <w:i/>
          <w:sz w:val="24"/>
        </w:rPr>
        <w:t>Основы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мировых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религиозных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культур;</w:t>
      </w:r>
    </w:p>
    <w:p w:rsidR="001B042A" w:rsidRDefault="001B042A" w:rsidP="001B042A">
      <w:pPr>
        <w:pStyle w:val="a5"/>
        <w:numPr>
          <w:ilvl w:val="0"/>
          <w:numId w:val="1"/>
        </w:numPr>
        <w:tabs>
          <w:tab w:val="left" w:pos="4149"/>
          <w:tab w:val="left" w:pos="4150"/>
        </w:tabs>
        <w:ind w:left="4149" w:hanging="42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этики.</w:t>
      </w:r>
    </w:p>
    <w:p w:rsidR="001B042A" w:rsidRDefault="001B042A" w:rsidP="001B042A">
      <w:pPr>
        <w:pStyle w:val="a3"/>
      </w:pPr>
    </w:p>
    <w:p w:rsidR="001B042A" w:rsidRDefault="001B042A" w:rsidP="001B042A">
      <w:pPr>
        <w:pStyle w:val="a3"/>
        <w:ind w:left="213" w:right="675" w:firstLine="420"/>
      </w:pPr>
      <w:r>
        <w:t>Один из модулей изучается обучающимся с его согласия и</w:t>
      </w:r>
      <w:r>
        <w:rPr>
          <w:spacing w:val="1"/>
        </w:rPr>
        <w:t xml:space="preserve"> </w:t>
      </w:r>
      <w:r>
        <w:t>по выбору его родителей</w:t>
      </w:r>
      <w:r>
        <w:rPr>
          <w:spacing w:val="1"/>
        </w:rPr>
        <w:t xml:space="preserve"> </w:t>
      </w:r>
      <w:r>
        <w:t>(законных представителей). К концу обучения в начальной школе учащиеся сформируют</w:t>
      </w:r>
      <w:r>
        <w:rPr>
          <w:spacing w:val="1"/>
        </w:rPr>
        <w:t xml:space="preserve"> </w:t>
      </w:r>
      <w:r>
        <w:t>ценностно-смысловые мировоззренческие основы, обеспечивающие целостное восприятие</w:t>
      </w:r>
      <w:r>
        <w:rPr>
          <w:spacing w:val="-57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культуры</w:t>
      </w:r>
    </w:p>
    <w:p w:rsidR="001B042A" w:rsidRDefault="001B042A" w:rsidP="001B042A">
      <w:pPr>
        <w:pStyle w:val="a3"/>
        <w:spacing w:before="5"/>
        <w:rPr>
          <w:sz w:val="22"/>
        </w:rPr>
      </w:pPr>
    </w:p>
    <w:p w:rsidR="001B042A" w:rsidRDefault="001B042A" w:rsidP="001B042A">
      <w:pPr>
        <w:pStyle w:val="2"/>
        <w:ind w:left="1560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комплексного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</w:p>
    <w:p w:rsidR="001B042A" w:rsidRDefault="001B042A" w:rsidP="001B042A">
      <w:pPr>
        <w:ind w:left="1563" w:right="1462"/>
        <w:jc w:val="center"/>
        <w:rPr>
          <w:b/>
          <w:i/>
          <w:sz w:val="24"/>
        </w:rPr>
      </w:pPr>
      <w:r>
        <w:rPr>
          <w:b/>
          <w:i/>
          <w:sz w:val="24"/>
        </w:rPr>
        <w:t>«Основы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религиозных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культур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светской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этики»</w:t>
      </w:r>
    </w:p>
    <w:p w:rsidR="001B042A" w:rsidRDefault="001B042A" w:rsidP="001B042A">
      <w:pPr>
        <w:pStyle w:val="a3"/>
        <w:spacing w:before="7"/>
        <w:rPr>
          <w:b/>
          <w:i/>
          <w:sz w:val="23"/>
        </w:rPr>
      </w:pPr>
    </w:p>
    <w:p w:rsidR="001B042A" w:rsidRDefault="001B042A" w:rsidP="001B042A">
      <w:pPr>
        <w:pStyle w:val="a3"/>
        <w:ind w:left="213" w:right="830" w:firstLine="300"/>
      </w:pPr>
      <w:r>
        <w:rPr>
          <w:b/>
          <w:i/>
        </w:rPr>
        <w:t xml:space="preserve">Цель </w:t>
      </w:r>
      <w:r>
        <w:t>учебного курса ОРКСЭ – формирование у младшего подростка мотиваций к</w:t>
      </w:r>
      <w:r>
        <w:rPr>
          <w:spacing w:val="1"/>
        </w:rPr>
        <w:t xml:space="preserve"> </w:t>
      </w:r>
      <w:r>
        <w:t>осознанному нравственному поведению, основанному на знании и уважении культурных</w:t>
      </w:r>
      <w:r>
        <w:rPr>
          <w:spacing w:val="-57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многонационального народа</w:t>
      </w:r>
      <w:r>
        <w:rPr>
          <w:spacing w:val="-1"/>
        </w:rPr>
        <w:t xml:space="preserve"> </w:t>
      </w:r>
      <w:r>
        <w:t>России.</w:t>
      </w:r>
    </w:p>
    <w:p w:rsidR="001B042A" w:rsidRDefault="001B042A" w:rsidP="001B042A">
      <w:pPr>
        <w:sectPr w:rsidR="001B042A">
          <w:pgSz w:w="11910" w:h="16840"/>
          <w:pgMar w:top="760" w:right="740" w:bottom="280" w:left="920" w:header="720" w:footer="720" w:gutter="0"/>
          <w:cols w:space="720"/>
        </w:sectPr>
      </w:pPr>
    </w:p>
    <w:p w:rsidR="001B042A" w:rsidRDefault="001B042A" w:rsidP="001B042A">
      <w:pPr>
        <w:spacing w:before="65"/>
        <w:ind w:left="453"/>
        <w:rPr>
          <w:sz w:val="24"/>
        </w:rPr>
      </w:pPr>
      <w:r>
        <w:rPr>
          <w:b/>
          <w:i/>
          <w:sz w:val="24"/>
        </w:rPr>
        <w:lastRenderedPageBreak/>
        <w:t xml:space="preserve">Задачи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ОРКСЭ:</w:t>
      </w:r>
    </w:p>
    <w:p w:rsidR="001B042A" w:rsidRDefault="001B042A" w:rsidP="001B042A">
      <w:pPr>
        <w:pStyle w:val="a3"/>
      </w:pPr>
    </w:p>
    <w:p w:rsidR="001B042A" w:rsidRDefault="001B042A" w:rsidP="001B042A">
      <w:pPr>
        <w:pStyle w:val="a3"/>
        <w:spacing w:before="1"/>
        <w:ind w:left="213"/>
        <w:rPr>
          <w:i/>
        </w:rPr>
      </w:pPr>
      <w:r>
        <w:t>-Знакомство</w:t>
      </w:r>
      <w:r>
        <w:rPr>
          <w:spacing w:val="-6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основами</w:t>
      </w:r>
      <w:r>
        <w:rPr>
          <w:spacing w:val="-4"/>
        </w:rPr>
        <w:t xml:space="preserve"> </w:t>
      </w:r>
      <w:r>
        <w:t>православной,</w:t>
      </w:r>
      <w:r>
        <w:rPr>
          <w:spacing w:val="-5"/>
        </w:rPr>
        <w:t xml:space="preserve"> </w:t>
      </w:r>
      <w:r>
        <w:t>мусульманской,</w:t>
      </w:r>
      <w:r>
        <w:rPr>
          <w:spacing w:val="-4"/>
        </w:rPr>
        <w:t xml:space="preserve"> </w:t>
      </w:r>
      <w:r>
        <w:t>буддийской,</w:t>
      </w:r>
      <w:r>
        <w:rPr>
          <w:spacing w:val="-5"/>
        </w:rPr>
        <w:t xml:space="preserve"> </w:t>
      </w:r>
      <w:r>
        <w:t>иудейской</w:t>
      </w:r>
      <w:r>
        <w:rPr>
          <w:spacing w:val="-57"/>
        </w:rPr>
        <w:t xml:space="preserve"> </w:t>
      </w:r>
      <w:r>
        <w:t>культур,</w:t>
      </w:r>
      <w:r>
        <w:rPr>
          <w:spacing w:val="-1"/>
        </w:rPr>
        <w:t xml:space="preserve"> </w:t>
      </w:r>
      <w:r>
        <w:t>основами мировых</w:t>
      </w:r>
      <w:r>
        <w:rPr>
          <w:spacing w:val="1"/>
        </w:rPr>
        <w:t xml:space="preserve"> </w:t>
      </w:r>
      <w:r>
        <w:t>религиозных</w:t>
      </w:r>
      <w:r>
        <w:rPr>
          <w:spacing w:val="2"/>
        </w:rPr>
        <w:t xml:space="preserve"> </w:t>
      </w:r>
      <w:r>
        <w:t>культур</w:t>
      </w:r>
      <w:r>
        <w:rPr>
          <w:spacing w:val="3"/>
        </w:rPr>
        <w:t xml:space="preserve"> </w:t>
      </w:r>
      <w:r>
        <w:rPr>
          <w:i/>
        </w:rPr>
        <w:t>и светской</w:t>
      </w:r>
      <w:r>
        <w:rPr>
          <w:i/>
          <w:spacing w:val="-1"/>
        </w:rPr>
        <w:t xml:space="preserve"> </w:t>
      </w:r>
      <w:r>
        <w:rPr>
          <w:i/>
        </w:rPr>
        <w:t>этики</w:t>
      </w:r>
    </w:p>
    <w:p w:rsidR="001B042A" w:rsidRDefault="001B042A" w:rsidP="001B042A">
      <w:pPr>
        <w:pStyle w:val="a3"/>
        <w:ind w:left="213"/>
      </w:pPr>
      <w:r>
        <w:t>-Осознание</w:t>
      </w:r>
      <w:r>
        <w:rPr>
          <w:spacing w:val="-3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круга</w:t>
      </w:r>
      <w:r>
        <w:rPr>
          <w:spacing w:val="-5"/>
        </w:rPr>
        <w:t xml:space="preserve"> </w:t>
      </w:r>
      <w:r>
        <w:t>вопросов,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изучает</w:t>
      </w:r>
      <w:r>
        <w:rPr>
          <w:spacing w:val="-2"/>
        </w:rPr>
        <w:t xml:space="preserve"> </w:t>
      </w:r>
      <w:r>
        <w:t>светская</w:t>
      </w:r>
      <w:r>
        <w:rPr>
          <w:spacing w:val="-3"/>
        </w:rPr>
        <w:t xml:space="preserve"> </w:t>
      </w:r>
      <w:r>
        <w:t>этика</w:t>
      </w:r>
    </w:p>
    <w:p w:rsidR="001B042A" w:rsidRDefault="001B042A" w:rsidP="001B042A">
      <w:pPr>
        <w:pStyle w:val="a3"/>
        <w:ind w:left="213" w:right="616"/>
      </w:pPr>
      <w:r>
        <w:t>-Развитие представлений о значении нравственных норм и ценностей для достойной жизни</w:t>
      </w:r>
      <w:r>
        <w:rPr>
          <w:spacing w:val="-58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семьи, общества</w:t>
      </w:r>
    </w:p>
    <w:p w:rsidR="001B042A" w:rsidRDefault="001B042A" w:rsidP="001B042A">
      <w:pPr>
        <w:pStyle w:val="a3"/>
        <w:ind w:left="213"/>
      </w:pPr>
      <w:r>
        <w:t>-Знакомство с ценностями: Отечество, нравственность, долг, милосердие, миролюбие, и их</w:t>
      </w:r>
      <w:r>
        <w:rPr>
          <w:spacing w:val="1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традиционной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многонационального</w:t>
      </w:r>
      <w:r>
        <w:rPr>
          <w:spacing w:val="-7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России</w:t>
      </w:r>
    </w:p>
    <w:p w:rsidR="001B042A" w:rsidRDefault="001B042A" w:rsidP="001B042A">
      <w:pPr>
        <w:pStyle w:val="a3"/>
        <w:spacing w:line="274" w:lineRule="exact"/>
        <w:ind w:left="213"/>
      </w:pPr>
      <w:r>
        <w:t>-Развитие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общению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полиэтнической</w:t>
      </w:r>
      <w:r>
        <w:rPr>
          <w:spacing w:val="-2"/>
        </w:rPr>
        <w:t xml:space="preserve"> </w:t>
      </w:r>
      <w:r>
        <w:t>и</w:t>
      </w:r>
    </w:p>
    <w:p w:rsidR="001B042A" w:rsidRDefault="001B042A" w:rsidP="001B042A">
      <w:pPr>
        <w:pStyle w:val="a3"/>
        <w:ind w:left="213"/>
      </w:pPr>
      <w:r>
        <w:t>многоконфессиональной</w:t>
      </w:r>
      <w:r>
        <w:rPr>
          <w:spacing w:val="-4"/>
        </w:rPr>
        <w:t xml:space="preserve"> </w:t>
      </w:r>
      <w:r>
        <w:t>среде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взаимного</w:t>
      </w:r>
      <w:r>
        <w:rPr>
          <w:spacing w:val="-2"/>
        </w:rPr>
        <w:t xml:space="preserve"> </w:t>
      </w:r>
      <w:r>
        <w:t>уважения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имя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-57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 согласия</w:t>
      </w:r>
    </w:p>
    <w:p w:rsidR="001B042A" w:rsidRDefault="001B042A" w:rsidP="001B042A">
      <w:pPr>
        <w:pStyle w:val="a3"/>
        <w:ind w:left="213"/>
      </w:pPr>
      <w:r>
        <w:t>-Воспитание</w:t>
      </w:r>
      <w:r>
        <w:rPr>
          <w:spacing w:val="-6"/>
        </w:rPr>
        <w:t xml:space="preserve"> </w:t>
      </w:r>
      <w:r>
        <w:t>нравственного,</w:t>
      </w:r>
      <w:r>
        <w:rPr>
          <w:spacing w:val="-5"/>
        </w:rPr>
        <w:t xml:space="preserve"> </w:t>
      </w:r>
      <w:r>
        <w:t>творческого,</w:t>
      </w:r>
      <w:r>
        <w:rPr>
          <w:spacing w:val="-5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гражданина</w:t>
      </w:r>
      <w:r>
        <w:rPr>
          <w:spacing w:val="-9"/>
        </w:rPr>
        <w:t xml:space="preserve"> </w:t>
      </w:r>
      <w:r>
        <w:t>России</w:t>
      </w:r>
    </w:p>
    <w:p w:rsidR="001B042A" w:rsidRDefault="001B042A" w:rsidP="001B042A">
      <w:pPr>
        <w:pStyle w:val="a3"/>
        <w:ind w:left="213" w:right="392"/>
      </w:pPr>
      <w:r>
        <w:t>-</w:t>
      </w:r>
      <w:r>
        <w:rPr>
          <w:spacing w:val="-4"/>
        </w:rPr>
        <w:t xml:space="preserve"> </w:t>
      </w:r>
      <w:r>
        <w:t>Формирование</w:t>
      </w:r>
      <w:r>
        <w:rPr>
          <w:spacing w:val="54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подростка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для достойной</w:t>
      </w:r>
      <w:r>
        <w:rPr>
          <w:spacing w:val="2"/>
        </w:rPr>
        <w:t xml:space="preserve"> </w:t>
      </w:r>
      <w:r>
        <w:t>жизни личности,</w:t>
      </w:r>
      <w:r>
        <w:rPr>
          <w:spacing w:val="-1"/>
        </w:rPr>
        <w:t xml:space="preserve"> </w:t>
      </w:r>
      <w:r>
        <w:t>семьи, общества</w:t>
      </w:r>
    </w:p>
    <w:p w:rsidR="001B042A" w:rsidRDefault="001B042A" w:rsidP="001B042A">
      <w:pPr>
        <w:pStyle w:val="a3"/>
        <w:spacing w:before="1"/>
        <w:ind w:left="213"/>
      </w:pPr>
      <w:r>
        <w:t>-Обобщение знаний, понятий и представлений о духовной культуре и морали, полученных</w:t>
      </w:r>
      <w:r>
        <w:rPr>
          <w:spacing w:val="1"/>
        </w:rPr>
        <w:t xml:space="preserve"> </w:t>
      </w:r>
      <w:r>
        <w:t>обучающимися в начальной школе, и формирование у них ценностно-смысловых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-4"/>
        </w:rPr>
        <w:t xml:space="preserve"> </w:t>
      </w:r>
      <w:r>
        <w:t>основ,</w:t>
      </w:r>
      <w:r>
        <w:rPr>
          <w:spacing w:val="-5"/>
        </w:rPr>
        <w:t xml:space="preserve"> </w:t>
      </w:r>
      <w:r>
        <w:t>обеспечивающих</w:t>
      </w:r>
      <w:r>
        <w:rPr>
          <w:spacing w:val="-3"/>
        </w:rPr>
        <w:t xml:space="preserve"> </w:t>
      </w:r>
      <w:r>
        <w:t>целостное</w:t>
      </w:r>
      <w:r>
        <w:rPr>
          <w:spacing w:val="-6"/>
        </w:rPr>
        <w:t xml:space="preserve"> </w:t>
      </w:r>
      <w:r>
        <w:t>восприятие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гуманитарных</w:t>
      </w:r>
      <w:r>
        <w:rPr>
          <w:spacing w:val="-2"/>
        </w:rPr>
        <w:t xml:space="preserve"> </w:t>
      </w:r>
      <w:r>
        <w:t>предметов на</w:t>
      </w:r>
      <w:r>
        <w:rPr>
          <w:spacing w:val="-2"/>
        </w:rPr>
        <w:t xml:space="preserve"> </w:t>
      </w:r>
      <w:r>
        <w:t>ступени основной</w:t>
      </w:r>
      <w:r>
        <w:rPr>
          <w:spacing w:val="-3"/>
        </w:rPr>
        <w:t xml:space="preserve"> </w:t>
      </w:r>
      <w:r>
        <w:t>школы</w:t>
      </w:r>
    </w:p>
    <w:p w:rsidR="001B042A" w:rsidRDefault="001B042A" w:rsidP="001B042A">
      <w:pPr>
        <w:pStyle w:val="a3"/>
        <w:ind w:left="213"/>
      </w:pPr>
      <w:r>
        <w:t>-Укрепление</w:t>
      </w:r>
      <w:r>
        <w:rPr>
          <w:spacing w:val="-3"/>
        </w:rPr>
        <w:t xml:space="preserve"> </w:t>
      </w:r>
      <w:r>
        <w:t>веры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Россию;</w:t>
      </w:r>
    </w:p>
    <w:p w:rsidR="001B042A" w:rsidRDefault="001B042A" w:rsidP="001B042A">
      <w:pPr>
        <w:pStyle w:val="a3"/>
        <w:ind w:left="213"/>
      </w:pPr>
      <w:r>
        <w:t>-Укрепление</w:t>
      </w:r>
      <w:r>
        <w:rPr>
          <w:spacing w:val="-5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преемственности</w:t>
      </w:r>
      <w:r>
        <w:rPr>
          <w:spacing w:val="-3"/>
        </w:rPr>
        <w:t xml:space="preserve"> </w:t>
      </w:r>
      <w:r>
        <w:t>поколений</w:t>
      </w:r>
    </w:p>
    <w:p w:rsidR="001B042A" w:rsidRPr="001B042A" w:rsidRDefault="001B042A" w:rsidP="001B042A">
      <w:pPr>
        <w:jc w:val="center"/>
        <w:rPr>
          <w:sz w:val="32"/>
        </w:rPr>
      </w:pPr>
      <w:bookmarkStart w:id="0" w:name="_GoBack"/>
      <w:bookmarkEnd w:id="0"/>
    </w:p>
    <w:sectPr w:rsidR="001B042A" w:rsidRPr="001B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34FCF"/>
    <w:multiLevelType w:val="hybridMultilevel"/>
    <w:tmpl w:val="01440B18"/>
    <w:lvl w:ilvl="0" w:tplc="1C1CD8E2">
      <w:start w:val="1"/>
      <w:numFmt w:val="decimal"/>
      <w:lvlText w:val="%1."/>
      <w:lvlJc w:val="left"/>
      <w:pPr>
        <w:ind w:left="3698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2E53B6">
      <w:numFmt w:val="bullet"/>
      <w:lvlText w:val="•"/>
      <w:lvlJc w:val="left"/>
      <w:pPr>
        <w:ind w:left="4354" w:hanging="420"/>
      </w:pPr>
      <w:rPr>
        <w:rFonts w:hint="default"/>
        <w:lang w:val="ru-RU" w:eastAsia="en-US" w:bidi="ar-SA"/>
      </w:rPr>
    </w:lvl>
    <w:lvl w:ilvl="2" w:tplc="BD7E166C">
      <w:numFmt w:val="bullet"/>
      <w:lvlText w:val="•"/>
      <w:lvlJc w:val="left"/>
      <w:pPr>
        <w:ind w:left="5009" w:hanging="420"/>
      </w:pPr>
      <w:rPr>
        <w:rFonts w:hint="default"/>
        <w:lang w:val="ru-RU" w:eastAsia="en-US" w:bidi="ar-SA"/>
      </w:rPr>
    </w:lvl>
    <w:lvl w:ilvl="3" w:tplc="A99E82A8">
      <w:numFmt w:val="bullet"/>
      <w:lvlText w:val="•"/>
      <w:lvlJc w:val="left"/>
      <w:pPr>
        <w:ind w:left="5663" w:hanging="420"/>
      </w:pPr>
      <w:rPr>
        <w:rFonts w:hint="default"/>
        <w:lang w:val="ru-RU" w:eastAsia="en-US" w:bidi="ar-SA"/>
      </w:rPr>
    </w:lvl>
    <w:lvl w:ilvl="4" w:tplc="D6B8DDE0">
      <w:numFmt w:val="bullet"/>
      <w:lvlText w:val="•"/>
      <w:lvlJc w:val="left"/>
      <w:pPr>
        <w:ind w:left="6318" w:hanging="420"/>
      </w:pPr>
      <w:rPr>
        <w:rFonts w:hint="default"/>
        <w:lang w:val="ru-RU" w:eastAsia="en-US" w:bidi="ar-SA"/>
      </w:rPr>
    </w:lvl>
    <w:lvl w:ilvl="5" w:tplc="8AE6FC74">
      <w:numFmt w:val="bullet"/>
      <w:lvlText w:val="•"/>
      <w:lvlJc w:val="left"/>
      <w:pPr>
        <w:ind w:left="6973" w:hanging="420"/>
      </w:pPr>
      <w:rPr>
        <w:rFonts w:hint="default"/>
        <w:lang w:val="ru-RU" w:eastAsia="en-US" w:bidi="ar-SA"/>
      </w:rPr>
    </w:lvl>
    <w:lvl w:ilvl="6" w:tplc="84CE5C0E">
      <w:numFmt w:val="bullet"/>
      <w:lvlText w:val="•"/>
      <w:lvlJc w:val="left"/>
      <w:pPr>
        <w:ind w:left="7627" w:hanging="420"/>
      </w:pPr>
      <w:rPr>
        <w:rFonts w:hint="default"/>
        <w:lang w:val="ru-RU" w:eastAsia="en-US" w:bidi="ar-SA"/>
      </w:rPr>
    </w:lvl>
    <w:lvl w:ilvl="7" w:tplc="E6A4DF8C">
      <w:numFmt w:val="bullet"/>
      <w:lvlText w:val="•"/>
      <w:lvlJc w:val="left"/>
      <w:pPr>
        <w:ind w:left="8282" w:hanging="420"/>
      </w:pPr>
      <w:rPr>
        <w:rFonts w:hint="default"/>
        <w:lang w:val="ru-RU" w:eastAsia="en-US" w:bidi="ar-SA"/>
      </w:rPr>
    </w:lvl>
    <w:lvl w:ilvl="8" w:tplc="8FAA1722">
      <w:numFmt w:val="bullet"/>
      <w:lvlText w:val="•"/>
      <w:lvlJc w:val="left"/>
      <w:pPr>
        <w:ind w:left="8937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366B5484"/>
    <w:multiLevelType w:val="hybridMultilevel"/>
    <w:tmpl w:val="18967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2A"/>
    <w:rsid w:val="00146F70"/>
    <w:rsid w:val="001B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1546"/>
  <w15:chartTrackingRefBased/>
  <w15:docId w15:val="{FB37AC07-A327-4DE4-AD01-4DBB8137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04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1B042A"/>
    <w:pPr>
      <w:ind w:left="1563" w:right="1462"/>
      <w:jc w:val="center"/>
      <w:outlineLvl w:val="0"/>
    </w:pPr>
    <w:rPr>
      <w:b/>
      <w:bCs/>
      <w:sz w:val="24"/>
      <w:szCs w:val="24"/>
      <w:lang w:eastAsia="en-US" w:bidi="ar-SA"/>
    </w:rPr>
  </w:style>
  <w:style w:type="paragraph" w:styleId="2">
    <w:name w:val="heading 2"/>
    <w:basedOn w:val="a"/>
    <w:link w:val="20"/>
    <w:uiPriority w:val="1"/>
    <w:qFormat/>
    <w:rsid w:val="001B042A"/>
    <w:pPr>
      <w:ind w:left="1563" w:right="1462"/>
      <w:jc w:val="center"/>
      <w:outlineLvl w:val="1"/>
    </w:pPr>
    <w:rPr>
      <w:b/>
      <w:bCs/>
      <w:i/>
      <w:iCs/>
      <w:sz w:val="24"/>
      <w:szCs w:val="24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B042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1B042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B042A"/>
    <w:rPr>
      <w:sz w:val="24"/>
      <w:szCs w:val="24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1B042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B042A"/>
    <w:pPr>
      <w:ind w:left="933" w:hanging="421"/>
    </w:pPr>
    <w:rPr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Company>ПК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2023-04-19T11:50:00Z</dcterms:created>
  <dcterms:modified xsi:type="dcterms:W3CDTF">2023-04-19T11:55:00Z</dcterms:modified>
</cp:coreProperties>
</file>